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25" w:rsidRPr="00FB4E86" w:rsidRDefault="00F10325" w:rsidP="00F10325">
      <w:pPr>
        <w:rPr>
          <w:rFonts w:ascii="Kristen ITC" w:hAnsi="Kristen ITC"/>
          <w:color w:val="FF0000"/>
          <w:sz w:val="32"/>
        </w:rPr>
      </w:pPr>
      <w:r>
        <w:rPr>
          <w:rFonts w:ascii="Cambria" w:hAnsi="Cambria" w:cs="Cambria"/>
          <w:b/>
          <w:bCs/>
          <w:color w:val="FF0000"/>
          <w:sz w:val="32"/>
        </w:rPr>
        <w:t xml:space="preserve">ΚΠΓ - </w:t>
      </w:r>
      <w:r w:rsidRPr="00FB4E86">
        <w:rPr>
          <w:rFonts w:ascii="Cambria" w:hAnsi="Cambria" w:cs="Cambria"/>
          <w:b/>
          <w:bCs/>
          <w:color w:val="FF0000"/>
          <w:sz w:val="32"/>
        </w:rPr>
        <w:t>ΕΠΙΠΕ</w:t>
      </w:r>
      <w:r w:rsidRPr="00FB4E86">
        <w:rPr>
          <w:rFonts w:ascii="Kristen ITC" w:hAnsi="Kristen ITC" w:cs="Kristen ITC"/>
          <w:b/>
          <w:bCs/>
          <w:color w:val="FF0000"/>
          <w:sz w:val="32"/>
        </w:rPr>
        <w:t>Δ</w:t>
      </w:r>
      <w:r w:rsidRPr="00FB4E86">
        <w:rPr>
          <w:rFonts w:ascii="Cambria" w:hAnsi="Cambria" w:cs="Cambria"/>
          <w:b/>
          <w:bCs/>
          <w:color w:val="FF0000"/>
          <w:sz w:val="32"/>
        </w:rPr>
        <w:t>Ο</w:t>
      </w:r>
      <w:r>
        <w:rPr>
          <w:rFonts w:ascii="Kristen ITC" w:hAnsi="Kristen ITC"/>
          <w:b/>
          <w:bCs/>
          <w:color w:val="FF0000"/>
          <w:sz w:val="32"/>
        </w:rPr>
        <w:t xml:space="preserve"> </w:t>
      </w:r>
      <w:r>
        <w:rPr>
          <w:rFonts w:ascii="Cambria" w:hAnsi="Cambria"/>
          <w:b/>
          <w:bCs/>
          <w:color w:val="FF0000"/>
          <w:sz w:val="32"/>
        </w:rPr>
        <w:t>Α1</w:t>
      </w:r>
      <w:r>
        <w:rPr>
          <w:b/>
          <w:bCs/>
          <w:color w:val="FF0000"/>
          <w:sz w:val="32"/>
        </w:rPr>
        <w:t>-</w:t>
      </w:r>
      <w:r>
        <w:rPr>
          <w:rFonts w:ascii="Kristen ITC" w:hAnsi="Kristen ITC"/>
          <w:b/>
          <w:bCs/>
          <w:color w:val="FF0000"/>
          <w:sz w:val="32"/>
        </w:rPr>
        <w:t>Α</w:t>
      </w:r>
      <w:r w:rsidRPr="00FB4E86">
        <w:rPr>
          <w:rFonts w:ascii="Kristen ITC" w:hAnsi="Kristen ITC"/>
          <w:b/>
          <w:bCs/>
          <w:color w:val="FF0000"/>
          <w:sz w:val="32"/>
        </w:rPr>
        <w:t xml:space="preserve">2 - </w:t>
      </w:r>
      <w:r w:rsidRPr="00FB4E86">
        <w:rPr>
          <w:rFonts w:ascii="Cambria" w:hAnsi="Cambria" w:cs="Cambria"/>
          <w:b/>
          <w:bCs/>
          <w:color w:val="FF0000"/>
          <w:sz w:val="32"/>
        </w:rPr>
        <w:t>ΕΝΟΤΗΤΑ</w:t>
      </w:r>
      <w:r w:rsidRPr="00FB4E86">
        <w:rPr>
          <w:rFonts w:ascii="Kristen ITC" w:hAnsi="Kristen ITC"/>
          <w:b/>
          <w:bCs/>
          <w:color w:val="FF0000"/>
          <w:sz w:val="32"/>
        </w:rPr>
        <w:t xml:space="preserve"> 1 </w:t>
      </w:r>
    </w:p>
    <w:p w:rsidR="00861956" w:rsidRPr="00F10325" w:rsidRDefault="00F10325" w:rsidP="00F10325">
      <w:pPr>
        <w:rPr>
          <w:rFonts w:ascii="Cambria" w:hAnsi="Cambria"/>
          <w:b/>
          <w:bCs/>
          <w:color w:val="FF0000"/>
          <w:sz w:val="32"/>
        </w:rPr>
      </w:pPr>
      <w:r w:rsidRPr="00FB4E86">
        <w:rPr>
          <w:rFonts w:ascii="Cambria" w:hAnsi="Cambria" w:cs="Cambria"/>
          <w:b/>
          <w:bCs/>
          <w:color w:val="FF0000"/>
          <w:sz w:val="32"/>
        </w:rPr>
        <w:t>ΠΕΡΙΟ</w:t>
      </w:r>
      <w:r w:rsidRPr="00FB4E86">
        <w:rPr>
          <w:rFonts w:ascii="Kristen ITC" w:hAnsi="Kristen ITC" w:cs="Kristen ITC"/>
          <w:b/>
          <w:bCs/>
          <w:color w:val="FF0000"/>
          <w:sz w:val="32"/>
        </w:rPr>
        <w:t>Δ</w:t>
      </w:r>
      <w:r w:rsidRPr="00FB4E86">
        <w:rPr>
          <w:rFonts w:ascii="Cambria" w:hAnsi="Cambria" w:cs="Cambria"/>
          <w:b/>
          <w:bCs/>
          <w:color w:val="FF0000"/>
          <w:sz w:val="32"/>
        </w:rPr>
        <w:t>ΟΣ</w:t>
      </w:r>
      <w:r w:rsidRPr="00FB4E86">
        <w:rPr>
          <w:rFonts w:ascii="Kristen ITC" w:hAnsi="Kristen ITC"/>
          <w:b/>
          <w:bCs/>
          <w:color w:val="FF0000"/>
          <w:sz w:val="32"/>
        </w:rPr>
        <w:t xml:space="preserve"> </w:t>
      </w:r>
      <w:r>
        <w:rPr>
          <w:rFonts w:ascii="Cambria" w:hAnsi="Cambria"/>
          <w:b/>
          <w:bCs/>
          <w:color w:val="FF0000"/>
          <w:sz w:val="32"/>
        </w:rPr>
        <w:t>ΜΑΪΟΣ 2015</w:t>
      </w:r>
    </w:p>
    <w:p w:rsidR="00F10325" w:rsidRPr="00FB4E86" w:rsidRDefault="00F10325" w:rsidP="00F10325">
      <w:pPr>
        <w:rPr>
          <w:b/>
          <w:bCs/>
          <w:color w:val="FF0000"/>
          <w:sz w:val="24"/>
          <w:lang w:val="en-US"/>
        </w:rPr>
      </w:pPr>
      <w:r w:rsidRPr="00FB4E86">
        <w:rPr>
          <w:rFonts w:ascii="Kristen ITC" w:hAnsi="Kristen ITC"/>
          <w:b/>
          <w:bCs/>
          <w:color w:val="FF0000"/>
          <w:sz w:val="24"/>
          <w:lang w:val="en-US"/>
        </w:rPr>
        <w:t xml:space="preserve">ANSWER </w:t>
      </w:r>
      <w:proofErr w:type="gramStart"/>
      <w:r w:rsidRPr="00FB4E86">
        <w:rPr>
          <w:rFonts w:ascii="Kristen ITC" w:hAnsi="Kristen ITC"/>
          <w:b/>
          <w:bCs/>
          <w:color w:val="FF0000"/>
          <w:sz w:val="24"/>
          <w:lang w:val="en-US"/>
        </w:rPr>
        <w:t xml:space="preserve">KEY </w:t>
      </w:r>
      <w:r w:rsidRPr="00FB4E86">
        <w:rPr>
          <w:b/>
          <w:bCs/>
          <w:color w:val="FF0000"/>
          <w:sz w:val="24"/>
          <w:lang w:val="en-US"/>
        </w:rPr>
        <w:t xml:space="preserve"> -</w:t>
      </w:r>
      <w:proofErr w:type="gramEnd"/>
      <w:r w:rsidRPr="00FB4E86">
        <w:rPr>
          <w:b/>
          <w:bCs/>
          <w:color w:val="FF0000"/>
          <w:sz w:val="24"/>
          <w:lang w:val="en-US"/>
        </w:rPr>
        <w:t xml:space="preserve"> </w:t>
      </w:r>
      <w:r w:rsidRPr="00FB4E86">
        <w:rPr>
          <w:b/>
          <w:bCs/>
          <w:color w:val="FF0000"/>
          <w:sz w:val="32"/>
        </w:rPr>
        <w:t>ΑΠΑΝΤΗΣΕΙΣ</w:t>
      </w:r>
      <w:r w:rsidRPr="00FB4E86">
        <w:rPr>
          <w:b/>
          <w:bCs/>
          <w:color w:val="FF0000"/>
          <w:sz w:val="3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10325" w:rsidRPr="00F10325" w:rsidTr="00F10325">
        <w:tc>
          <w:tcPr>
            <w:tcW w:w="4148" w:type="dxa"/>
          </w:tcPr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bCs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>PART A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bCs/>
                <w:color w:val="002060"/>
                <w:lang w:val="en-US"/>
              </w:rPr>
            </w:pP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F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E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4a.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5a.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D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6a.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7a.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8a.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F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9a.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10a.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E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11a.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12a.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13a.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14a.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15a.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16a.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D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17a.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18a.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D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19a.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20a.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F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21a.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22a.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D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23a.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24a.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25a.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26a.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27a.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D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28a.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29a.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>30a.</w:t>
            </w:r>
            <w:r w:rsidRPr="00F10325">
              <w:rPr>
                <w:rFonts w:ascii="Kristen ITC" w:hAnsi="Kristen ITC"/>
                <w:bCs/>
                <w:color w:val="002060"/>
              </w:rPr>
              <w:t xml:space="preserve"> </w:t>
            </w: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>E</w:t>
            </w:r>
          </w:p>
        </w:tc>
        <w:tc>
          <w:tcPr>
            <w:tcW w:w="4148" w:type="dxa"/>
          </w:tcPr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31a.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F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32a.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F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33a.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>E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34a.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D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35a.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36a.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37a.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A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38a.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39a.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40a.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</w:p>
          <w:p w:rsidR="00F10325" w:rsidRDefault="00F10325" w:rsidP="00F10325">
            <w:pPr>
              <w:spacing w:line="276" w:lineRule="auto"/>
              <w:rPr>
                <w:rFonts w:ascii="Kristen ITC" w:hAnsi="Kristen ITC"/>
                <w:bCs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PART B - SHORT ANSWERS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bCs/>
                <w:color w:val="002060"/>
                <w:lang w:val="en-US"/>
              </w:rPr>
            </w:pPr>
            <w:bookmarkStart w:id="0" w:name="_GoBack"/>
            <w:bookmarkEnd w:id="0"/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WATCH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2b.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TRAINERS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3b.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DESK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4b.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BIKE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5b.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POSTER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6b.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CROWDED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7b.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VISITORS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>8b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. WONDERFUL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bCs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9b.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 xml:space="preserve">INTRODUCTION 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  <w:r w:rsidRPr="00F10325">
              <w:rPr>
                <w:rFonts w:ascii="Kristen ITC" w:hAnsi="Kristen ITC"/>
                <w:bCs/>
                <w:color w:val="002060"/>
                <w:lang w:val="en-US"/>
              </w:rPr>
              <w:t xml:space="preserve">10b. </w:t>
            </w:r>
            <w:r w:rsidRPr="00F10325">
              <w:rPr>
                <w:rFonts w:ascii="Kristen ITC" w:hAnsi="Kristen ITC"/>
                <w:color w:val="002060"/>
                <w:lang w:val="en-US"/>
              </w:rPr>
              <w:t>TASTY</w:t>
            </w:r>
          </w:p>
          <w:p w:rsidR="00F10325" w:rsidRPr="00F10325" w:rsidRDefault="00F10325" w:rsidP="00F10325">
            <w:pPr>
              <w:spacing w:line="276" w:lineRule="auto"/>
              <w:rPr>
                <w:rFonts w:ascii="Kristen ITC" w:hAnsi="Kristen ITC"/>
                <w:color w:val="002060"/>
                <w:lang w:val="en-US"/>
              </w:rPr>
            </w:pPr>
          </w:p>
        </w:tc>
      </w:tr>
    </w:tbl>
    <w:p w:rsidR="00F10325" w:rsidRPr="00F10325" w:rsidRDefault="00F10325" w:rsidP="00F10325">
      <w:pPr>
        <w:spacing w:line="276" w:lineRule="auto"/>
        <w:rPr>
          <w:color w:val="002060"/>
          <w:lang w:val="en-US"/>
        </w:rPr>
      </w:pPr>
    </w:p>
    <w:sectPr w:rsidR="00F10325" w:rsidRPr="00F10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25"/>
    <w:rsid w:val="00861956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CB52-6B23-4D58-9168-2863442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Katerina Banteka</cp:lastModifiedBy>
  <cp:revision>1</cp:revision>
  <dcterms:created xsi:type="dcterms:W3CDTF">2020-04-07T03:43:00Z</dcterms:created>
  <dcterms:modified xsi:type="dcterms:W3CDTF">2020-04-07T03:53:00Z</dcterms:modified>
</cp:coreProperties>
</file>