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6EB" w:rsidRDefault="00486C94">
      <w:pPr>
        <w:pStyle w:val="1"/>
        <w:tabs>
          <w:tab w:val="left" w:pos="6448"/>
        </w:tabs>
      </w:pPr>
      <w:r>
        <w:t>Αξιολόγηση</w:t>
      </w:r>
      <w:r>
        <w:rPr>
          <w:spacing w:val="-4"/>
        </w:rPr>
        <w:t xml:space="preserve"> </w:t>
      </w:r>
      <w:r>
        <w:t>στα</w:t>
      </w:r>
      <w:r>
        <w:rPr>
          <w:spacing w:val="-3"/>
        </w:rPr>
        <w:t xml:space="preserve"> </w:t>
      </w:r>
      <w:r>
        <w:t>Μαθηματικά</w:t>
      </w:r>
      <w:r>
        <w:tab/>
        <w:t>Γ΄</w:t>
      </w:r>
      <w:r>
        <w:rPr>
          <w:spacing w:val="-1"/>
        </w:rPr>
        <w:t xml:space="preserve"> ΛΥΚΕΙΟΥ</w:t>
      </w:r>
    </w:p>
    <w:p w:rsidR="009406EB" w:rsidRDefault="009406EB">
      <w:pPr>
        <w:pStyle w:val="a3"/>
        <w:rPr>
          <w:b/>
          <w:sz w:val="20"/>
        </w:rPr>
      </w:pPr>
    </w:p>
    <w:p w:rsidR="009406EB" w:rsidRDefault="009406EB">
      <w:pPr>
        <w:pStyle w:val="a3"/>
        <w:rPr>
          <w:b/>
          <w:sz w:val="20"/>
        </w:rPr>
      </w:pPr>
    </w:p>
    <w:p w:rsidR="009406EB" w:rsidRDefault="009406EB">
      <w:pPr>
        <w:pStyle w:val="a3"/>
        <w:spacing w:before="7"/>
        <w:rPr>
          <w:b/>
          <w:sz w:val="19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007"/>
        <w:gridCol w:w="2748"/>
      </w:tblGrid>
      <w:tr w:rsidR="009406EB">
        <w:trPr>
          <w:trHeight w:val="2494"/>
        </w:trPr>
        <w:tc>
          <w:tcPr>
            <w:tcW w:w="5007" w:type="dxa"/>
          </w:tcPr>
          <w:p w:rsidR="009406EB" w:rsidRDefault="009406EB">
            <w:pPr>
              <w:pStyle w:val="TableParagraph"/>
              <w:spacing w:before="2" w:line="240" w:lineRule="auto"/>
              <w:jc w:val="left"/>
              <w:rPr>
                <w:b/>
                <w:sz w:val="3"/>
              </w:rPr>
            </w:pPr>
          </w:p>
          <w:p w:rsidR="00C10CF1" w:rsidRDefault="00C10CF1" w:rsidP="00C10CF1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val="el-GR"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2362200" cy="914400"/>
                  <wp:effectExtent l="0" t="0" r="0" b="0"/>
                  <wp:docPr id="2" name="Εικόνα 2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val="el-GR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val="el-GR"/>
              </w:rPr>
              <w:t>ΠΕΡΙΦ/ΚΗ Δ/ΝΣΗ Α/ΘΜΙΑΣ &amp; Β/ΘΜΙΑΣ</w:t>
            </w:r>
          </w:p>
          <w:p w:rsidR="00C10CF1" w:rsidRDefault="00C10CF1" w:rsidP="00C10CF1">
            <w:pPr>
              <w:adjustRightInd w:val="0"/>
              <w:rPr>
                <w:rFonts w:ascii="Arial Narrow" w:eastAsia="Calibri" w:hAnsi="Arial Narrow" w:cs="Arial Narrow"/>
                <w:lang w:val="el-GR"/>
              </w:rPr>
            </w:pPr>
            <w:r>
              <w:rPr>
                <w:rFonts w:ascii="Arial Narrow" w:eastAsia="Calibri" w:hAnsi="Arial Narrow" w:cs="Arial Narrow"/>
                <w:lang w:val="el-GR"/>
              </w:rPr>
              <w:t xml:space="preserve">                   ΕΚΠ/ΣΗΣ ΘΕΣΣΑΛΙΑΣ</w:t>
            </w:r>
          </w:p>
          <w:p w:rsidR="00C10CF1" w:rsidRDefault="00C10CF1" w:rsidP="00C10CF1">
            <w:pPr>
              <w:adjustRightInd w:val="0"/>
              <w:rPr>
                <w:rFonts w:ascii="Arial Narrow" w:eastAsia="Calibri" w:hAnsi="Arial Narrow" w:cs="Arial Narrow"/>
                <w:lang w:val="el-GR"/>
              </w:rPr>
            </w:pPr>
            <w:r>
              <w:rPr>
                <w:rFonts w:ascii="Arial Narrow" w:eastAsia="Calibri" w:hAnsi="Arial Narrow" w:cs="Arial Narrow"/>
                <w:lang w:val="el-GR"/>
              </w:rPr>
              <w:t xml:space="preserve">ΔΙΕΥΘΥΝΣΗ Β/ΘΜΙΑΣ ΕΚΠ/ΣΗΣ ΜΑΓΝΗΣΙΑΣ </w:t>
            </w:r>
          </w:p>
          <w:p w:rsidR="00C10CF1" w:rsidRDefault="00C10CF1" w:rsidP="00C10CF1">
            <w:pPr>
              <w:adjustRightInd w:val="0"/>
              <w:rPr>
                <w:rFonts w:ascii="Arial Narrow" w:eastAsia="Calibri" w:hAnsi="Arial Narrow" w:cs="Arial Narrow"/>
                <w:b/>
                <w:bCs/>
                <w:lang w:val="el-GR"/>
              </w:rPr>
            </w:pPr>
            <w:r>
              <w:rPr>
                <w:rFonts w:ascii="Arial Narrow" w:eastAsia="Calibri" w:hAnsi="Arial Narrow" w:cs="Arial Narrow"/>
                <w:b/>
                <w:bCs/>
                <w:lang w:val="el-GR"/>
              </w:rPr>
              <w:t xml:space="preserve">                 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val="el-GR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val="el-GR"/>
              </w:rPr>
              <w:t xml:space="preserve"> ΕΠΑ.Λ ΝΕΑΣ ΙΩΝΙΑΣ   </w:t>
            </w:r>
          </w:p>
          <w:p w:rsidR="009406EB" w:rsidRDefault="009406EB">
            <w:pPr>
              <w:pStyle w:val="TableParagraph"/>
              <w:spacing w:line="233" w:lineRule="exact"/>
              <w:ind w:left="1263"/>
              <w:jc w:val="left"/>
              <w:rPr>
                <w:rFonts w:ascii="Arial Narrow" w:hAnsi="Arial Narrow"/>
                <w:b/>
              </w:rPr>
            </w:pPr>
            <w:bookmarkStart w:id="0" w:name="_GoBack"/>
            <w:bookmarkEnd w:id="0"/>
          </w:p>
        </w:tc>
        <w:tc>
          <w:tcPr>
            <w:tcW w:w="2748" w:type="dxa"/>
          </w:tcPr>
          <w:p w:rsidR="009406EB" w:rsidRDefault="009406EB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9406EB" w:rsidRDefault="009406EB">
            <w:pPr>
              <w:pStyle w:val="TableParagraph"/>
              <w:spacing w:line="240" w:lineRule="auto"/>
              <w:jc w:val="left"/>
              <w:rPr>
                <w:b/>
                <w:sz w:val="25"/>
              </w:rPr>
            </w:pPr>
          </w:p>
          <w:p w:rsidR="009406EB" w:rsidRDefault="00486C94">
            <w:pPr>
              <w:pStyle w:val="TableParagraph"/>
              <w:spacing w:line="240" w:lineRule="auto"/>
              <w:ind w:left="5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30’ ΑΞΙΟΛΟΓΗΣΗ</w:t>
            </w:r>
          </w:p>
          <w:p w:rsidR="009406EB" w:rsidRDefault="009406EB"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 w:rsidR="009406EB" w:rsidRDefault="00486C94">
            <w:pPr>
              <w:pStyle w:val="TableParagraph"/>
              <w:spacing w:line="480" w:lineRule="auto"/>
              <w:ind w:left="853" w:right="547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στα  Μαθηματικά</w:t>
            </w:r>
          </w:p>
        </w:tc>
      </w:tr>
    </w:tbl>
    <w:p w:rsidR="009406EB" w:rsidRDefault="009406EB">
      <w:pPr>
        <w:pStyle w:val="a3"/>
        <w:rPr>
          <w:b/>
          <w:sz w:val="20"/>
        </w:rPr>
      </w:pPr>
    </w:p>
    <w:p w:rsidR="009406EB" w:rsidRDefault="009406EB">
      <w:pPr>
        <w:pStyle w:val="a3"/>
        <w:rPr>
          <w:b/>
          <w:sz w:val="20"/>
        </w:rPr>
      </w:pPr>
    </w:p>
    <w:p w:rsidR="009406EB" w:rsidRDefault="009406EB">
      <w:pPr>
        <w:pStyle w:val="a3"/>
        <w:rPr>
          <w:b/>
          <w:sz w:val="20"/>
        </w:rPr>
      </w:pPr>
    </w:p>
    <w:p w:rsidR="009406EB" w:rsidRDefault="009406EB">
      <w:pPr>
        <w:pStyle w:val="a3"/>
        <w:rPr>
          <w:b/>
          <w:sz w:val="20"/>
        </w:rPr>
      </w:pPr>
    </w:p>
    <w:p w:rsidR="009406EB" w:rsidRDefault="009406EB">
      <w:pPr>
        <w:pStyle w:val="a3"/>
        <w:rPr>
          <w:b/>
          <w:sz w:val="22"/>
        </w:rPr>
      </w:pPr>
    </w:p>
    <w:p w:rsidR="009406EB" w:rsidRDefault="00486C94">
      <w:pPr>
        <w:pStyle w:val="a4"/>
        <w:numPr>
          <w:ilvl w:val="0"/>
          <w:numId w:val="1"/>
        </w:numPr>
        <w:tabs>
          <w:tab w:val="left" w:pos="441"/>
        </w:tabs>
        <w:spacing w:before="90"/>
        <w:ind w:right="1177" w:firstLine="0"/>
        <w:rPr>
          <w:sz w:val="24"/>
        </w:rPr>
      </w:pPr>
      <w:r>
        <w:rPr>
          <w:sz w:val="24"/>
        </w:rPr>
        <w:t>Ο ελεύθερος χρόνος 40 μαθητών φαίνεται στο παρακάτω πίνακα. Να γίνει το ραβδόγραμμα.</w:t>
      </w:r>
    </w:p>
    <w:p w:rsidR="009406EB" w:rsidRDefault="009406EB">
      <w:pPr>
        <w:pStyle w:val="a3"/>
        <w:spacing w:before="8"/>
        <w:rPr>
          <w:sz w:val="5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441"/>
        <w:gridCol w:w="1774"/>
        <w:gridCol w:w="1466"/>
        <w:gridCol w:w="1385"/>
      </w:tblGrid>
      <w:tr w:rsidR="009406EB">
        <w:trPr>
          <w:trHeight w:val="347"/>
        </w:trPr>
        <w:tc>
          <w:tcPr>
            <w:tcW w:w="1548" w:type="dxa"/>
            <w:shd w:val="clear" w:color="auto" w:fill="F3F3F3"/>
          </w:tcPr>
          <w:p w:rsidR="009406EB" w:rsidRDefault="00486C94">
            <w:pPr>
              <w:pStyle w:val="TableParagraph"/>
              <w:spacing w:before="27" w:line="240" w:lineRule="auto"/>
              <w:ind w:left="156" w:right="151"/>
              <w:rPr>
                <w:sz w:val="24"/>
              </w:rPr>
            </w:pPr>
            <w:r>
              <w:rPr>
                <w:sz w:val="24"/>
              </w:rPr>
              <w:t>Διασκέδαση</w:t>
            </w:r>
          </w:p>
        </w:tc>
        <w:tc>
          <w:tcPr>
            <w:tcW w:w="1441" w:type="dxa"/>
            <w:shd w:val="clear" w:color="auto" w:fill="F3F3F3"/>
          </w:tcPr>
          <w:p w:rsidR="009406EB" w:rsidRDefault="00486C94">
            <w:pPr>
              <w:pStyle w:val="TableParagraph"/>
              <w:spacing w:before="27" w:line="240" w:lineRule="auto"/>
              <w:ind w:left="144" w:right="137"/>
              <w:rPr>
                <w:sz w:val="24"/>
              </w:rPr>
            </w:pPr>
            <w:r>
              <w:rPr>
                <w:sz w:val="24"/>
              </w:rPr>
              <w:t>Τηλεόραση</w:t>
            </w:r>
          </w:p>
        </w:tc>
        <w:tc>
          <w:tcPr>
            <w:tcW w:w="1774" w:type="dxa"/>
            <w:shd w:val="clear" w:color="auto" w:fill="F3F3F3"/>
          </w:tcPr>
          <w:p w:rsidR="009406EB" w:rsidRDefault="00486C94">
            <w:pPr>
              <w:pStyle w:val="TableParagraph"/>
              <w:spacing w:before="27" w:line="240" w:lineRule="auto"/>
              <w:ind w:left="283" w:right="276"/>
              <w:rPr>
                <w:sz w:val="24"/>
              </w:rPr>
            </w:pPr>
            <w:r>
              <w:rPr>
                <w:sz w:val="24"/>
              </w:rPr>
              <w:t>Αθλητισμός</w:t>
            </w:r>
          </w:p>
        </w:tc>
        <w:tc>
          <w:tcPr>
            <w:tcW w:w="1466" w:type="dxa"/>
            <w:shd w:val="clear" w:color="auto" w:fill="F3F3F3"/>
          </w:tcPr>
          <w:p w:rsidR="009406EB" w:rsidRDefault="00486C94">
            <w:pPr>
              <w:pStyle w:val="TableParagraph"/>
              <w:spacing w:before="27" w:line="240" w:lineRule="auto"/>
              <w:ind w:left="87" w:right="84"/>
              <w:rPr>
                <w:sz w:val="24"/>
              </w:rPr>
            </w:pPr>
            <w:r>
              <w:rPr>
                <w:sz w:val="24"/>
              </w:rPr>
              <w:t>Υπολογιστές</w:t>
            </w:r>
          </w:p>
        </w:tc>
        <w:tc>
          <w:tcPr>
            <w:tcW w:w="1385" w:type="dxa"/>
            <w:shd w:val="clear" w:color="auto" w:fill="F3F3F3"/>
          </w:tcPr>
          <w:p w:rsidR="009406EB" w:rsidRDefault="00486C94">
            <w:pPr>
              <w:pStyle w:val="TableParagraph"/>
              <w:spacing w:before="27" w:line="240" w:lineRule="auto"/>
              <w:ind w:left="182" w:right="175"/>
              <w:rPr>
                <w:sz w:val="24"/>
              </w:rPr>
            </w:pPr>
            <w:r>
              <w:rPr>
                <w:sz w:val="24"/>
              </w:rPr>
              <w:t>Διάβασμα</w:t>
            </w:r>
          </w:p>
        </w:tc>
      </w:tr>
      <w:tr w:rsidR="009406EB">
        <w:trPr>
          <w:trHeight w:val="474"/>
        </w:trPr>
        <w:tc>
          <w:tcPr>
            <w:tcW w:w="1548" w:type="dxa"/>
          </w:tcPr>
          <w:p w:rsidR="009406EB" w:rsidRDefault="00486C94">
            <w:pPr>
              <w:pStyle w:val="TableParagraph"/>
              <w:spacing w:before="92" w:line="240" w:lineRule="auto"/>
              <w:ind w:left="156" w:right="14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41" w:type="dxa"/>
          </w:tcPr>
          <w:p w:rsidR="009406EB" w:rsidRDefault="00486C94">
            <w:pPr>
              <w:pStyle w:val="TableParagraph"/>
              <w:spacing w:before="92" w:line="240" w:lineRule="auto"/>
              <w:ind w:left="144" w:right="13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74" w:type="dxa"/>
          </w:tcPr>
          <w:p w:rsidR="009406EB" w:rsidRDefault="00486C94">
            <w:pPr>
              <w:pStyle w:val="TableParagraph"/>
              <w:spacing w:before="92"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6" w:type="dxa"/>
          </w:tcPr>
          <w:p w:rsidR="009406EB" w:rsidRDefault="00486C94">
            <w:pPr>
              <w:pStyle w:val="TableParagraph"/>
              <w:spacing w:before="92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5" w:type="dxa"/>
          </w:tcPr>
          <w:p w:rsidR="009406EB" w:rsidRDefault="00486C94">
            <w:pPr>
              <w:pStyle w:val="TableParagraph"/>
              <w:spacing w:before="92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9406EB" w:rsidRDefault="009406EB">
      <w:pPr>
        <w:pStyle w:val="a3"/>
        <w:rPr>
          <w:sz w:val="26"/>
        </w:rPr>
      </w:pPr>
    </w:p>
    <w:p w:rsidR="009406EB" w:rsidRDefault="009406EB">
      <w:pPr>
        <w:pStyle w:val="a3"/>
        <w:rPr>
          <w:sz w:val="26"/>
        </w:rPr>
      </w:pPr>
    </w:p>
    <w:p w:rsidR="009406EB" w:rsidRDefault="009406EB">
      <w:pPr>
        <w:pStyle w:val="a3"/>
        <w:spacing w:before="3"/>
        <w:rPr>
          <w:sz w:val="36"/>
        </w:rPr>
      </w:pPr>
    </w:p>
    <w:p w:rsidR="009406EB" w:rsidRDefault="00486C94">
      <w:pPr>
        <w:pStyle w:val="a4"/>
        <w:numPr>
          <w:ilvl w:val="0"/>
          <w:numId w:val="1"/>
        </w:numPr>
        <w:tabs>
          <w:tab w:val="left" w:pos="441"/>
        </w:tabs>
        <w:ind w:firstLine="0"/>
        <w:rPr>
          <w:sz w:val="24"/>
        </w:rPr>
      </w:pPr>
      <w:r>
        <w:rPr>
          <w:sz w:val="24"/>
        </w:rPr>
        <w:t>Τα χωριά από τα οποία έρχονται οι μαθητές της Α' Λυκείου φαίνονται στο</w:t>
      </w:r>
      <w:r>
        <w:rPr>
          <w:spacing w:val="-27"/>
          <w:sz w:val="24"/>
        </w:rPr>
        <w:t xml:space="preserve"> </w:t>
      </w:r>
      <w:r>
        <w:rPr>
          <w:sz w:val="24"/>
        </w:rPr>
        <w:t>παρακάτω πίνακα:</w:t>
      </w:r>
    </w:p>
    <w:p w:rsidR="009406EB" w:rsidRDefault="00486C94">
      <w:pPr>
        <w:pStyle w:val="a3"/>
        <w:spacing w:after="9"/>
        <w:ind w:left="440"/>
      </w:pPr>
      <w:r>
        <w:t>Να γίνει το ραβδόγραμμα.</w:t>
      </w: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1196"/>
        <w:gridCol w:w="1198"/>
        <w:gridCol w:w="1196"/>
        <w:gridCol w:w="1196"/>
        <w:gridCol w:w="1199"/>
        <w:gridCol w:w="1196"/>
      </w:tblGrid>
      <w:tr w:rsidR="009406EB">
        <w:trPr>
          <w:trHeight w:val="275"/>
        </w:trPr>
        <w:tc>
          <w:tcPr>
            <w:tcW w:w="1195" w:type="dxa"/>
            <w:shd w:val="clear" w:color="auto" w:fill="F3F3F3"/>
          </w:tcPr>
          <w:p w:rsidR="009406EB" w:rsidRDefault="00486C94">
            <w:pPr>
              <w:pStyle w:val="TableParagraph"/>
              <w:ind w:left="139" w:right="133"/>
              <w:rPr>
                <w:sz w:val="24"/>
              </w:rPr>
            </w:pPr>
            <w:r>
              <w:rPr>
                <w:sz w:val="24"/>
              </w:rPr>
              <w:t>Χωριό</w:t>
            </w:r>
          </w:p>
        </w:tc>
        <w:tc>
          <w:tcPr>
            <w:tcW w:w="1196" w:type="dxa"/>
          </w:tcPr>
          <w:p w:rsidR="009406EB" w:rsidRDefault="00486C94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 xml:space="preserve">Αγ. </w:t>
            </w:r>
            <w:proofErr w:type="spellStart"/>
            <w:r>
              <w:rPr>
                <w:sz w:val="24"/>
              </w:rPr>
              <w:t>Παντ</w:t>
            </w:r>
            <w:proofErr w:type="spellEnd"/>
          </w:p>
        </w:tc>
        <w:tc>
          <w:tcPr>
            <w:tcW w:w="1198" w:type="dxa"/>
          </w:tcPr>
          <w:p w:rsidR="009406EB" w:rsidRDefault="00486C94">
            <w:pPr>
              <w:pStyle w:val="TableParagraph"/>
              <w:ind w:left="283" w:right="278"/>
              <w:rPr>
                <w:sz w:val="24"/>
              </w:rPr>
            </w:pPr>
            <w:r>
              <w:rPr>
                <w:sz w:val="24"/>
              </w:rPr>
              <w:t>Αετός</w:t>
            </w:r>
          </w:p>
        </w:tc>
        <w:tc>
          <w:tcPr>
            <w:tcW w:w="1196" w:type="dxa"/>
          </w:tcPr>
          <w:p w:rsidR="009406EB" w:rsidRDefault="00486C94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Αμύνταιο</w:t>
            </w:r>
          </w:p>
        </w:tc>
        <w:tc>
          <w:tcPr>
            <w:tcW w:w="1196" w:type="dxa"/>
          </w:tcPr>
          <w:p w:rsidR="009406EB" w:rsidRDefault="00486C94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Ξ. Νερό</w:t>
            </w:r>
          </w:p>
        </w:tc>
        <w:tc>
          <w:tcPr>
            <w:tcW w:w="1199" w:type="dxa"/>
          </w:tcPr>
          <w:p w:rsidR="009406EB" w:rsidRDefault="00486C94">
            <w:pPr>
              <w:pStyle w:val="TableParagraph"/>
              <w:ind w:left="234" w:right="234"/>
              <w:rPr>
                <w:sz w:val="24"/>
              </w:rPr>
            </w:pPr>
            <w:r>
              <w:rPr>
                <w:sz w:val="24"/>
              </w:rPr>
              <w:t>Πεδινό</w:t>
            </w:r>
          </w:p>
        </w:tc>
        <w:tc>
          <w:tcPr>
            <w:tcW w:w="1196" w:type="dxa"/>
          </w:tcPr>
          <w:p w:rsidR="009406EB" w:rsidRDefault="00486C94">
            <w:pPr>
              <w:pStyle w:val="TableParagraph"/>
              <w:ind w:left="103" w:right="101"/>
              <w:rPr>
                <w:sz w:val="24"/>
              </w:rPr>
            </w:pPr>
            <w:r>
              <w:rPr>
                <w:sz w:val="24"/>
              </w:rPr>
              <w:t>Φιλώτας</w:t>
            </w:r>
          </w:p>
        </w:tc>
      </w:tr>
      <w:tr w:rsidR="009406EB">
        <w:trPr>
          <w:trHeight w:val="275"/>
        </w:trPr>
        <w:tc>
          <w:tcPr>
            <w:tcW w:w="1195" w:type="dxa"/>
            <w:shd w:val="clear" w:color="auto" w:fill="F3F3F3"/>
          </w:tcPr>
          <w:p w:rsidR="009406EB" w:rsidRDefault="00486C94">
            <w:pPr>
              <w:pStyle w:val="TableParagraph"/>
              <w:ind w:left="139" w:right="133"/>
              <w:rPr>
                <w:sz w:val="24"/>
              </w:rPr>
            </w:pPr>
            <w:r>
              <w:rPr>
                <w:sz w:val="24"/>
              </w:rPr>
              <w:t>Μαθητές</w:t>
            </w:r>
          </w:p>
        </w:tc>
        <w:tc>
          <w:tcPr>
            <w:tcW w:w="1196" w:type="dxa"/>
          </w:tcPr>
          <w:p w:rsidR="009406EB" w:rsidRDefault="00486C94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98" w:type="dxa"/>
          </w:tcPr>
          <w:p w:rsidR="009406EB" w:rsidRDefault="00486C9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96" w:type="dxa"/>
          </w:tcPr>
          <w:p w:rsidR="009406EB" w:rsidRDefault="00486C94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96" w:type="dxa"/>
          </w:tcPr>
          <w:p w:rsidR="009406EB" w:rsidRDefault="00486C9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9" w:type="dxa"/>
          </w:tcPr>
          <w:p w:rsidR="009406EB" w:rsidRDefault="00486C94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6" w:type="dxa"/>
          </w:tcPr>
          <w:p w:rsidR="009406EB" w:rsidRDefault="00486C9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9406EB" w:rsidRDefault="009406EB">
      <w:pPr>
        <w:pStyle w:val="a3"/>
        <w:rPr>
          <w:sz w:val="26"/>
        </w:rPr>
      </w:pPr>
    </w:p>
    <w:p w:rsidR="009406EB" w:rsidRDefault="009406EB">
      <w:pPr>
        <w:pStyle w:val="a3"/>
        <w:rPr>
          <w:sz w:val="26"/>
        </w:rPr>
      </w:pPr>
    </w:p>
    <w:p w:rsidR="009406EB" w:rsidRDefault="009406EB">
      <w:pPr>
        <w:pStyle w:val="a3"/>
        <w:rPr>
          <w:sz w:val="26"/>
        </w:rPr>
      </w:pPr>
    </w:p>
    <w:p w:rsidR="009406EB" w:rsidRDefault="009406EB">
      <w:pPr>
        <w:pStyle w:val="a3"/>
        <w:rPr>
          <w:sz w:val="26"/>
        </w:rPr>
      </w:pPr>
    </w:p>
    <w:p w:rsidR="009406EB" w:rsidRDefault="009406EB">
      <w:pPr>
        <w:pStyle w:val="a3"/>
        <w:rPr>
          <w:sz w:val="26"/>
        </w:rPr>
      </w:pPr>
    </w:p>
    <w:p w:rsidR="009406EB" w:rsidRDefault="00C10CF1">
      <w:pPr>
        <w:pStyle w:val="a4"/>
        <w:numPr>
          <w:ilvl w:val="0"/>
          <w:numId w:val="1"/>
        </w:numPr>
        <w:tabs>
          <w:tab w:val="left" w:pos="441"/>
        </w:tabs>
        <w:spacing w:before="153"/>
        <w:ind w:left="440" w:right="4457"/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29.45pt;margin-top:6.15pt;width:198.55pt;height:29.2pt;z-index:2516567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5"/>
                    <w:gridCol w:w="456"/>
                    <w:gridCol w:w="457"/>
                    <w:gridCol w:w="576"/>
                    <w:gridCol w:w="456"/>
                    <w:gridCol w:w="456"/>
                  </w:tblGrid>
                  <w:tr w:rsidR="009406EB">
                    <w:trPr>
                      <w:trHeight w:val="275"/>
                    </w:trPr>
                    <w:tc>
                      <w:tcPr>
                        <w:tcW w:w="1555" w:type="dxa"/>
                        <w:shd w:val="clear" w:color="auto" w:fill="F3F3F3"/>
                      </w:tcPr>
                      <w:p w:rsidR="009406EB" w:rsidRDefault="00486C94">
                        <w:pPr>
                          <w:pStyle w:val="TableParagraph"/>
                          <w:ind w:left="16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Αρ. Παιδιών</w:t>
                        </w:r>
                      </w:p>
                    </w:tc>
                    <w:tc>
                      <w:tcPr>
                        <w:tcW w:w="456" w:type="dxa"/>
                      </w:tcPr>
                      <w:p w:rsidR="009406EB" w:rsidRDefault="00486C94">
                        <w:pPr>
                          <w:pStyle w:val="TableParagraph"/>
                          <w:ind w:left="16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457" w:type="dxa"/>
                      </w:tcPr>
                      <w:p w:rsidR="009406EB" w:rsidRDefault="00486C94">
                        <w:pPr>
                          <w:pStyle w:val="TableParagraph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76" w:type="dxa"/>
                      </w:tcPr>
                      <w:p w:rsidR="009406EB" w:rsidRDefault="00486C94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456" w:type="dxa"/>
                      </w:tcPr>
                      <w:p w:rsidR="009406EB" w:rsidRDefault="00486C94">
                        <w:pPr>
                          <w:pStyle w:val="TableParagraph"/>
                          <w:ind w:right="15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456" w:type="dxa"/>
                      </w:tcPr>
                      <w:p w:rsidR="009406EB" w:rsidRDefault="00486C94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 w:rsidR="009406EB">
                    <w:trPr>
                      <w:trHeight w:val="277"/>
                    </w:trPr>
                    <w:tc>
                      <w:tcPr>
                        <w:tcW w:w="1555" w:type="dxa"/>
                        <w:shd w:val="clear" w:color="auto" w:fill="F3F3F3"/>
                      </w:tcPr>
                      <w:p w:rsidR="009406EB" w:rsidRDefault="00486C94">
                        <w:pPr>
                          <w:pStyle w:val="TableParagraph"/>
                          <w:spacing w:line="258" w:lineRule="exact"/>
                          <w:ind w:left="19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Οικογένειες</w:t>
                        </w:r>
                      </w:p>
                    </w:tc>
                    <w:tc>
                      <w:tcPr>
                        <w:tcW w:w="456" w:type="dxa"/>
                      </w:tcPr>
                      <w:p w:rsidR="009406EB" w:rsidRDefault="00486C94">
                        <w:pPr>
                          <w:pStyle w:val="TableParagraph"/>
                          <w:spacing w:line="258" w:lineRule="exact"/>
                          <w:ind w:left="16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457" w:type="dxa"/>
                      </w:tcPr>
                      <w:p w:rsidR="009406EB" w:rsidRDefault="00486C94">
                        <w:pPr>
                          <w:pStyle w:val="TableParagraph"/>
                          <w:spacing w:line="258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576" w:type="dxa"/>
                      </w:tcPr>
                      <w:p w:rsidR="009406EB" w:rsidRDefault="00486C94">
                        <w:pPr>
                          <w:pStyle w:val="TableParagraph"/>
                          <w:spacing w:line="258" w:lineRule="exact"/>
                          <w:ind w:left="147" w:righ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456" w:type="dxa"/>
                      </w:tcPr>
                      <w:p w:rsidR="009406EB" w:rsidRDefault="00486C94">
                        <w:pPr>
                          <w:pStyle w:val="TableParagraph"/>
                          <w:spacing w:line="258" w:lineRule="exact"/>
                          <w:ind w:right="15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456" w:type="dxa"/>
                      </w:tcPr>
                      <w:p w:rsidR="009406EB" w:rsidRDefault="00486C94">
                        <w:pPr>
                          <w:pStyle w:val="TableParagraph"/>
                          <w:spacing w:line="25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</w:tbl>
                <w:p w:rsidR="009406EB" w:rsidRDefault="009406E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486C94">
        <w:rPr>
          <w:sz w:val="24"/>
        </w:rPr>
        <w:t>Να γίνει το διάγραμμα, το πολύγωνο συχνοτήτων και το κυκλικό διάγραμμα</w:t>
      </w:r>
      <w:r w:rsidR="00486C94">
        <w:rPr>
          <w:spacing w:val="-17"/>
          <w:sz w:val="24"/>
        </w:rPr>
        <w:t xml:space="preserve"> </w:t>
      </w:r>
      <w:r w:rsidR="00486C94">
        <w:rPr>
          <w:sz w:val="24"/>
        </w:rPr>
        <w:t>στο διπλανό</w:t>
      </w:r>
      <w:r w:rsidR="00486C94">
        <w:rPr>
          <w:spacing w:val="-2"/>
          <w:sz w:val="24"/>
        </w:rPr>
        <w:t xml:space="preserve"> </w:t>
      </w:r>
      <w:r w:rsidR="00486C94">
        <w:rPr>
          <w:sz w:val="24"/>
        </w:rPr>
        <w:t>σχήμα.</w:t>
      </w:r>
    </w:p>
    <w:p w:rsidR="009406EB" w:rsidRDefault="009406EB">
      <w:pPr>
        <w:pStyle w:val="a3"/>
        <w:rPr>
          <w:sz w:val="26"/>
        </w:rPr>
      </w:pPr>
    </w:p>
    <w:p w:rsidR="009406EB" w:rsidRDefault="009406EB">
      <w:pPr>
        <w:pStyle w:val="a3"/>
        <w:rPr>
          <w:sz w:val="26"/>
        </w:rPr>
      </w:pPr>
    </w:p>
    <w:p w:rsidR="009406EB" w:rsidRDefault="009406EB">
      <w:pPr>
        <w:pStyle w:val="a3"/>
        <w:rPr>
          <w:sz w:val="26"/>
        </w:rPr>
      </w:pPr>
    </w:p>
    <w:p w:rsidR="009406EB" w:rsidRDefault="009406EB">
      <w:pPr>
        <w:pStyle w:val="a3"/>
        <w:rPr>
          <w:sz w:val="26"/>
        </w:rPr>
      </w:pPr>
    </w:p>
    <w:p w:rsidR="009406EB" w:rsidRDefault="009406EB">
      <w:pPr>
        <w:pStyle w:val="a3"/>
        <w:rPr>
          <w:sz w:val="26"/>
        </w:rPr>
      </w:pPr>
    </w:p>
    <w:p w:rsidR="009406EB" w:rsidRDefault="00486C94">
      <w:pPr>
        <w:pStyle w:val="1"/>
        <w:spacing w:before="166"/>
        <w:ind w:left="4999"/>
      </w:pPr>
      <w:r>
        <w:t>Εύχομαι επιτυχία στο στόχο σας!!!!!!!</w:t>
      </w:r>
    </w:p>
    <w:p w:rsidR="009406EB" w:rsidRDefault="009406EB">
      <w:pPr>
        <w:pStyle w:val="a3"/>
        <w:rPr>
          <w:b/>
          <w:sz w:val="20"/>
        </w:rPr>
      </w:pPr>
    </w:p>
    <w:p w:rsidR="009406EB" w:rsidRDefault="009406EB">
      <w:pPr>
        <w:pStyle w:val="a3"/>
        <w:rPr>
          <w:b/>
          <w:sz w:val="20"/>
        </w:rPr>
      </w:pPr>
    </w:p>
    <w:p w:rsidR="009406EB" w:rsidRDefault="009406EB">
      <w:pPr>
        <w:pStyle w:val="a3"/>
        <w:rPr>
          <w:b/>
          <w:sz w:val="20"/>
        </w:rPr>
      </w:pPr>
    </w:p>
    <w:p w:rsidR="009406EB" w:rsidRDefault="009406EB">
      <w:pPr>
        <w:pStyle w:val="a3"/>
        <w:rPr>
          <w:b/>
          <w:sz w:val="20"/>
        </w:rPr>
      </w:pPr>
    </w:p>
    <w:p w:rsidR="009406EB" w:rsidRDefault="00C10CF1">
      <w:pPr>
        <w:pStyle w:val="a3"/>
        <w:spacing w:before="10"/>
        <w:rPr>
          <w:b/>
          <w:sz w:val="15"/>
        </w:rPr>
      </w:pPr>
      <w:r>
        <w:pict>
          <v:line id="_x0000_s1027" style="position:absolute;z-index:-251658752;mso-wrap-distance-left:0;mso-wrap-distance-right:0;mso-position-horizontal-relative:page" from="88.6pt,11.35pt" to="523.55pt,11.35pt" strokeweight=".48pt">
            <w10:wrap type="topAndBottom" anchorx="page"/>
          </v:line>
        </w:pict>
      </w:r>
    </w:p>
    <w:p w:rsidR="009406EB" w:rsidRDefault="00486C94">
      <w:pPr>
        <w:tabs>
          <w:tab w:val="left" w:pos="6052"/>
        </w:tabs>
        <w:spacing w:line="192" w:lineRule="exact"/>
        <w:ind w:left="200"/>
        <w:rPr>
          <w:b/>
          <w:sz w:val="18"/>
        </w:rPr>
      </w:pPr>
      <w:r>
        <w:rPr>
          <w:sz w:val="18"/>
        </w:rPr>
        <w:t xml:space="preserve">Επιμέλεια μαθήματος: </w:t>
      </w:r>
      <w:r>
        <w:rPr>
          <w:b/>
          <w:sz w:val="18"/>
        </w:rPr>
        <w:t>Ηλίας Ράιδος</w:t>
      </w:r>
      <w:r>
        <w:rPr>
          <w:b/>
          <w:spacing w:val="33"/>
          <w:sz w:val="18"/>
        </w:rPr>
        <w:t xml:space="preserve"> </w:t>
      </w:r>
      <w:r>
        <w:rPr>
          <w:sz w:val="18"/>
        </w:rPr>
        <w:t>Καθηγητής</w:t>
      </w:r>
      <w:r>
        <w:rPr>
          <w:spacing w:val="-3"/>
          <w:sz w:val="18"/>
        </w:rPr>
        <w:t xml:space="preserve"> </w:t>
      </w:r>
      <w:r>
        <w:rPr>
          <w:sz w:val="18"/>
        </w:rPr>
        <w:t>Μαθηματικών.</w:t>
      </w:r>
      <w:r>
        <w:rPr>
          <w:sz w:val="18"/>
        </w:rPr>
        <w:tab/>
      </w:r>
      <w:hyperlink r:id="rId6">
        <w:proofErr w:type="spellStart"/>
        <w:r>
          <w:rPr>
            <w:sz w:val="18"/>
          </w:rPr>
          <w:t>E-mails:</w:t>
        </w:r>
        <w:r>
          <w:rPr>
            <w:b/>
            <w:sz w:val="18"/>
          </w:rPr>
          <w:t>raidosi@yahoo.gr</w:t>
        </w:r>
        <w:proofErr w:type="spellEnd"/>
      </w:hyperlink>
    </w:p>
    <w:p w:rsidR="009406EB" w:rsidRDefault="00C10CF1">
      <w:pPr>
        <w:tabs>
          <w:tab w:val="left" w:pos="6772"/>
        </w:tabs>
        <w:spacing w:before="2" w:line="207" w:lineRule="exact"/>
        <w:ind w:left="2183"/>
        <w:rPr>
          <w:b/>
          <w:sz w:val="18"/>
        </w:rPr>
      </w:pPr>
      <w:hyperlink r:id="rId7">
        <w:r w:rsidR="00486C94">
          <w:rPr>
            <w:color w:val="0000FF"/>
            <w:sz w:val="18"/>
            <w:u w:val="single" w:color="0000FF"/>
          </w:rPr>
          <w:t>http://blogs.sch.gr/iraidos/</w:t>
        </w:r>
      </w:hyperlink>
      <w:r w:rsidR="00486C94">
        <w:rPr>
          <w:color w:val="0000FF"/>
          <w:sz w:val="18"/>
        </w:rPr>
        <w:tab/>
      </w:r>
      <w:hyperlink r:id="rId8">
        <w:r w:rsidR="00486C94">
          <w:rPr>
            <w:b/>
            <w:sz w:val="18"/>
          </w:rPr>
          <w:t>iraidos@gmail.com</w:t>
        </w:r>
      </w:hyperlink>
    </w:p>
    <w:p w:rsidR="009406EB" w:rsidRDefault="00C10CF1">
      <w:pPr>
        <w:spacing w:line="207" w:lineRule="exact"/>
        <w:ind w:left="3960" w:right="3974"/>
        <w:jc w:val="center"/>
        <w:rPr>
          <w:sz w:val="18"/>
        </w:rPr>
      </w:pPr>
      <w:r>
        <w:lastRenderedPageBreak/>
        <w:pict>
          <v:line id="_x0000_s1026" style="position:absolute;left:0;text-align:left;z-index:-251657728;mso-wrap-distance-left:0;mso-wrap-distance-right:0;mso-position-horizontal-relative:page" from="88.6pt,11.85pt" to="523.55pt,11.85pt" strokeweight=".48pt">
            <w10:wrap type="topAndBottom" anchorx="page"/>
          </v:line>
        </w:pict>
      </w:r>
      <w:r w:rsidR="00486C94">
        <w:rPr>
          <w:sz w:val="18"/>
        </w:rPr>
        <w:t>Σελίδα 1 από 1</w:t>
      </w:r>
    </w:p>
    <w:sectPr w:rsidR="009406EB">
      <w:type w:val="continuous"/>
      <w:pgSz w:w="12240" w:h="15840"/>
      <w:pgMar w:top="640" w:right="158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70155"/>
    <w:multiLevelType w:val="hybridMultilevel"/>
    <w:tmpl w:val="8070BF0C"/>
    <w:lvl w:ilvl="0" w:tplc="A22043CA">
      <w:start w:val="1"/>
      <w:numFmt w:val="decimal"/>
      <w:lvlText w:val="%1."/>
      <w:lvlJc w:val="left"/>
      <w:pPr>
        <w:ind w:left="20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" w:eastAsia="el" w:bidi="el"/>
      </w:rPr>
    </w:lvl>
    <w:lvl w:ilvl="1" w:tplc="E8FA5C6C">
      <w:numFmt w:val="bullet"/>
      <w:lvlText w:val="•"/>
      <w:lvlJc w:val="left"/>
      <w:pPr>
        <w:ind w:left="1086" w:hanging="240"/>
      </w:pPr>
      <w:rPr>
        <w:rFonts w:hint="default"/>
        <w:lang w:val="el" w:eastAsia="el" w:bidi="el"/>
      </w:rPr>
    </w:lvl>
    <w:lvl w:ilvl="2" w:tplc="32B0F4C0">
      <w:numFmt w:val="bullet"/>
      <w:lvlText w:val="•"/>
      <w:lvlJc w:val="left"/>
      <w:pPr>
        <w:ind w:left="1972" w:hanging="240"/>
      </w:pPr>
      <w:rPr>
        <w:rFonts w:hint="default"/>
        <w:lang w:val="el" w:eastAsia="el" w:bidi="el"/>
      </w:rPr>
    </w:lvl>
    <w:lvl w:ilvl="3" w:tplc="16B6C8BE">
      <w:numFmt w:val="bullet"/>
      <w:lvlText w:val="•"/>
      <w:lvlJc w:val="left"/>
      <w:pPr>
        <w:ind w:left="2858" w:hanging="240"/>
      </w:pPr>
      <w:rPr>
        <w:rFonts w:hint="default"/>
        <w:lang w:val="el" w:eastAsia="el" w:bidi="el"/>
      </w:rPr>
    </w:lvl>
    <w:lvl w:ilvl="4" w:tplc="A7FA9672">
      <w:numFmt w:val="bullet"/>
      <w:lvlText w:val="•"/>
      <w:lvlJc w:val="left"/>
      <w:pPr>
        <w:ind w:left="3744" w:hanging="240"/>
      </w:pPr>
      <w:rPr>
        <w:rFonts w:hint="default"/>
        <w:lang w:val="el" w:eastAsia="el" w:bidi="el"/>
      </w:rPr>
    </w:lvl>
    <w:lvl w:ilvl="5" w:tplc="3D08C1DA">
      <w:numFmt w:val="bullet"/>
      <w:lvlText w:val="•"/>
      <w:lvlJc w:val="left"/>
      <w:pPr>
        <w:ind w:left="4630" w:hanging="240"/>
      </w:pPr>
      <w:rPr>
        <w:rFonts w:hint="default"/>
        <w:lang w:val="el" w:eastAsia="el" w:bidi="el"/>
      </w:rPr>
    </w:lvl>
    <w:lvl w:ilvl="6" w:tplc="6576D316">
      <w:numFmt w:val="bullet"/>
      <w:lvlText w:val="•"/>
      <w:lvlJc w:val="left"/>
      <w:pPr>
        <w:ind w:left="5516" w:hanging="240"/>
      </w:pPr>
      <w:rPr>
        <w:rFonts w:hint="default"/>
        <w:lang w:val="el" w:eastAsia="el" w:bidi="el"/>
      </w:rPr>
    </w:lvl>
    <w:lvl w:ilvl="7" w:tplc="A3706798">
      <w:numFmt w:val="bullet"/>
      <w:lvlText w:val="•"/>
      <w:lvlJc w:val="left"/>
      <w:pPr>
        <w:ind w:left="6402" w:hanging="240"/>
      </w:pPr>
      <w:rPr>
        <w:rFonts w:hint="default"/>
        <w:lang w:val="el" w:eastAsia="el" w:bidi="el"/>
      </w:rPr>
    </w:lvl>
    <w:lvl w:ilvl="8" w:tplc="CA92D3DA">
      <w:numFmt w:val="bullet"/>
      <w:lvlText w:val="•"/>
      <w:lvlJc w:val="left"/>
      <w:pPr>
        <w:ind w:left="7288" w:hanging="240"/>
      </w:pPr>
      <w:rPr>
        <w:rFonts w:hint="default"/>
        <w:lang w:val="el" w:eastAsia="el" w:bidi="e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406EB"/>
    <w:rsid w:val="00486C94"/>
    <w:rsid w:val="009406EB"/>
    <w:rsid w:val="00C1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E4FA427D-8B69-47B5-B2E4-6A205B35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paragraph" w:styleId="1">
    <w:name w:val="heading 1"/>
    <w:basedOn w:val="a"/>
    <w:uiPriority w:val="1"/>
    <w:qFormat/>
    <w:pPr>
      <w:spacing w:before="76"/>
      <w:ind w:left="9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0" w:right="335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center"/>
    </w:pPr>
  </w:style>
  <w:style w:type="paragraph" w:styleId="a5">
    <w:name w:val="Balloon Text"/>
    <w:basedOn w:val="a"/>
    <w:link w:val="Char"/>
    <w:uiPriority w:val="99"/>
    <w:semiHidden/>
    <w:unhideWhenUsed/>
    <w:rsid w:val="00486C9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86C94"/>
    <w:rPr>
      <w:rFonts w:ascii="Tahoma" w:eastAsia="Times New Roman" w:hAnsi="Tahoma" w:cs="Tahoma"/>
      <w:sz w:val="16"/>
      <w:szCs w:val="16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ido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logs.sch.gr/iraid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idosi@yahoo.g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RITA-ILIAS</dc:creator>
  <cp:lastModifiedBy>Raidos Ilias</cp:lastModifiedBy>
  <cp:revision>3</cp:revision>
  <cp:lastPrinted>2018-10-20T11:41:00Z</cp:lastPrinted>
  <dcterms:created xsi:type="dcterms:W3CDTF">2018-10-20T06:24:00Z</dcterms:created>
  <dcterms:modified xsi:type="dcterms:W3CDTF">2020-10-16T14:50:00Z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2018-10-20T00:00:00Z</vt:filetime>
  </property>
</Properties>
</file>