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</w:t>
      </w:r>
      <w:r w:rsidR="00870023">
        <w:rPr>
          <w:b/>
          <w:sz w:val="24"/>
          <w:szCs w:val="24"/>
        </w:rPr>
        <w:t xml:space="preserve">ΓΕΩΜΕΤΡΙΑ                     </w:t>
      </w:r>
      <w:r w:rsidRPr="00086B8D">
        <w:rPr>
          <w:b/>
          <w:sz w:val="24"/>
          <w:szCs w:val="24"/>
        </w:rPr>
        <w:t xml:space="preserve">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14FA06DE" wp14:editId="56E62E4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</w:t>
      </w: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Default="0039535F" w:rsidP="0039535F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</w:p>
    <w:p w:rsidR="0039535F" w:rsidRDefault="00F97413" w:rsidP="0039535F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  <w:r w:rsidRPr="0039535F">
        <w:rPr>
          <w:rFonts w:ascii="Tahoma" w:eastAsia="Times New Roman" w:hAnsi="Tahoma" w:cs="Tahoma"/>
          <w:b/>
          <w:bCs/>
          <w:sz w:val="28"/>
          <w:szCs w:val="28"/>
        </w:rPr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  <w:lang w:val="en-US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  <w:lang w:val="en-US"/>
        </w:rPr>
        <w:t>A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before="9" w:line="160" w:lineRule="exact"/>
        <w:rPr>
          <w:rFonts w:ascii="Tahoma" w:eastAsia="Times New Roman" w:hAnsi="Tahoma" w:cs="Tahoma"/>
          <w:sz w:val="16"/>
          <w:szCs w:val="16"/>
        </w:rPr>
      </w:pPr>
    </w:p>
    <w:p w:rsidR="0039535F" w:rsidRPr="00F74E25" w:rsidRDefault="0039535F" w:rsidP="0039535F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position w:val="-2"/>
          <w:sz w:val="24"/>
          <w:szCs w:val="24"/>
        </w:rPr>
      </w:pPr>
      <w:r w:rsidRPr="0039535F">
        <w:rPr>
          <w:rFonts w:ascii="Tahoma" w:eastAsia="Times New Roman" w:hAnsi="Tahoma" w:cs="Tahoma"/>
          <w:spacing w:val="-1"/>
          <w:position w:val="-2"/>
          <w:sz w:val="24"/>
          <w:szCs w:val="24"/>
        </w:rPr>
        <w:t>Ν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α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χαρακ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τ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ηρίσετε</w:t>
      </w:r>
      <w:r w:rsidRPr="0039535F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µε «Σ»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(σωσ</w:t>
      </w:r>
      <w:r w:rsidRPr="0039535F">
        <w:rPr>
          <w:rFonts w:ascii="Tahoma" w:eastAsia="Times New Roman" w:hAnsi="Tahoma" w:cs="Tahoma"/>
          <w:spacing w:val="-2"/>
          <w:position w:val="-2"/>
          <w:sz w:val="24"/>
          <w:szCs w:val="24"/>
        </w:rPr>
        <w:t>τ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ό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) ή «Λ» (λάθο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ς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)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τις παρακάτω</w:t>
      </w:r>
      <w:r w:rsidRPr="0039535F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προτάσει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ς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:</w:t>
      </w:r>
      <w:r w:rsidR="00F74E25" w:rsidRPr="00F74E25">
        <w:rPr>
          <w:rFonts w:ascii="Tahoma" w:eastAsia="Times New Roman" w:hAnsi="Tahoma" w:cs="Tahoma"/>
          <w:position w:val="-2"/>
          <w:sz w:val="24"/>
          <w:szCs w:val="24"/>
        </w:rPr>
        <w:t xml:space="preserve"> </w:t>
      </w:r>
      <w:bookmarkStart w:id="0" w:name="_GoBack"/>
      <w:bookmarkEnd w:id="0"/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9" w:line="160" w:lineRule="exact"/>
        <w:rPr>
          <w:rFonts w:ascii="Tahoma" w:eastAsia="Times New Roman" w:hAnsi="Tahoma" w:cs="Tahoma"/>
          <w:sz w:val="16"/>
          <w:szCs w:val="16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2" w:line="150" w:lineRule="exact"/>
        <w:rPr>
          <w:rFonts w:ascii="Tahoma" w:eastAsia="Times New Roman" w:hAnsi="Tahoma" w:cs="Tahoma"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8"/>
        <w:gridCol w:w="720"/>
      </w:tblGrid>
      <w:tr w:rsidR="00F97413" w:rsidRPr="00F97413" w:rsidTr="007B7BC6">
        <w:trPr>
          <w:trHeight w:hRule="exact" w:val="88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ascii="Tahoma" w:eastAsia="Times New Roman" w:hAnsi="Tahoma" w:cs="Tahoma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Αν</w:t>
            </w:r>
            <w:r w:rsidRPr="00F97413">
              <w:rPr>
                <w:rFonts w:ascii="Tahoma" w:eastAsia="Times New Roman" w:hAnsi="Tahoma" w:cs="Tahoma"/>
                <w:spacing w:val="-1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δύο ισόπλευρα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έχο</w:t>
            </w:r>
            <w:r w:rsidRPr="00F97413">
              <w:rPr>
                <w:rFonts w:ascii="Tahoma" w:eastAsia="Times New Roman" w:hAnsi="Tahoma" w:cs="Tahoma"/>
                <w:spacing w:val="-2"/>
                <w:position w:val="-1"/>
                <w:sz w:val="24"/>
                <w:szCs w:val="24"/>
              </w:rPr>
              <w:t>υ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ν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µ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ια πλευρά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του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ενός ίση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 xml:space="preserve">µε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µ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ια πλευρά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του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άλλου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eastAsia="Times New Roman"/>
                <w:sz w:val="14"/>
                <w:szCs w:val="14"/>
              </w:rPr>
            </w:pP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τριγώνου,</w:t>
            </w:r>
            <w:r w:rsidRPr="00F97413">
              <w:rPr>
                <w:rFonts w:ascii="Tahoma" w:eastAsia="Times New Roman" w:hAnsi="Tahoma" w:cs="Tahoma"/>
                <w:spacing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τότε</w:t>
            </w:r>
            <w:r w:rsidRPr="00F97413">
              <w:rPr>
                <w:rFonts w:ascii="Tahoma" w:eastAsia="Times New Roman" w:hAnsi="Tahoma" w:cs="Tahoma"/>
                <w:spacing w:val="2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 xml:space="preserve">είναι </w:t>
            </w:r>
            <w:r w:rsidRPr="00F97413">
              <w:rPr>
                <w:rFonts w:ascii="Tahoma" w:eastAsia="Times New Roman" w:hAnsi="Tahoma" w:cs="Tahoma"/>
                <w:spacing w:val="-1"/>
                <w:sz w:val="24"/>
                <w:szCs w:val="24"/>
              </w:rPr>
              <w:t>ίσ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444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Αν</w:t>
            </w:r>
            <w:r w:rsidRPr="00F97413">
              <w:rPr>
                <w:rFonts w:ascii="Tahoma" w:eastAsia="Times New Roman" w:hAnsi="Tahoma" w:cs="Tahoma"/>
                <w:spacing w:val="-1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δύο ορ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θ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ογώνια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έχουν τις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κάθετες πλευρές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pacing w:val="-2"/>
                <w:position w:val="-1"/>
                <w:sz w:val="24"/>
                <w:szCs w:val="24"/>
              </w:rPr>
              <w:t>τ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ους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ίσες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µί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προς µί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α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, τότε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 xml:space="preserve">είναι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ίσα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1164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tabs>
                <w:tab w:val="left" w:pos="5820"/>
                <w:tab w:val="left" w:pos="9040"/>
                <w:tab w:val="left" w:pos="9540"/>
              </w:tabs>
              <w:autoSpaceDE w:val="0"/>
              <w:autoSpaceDN w:val="0"/>
              <w:adjustRightInd w:val="0"/>
              <w:spacing w:line="242" w:lineRule="exact"/>
              <w:ind w:left="5323"/>
              <w:rPr>
                <w:rFonts w:ascii="Batang" w:eastAsia="Batang" w:cs="Batang"/>
                <w:sz w:val="18"/>
                <w:szCs w:val="18"/>
              </w:rPr>
            </w:pPr>
            <w:r w:rsidRPr="00F97413">
              <w:rPr>
                <w:rFonts w:ascii="Batang" w:eastAsia="Batang" w:cs="Batang" w:hint="eastAsia"/>
                <w:w w:val="62"/>
                <w:position w:val="-4"/>
                <w:sz w:val="17"/>
                <w:szCs w:val="17"/>
              </w:rPr>
              <w:t>∧</w:t>
            </w:r>
            <w:r w:rsidRPr="00F97413">
              <w:rPr>
                <w:rFonts w:ascii="Batang" w:eastAsia="Batang" w:cs="Batang"/>
                <w:position w:val="-4"/>
                <w:sz w:val="17"/>
                <w:szCs w:val="17"/>
              </w:rPr>
              <w:tab/>
            </w:r>
            <w:r w:rsidRPr="00F97413">
              <w:rPr>
                <w:rFonts w:ascii="Batang" w:eastAsia="Batang" w:cs="Batang" w:hint="eastAsia"/>
                <w:w w:val="62"/>
                <w:position w:val="-1"/>
                <w:sz w:val="17"/>
                <w:szCs w:val="17"/>
              </w:rPr>
              <w:t>∧</w:t>
            </w:r>
            <w:r w:rsidRPr="00F97413">
              <w:rPr>
                <w:rFonts w:ascii="Batang" w:eastAsia="Batang" w:cs="Batang"/>
                <w:position w:val="-1"/>
                <w:sz w:val="17"/>
                <w:szCs w:val="17"/>
              </w:rPr>
              <w:tab/>
            </w:r>
            <w:r w:rsidRPr="00F97413">
              <w:rPr>
                <w:rFonts w:ascii="Batang" w:eastAsia="Batang" w:cs="Batang" w:hint="eastAsia"/>
                <w:w w:val="62"/>
                <w:position w:val="-2"/>
                <w:sz w:val="18"/>
                <w:szCs w:val="18"/>
              </w:rPr>
              <w:t>∧</w:t>
            </w:r>
            <w:r w:rsidRPr="00F97413">
              <w:rPr>
                <w:rFonts w:ascii="Batang" w:eastAsia="Batang" w:cs="Batang"/>
                <w:position w:val="-2"/>
                <w:sz w:val="18"/>
                <w:szCs w:val="18"/>
              </w:rPr>
              <w:tab/>
            </w:r>
            <w:r w:rsidRPr="00F97413">
              <w:rPr>
                <w:rFonts w:ascii="Batang" w:eastAsia="Batang" w:cs="Batang" w:hint="eastAsia"/>
                <w:w w:val="62"/>
                <w:position w:val="1"/>
                <w:sz w:val="18"/>
                <w:szCs w:val="18"/>
              </w:rPr>
              <w:t>∧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353" w:lineRule="exact"/>
              <w:ind w:left="102"/>
              <w:rPr>
                <w:rFonts w:ascii="Tahoma" w:eastAsia="Batang" w:hAnsi="Tahoma" w:cs="Tahoma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Αν</w:t>
            </w:r>
            <w:r w:rsidRPr="00F97413">
              <w:rPr>
                <w:rFonts w:ascii="Tahoma" w:eastAsia="Times New Roman" w:hAnsi="Tahoma" w:cs="Tahoma"/>
                <w:spacing w:val="-1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για δύο ορθογώνια</w:t>
            </w:r>
            <w:r w:rsidRPr="00F97413">
              <w:rPr>
                <w:rFonts w:ascii="Tahoma" w:eastAsia="Times New Roman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τρίγωνα</w:t>
            </w:r>
            <w:r w:rsidRPr="00F97413">
              <w:rPr>
                <w:rFonts w:ascii="Tahoma" w:eastAsia="Times New Roman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ΑΒΓ και</w:t>
            </w:r>
            <w:r w:rsidRPr="00F97413">
              <w:rPr>
                <w:rFonts w:ascii="Tahoma" w:eastAsia="Times New Roman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Α΄Β</w:t>
            </w:r>
            <w:r w:rsidRPr="00F97413">
              <w:rPr>
                <w:rFonts w:ascii="Tahoma" w:eastAsia="Times New Roman" w:hAnsi="Tahoma" w:cs="Tahoma"/>
                <w:spacing w:val="-1"/>
                <w:position w:val="9"/>
                <w:sz w:val="24"/>
                <w:szCs w:val="24"/>
              </w:rPr>
              <w:t>΄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Γ΄</w:t>
            </w:r>
            <w:r w:rsidRPr="00F97413">
              <w:rPr>
                <w:rFonts w:ascii="Tahoma" w:eastAsia="Times New Roman" w:hAnsi="Tahoma" w:cs="Tahoma"/>
                <w:spacing w:val="2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(</w:t>
            </w:r>
            <w:r w:rsidRPr="00F97413">
              <w:rPr>
                <w:rFonts w:ascii="Tahoma" w:eastAsia="Times New Roman" w:hAnsi="Tahoma" w:cs="Tahoma"/>
                <w:spacing w:val="-49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eastAsia="Times New Roman"/>
                <w:w w:val="99"/>
                <w:position w:val="2"/>
                <w:sz w:val="29"/>
                <w:szCs w:val="29"/>
              </w:rPr>
              <w:t>A</w:t>
            </w:r>
            <w:r w:rsidRPr="00F97413">
              <w:rPr>
                <w:rFonts w:eastAsia="Times New Roman"/>
                <w:spacing w:val="-11"/>
                <w:position w:val="2"/>
                <w:sz w:val="29"/>
                <w:szCs w:val="29"/>
              </w:rPr>
              <w:t xml:space="preserve"> </w:t>
            </w:r>
            <w:r w:rsidRPr="00F97413">
              <w:rPr>
                <w:rFonts w:ascii="Batang" w:eastAsia="Batang" w:cs="Batang"/>
                <w:w w:val="88"/>
                <w:position w:val="5"/>
                <w:sz w:val="23"/>
                <w:szCs w:val="23"/>
              </w:rPr>
              <w:t>=</w:t>
            </w:r>
            <w:r w:rsidRPr="00F97413">
              <w:rPr>
                <w:rFonts w:ascii="Batang" w:eastAsia="Batang" w:cs="Batang"/>
                <w:spacing w:val="-14"/>
                <w:w w:val="88"/>
                <w:position w:val="5"/>
                <w:sz w:val="23"/>
                <w:szCs w:val="23"/>
              </w:rPr>
              <w:t xml:space="preserve"> </w:t>
            </w:r>
            <w:r w:rsidRPr="00F97413">
              <w:rPr>
                <w:rFonts w:eastAsia="Batang"/>
                <w:w w:val="99"/>
                <w:position w:val="-1"/>
                <w:sz w:val="29"/>
                <w:szCs w:val="29"/>
              </w:rPr>
              <w:t>A</w:t>
            </w:r>
            <w:r w:rsidRPr="00F97413">
              <w:rPr>
                <w:rFonts w:eastAsia="Batang"/>
                <w:spacing w:val="-52"/>
                <w:position w:val="-1"/>
                <w:sz w:val="29"/>
                <w:szCs w:val="29"/>
              </w:rPr>
              <w:t xml:space="preserve"> </w:t>
            </w:r>
            <w:r w:rsidRPr="00F97413">
              <w:rPr>
                <w:rFonts w:eastAsia="Batang"/>
                <w:position w:val="12"/>
                <w:sz w:val="20"/>
                <w:szCs w:val="20"/>
              </w:rPr>
              <w:t>'</w:t>
            </w:r>
            <w:r w:rsidRPr="00F97413">
              <w:rPr>
                <w:rFonts w:eastAsia="Batang"/>
                <w:spacing w:val="28"/>
                <w:position w:val="12"/>
                <w:sz w:val="20"/>
                <w:szCs w:val="20"/>
              </w:rPr>
              <w:t xml:space="preserve"> </w:t>
            </w:r>
            <w:r w:rsidRPr="00F97413">
              <w:rPr>
                <w:rFonts w:ascii="Batang" w:eastAsia="Batang" w:cs="Batang"/>
                <w:w w:val="88"/>
                <w:position w:val="5"/>
                <w:sz w:val="23"/>
                <w:szCs w:val="23"/>
              </w:rPr>
              <w:t>=</w:t>
            </w:r>
            <w:r w:rsidRPr="00F97413">
              <w:rPr>
                <w:rFonts w:ascii="Batang" w:eastAsia="Batang" w:cs="Batang"/>
                <w:spacing w:val="-20"/>
                <w:w w:val="88"/>
                <w:position w:val="5"/>
                <w:sz w:val="23"/>
                <w:szCs w:val="23"/>
              </w:rPr>
              <w:t xml:space="preserve"> </w:t>
            </w:r>
            <w:r w:rsidRPr="00F97413">
              <w:rPr>
                <w:rFonts w:eastAsia="Batang"/>
                <w:w w:val="88"/>
                <w:position w:val="5"/>
                <w:sz w:val="23"/>
                <w:szCs w:val="23"/>
              </w:rPr>
              <w:t>90</w:t>
            </w:r>
            <w:r w:rsidRPr="00F97413">
              <w:rPr>
                <w:rFonts w:eastAsia="Batang"/>
                <w:spacing w:val="-42"/>
                <w:w w:val="88"/>
                <w:position w:val="5"/>
                <w:sz w:val="23"/>
                <w:szCs w:val="23"/>
              </w:rPr>
              <w:t xml:space="preserve"> </w:t>
            </w:r>
            <w:r w:rsidRPr="00F97413">
              <w:rPr>
                <w:rFonts w:eastAsia="Batang"/>
                <w:position w:val="16"/>
                <w:sz w:val="17"/>
                <w:szCs w:val="17"/>
              </w:rPr>
              <w:t>0</w:t>
            </w:r>
            <w:r w:rsidRPr="00F97413">
              <w:rPr>
                <w:rFonts w:eastAsia="Batang"/>
                <w:spacing w:val="-1"/>
                <w:position w:val="16"/>
                <w:sz w:val="17"/>
                <w:szCs w:val="17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)</w:t>
            </w:r>
            <w:r w:rsidRPr="00F97413">
              <w:rPr>
                <w:rFonts w:ascii="Tahoma" w:eastAsia="Batang" w:hAnsi="Tahoma" w:cs="Tahoma"/>
                <w:spacing w:val="-12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ισχύε</w:t>
            </w:r>
            <w:r w:rsidRPr="00F97413">
              <w:rPr>
                <w:rFonts w:ascii="Tahoma" w:eastAsia="Batang" w:hAnsi="Tahoma" w:cs="Tahoma"/>
                <w:spacing w:val="1"/>
                <w:position w:val="9"/>
                <w:sz w:val="24"/>
                <w:szCs w:val="24"/>
              </w:rPr>
              <w:t>ι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:</w:t>
            </w:r>
            <w:r w:rsidRPr="00F97413">
              <w:rPr>
                <w:rFonts w:ascii="Tahoma" w:eastAsia="Batang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Α΄Γ</w:t>
            </w:r>
            <w:r w:rsidRPr="00F97413">
              <w:rPr>
                <w:rFonts w:ascii="Tahoma" w:eastAsia="Batang" w:hAnsi="Tahoma" w:cs="Tahoma"/>
                <w:spacing w:val="1"/>
                <w:position w:val="9"/>
                <w:sz w:val="24"/>
                <w:szCs w:val="24"/>
              </w:rPr>
              <w:t>΄=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ΒΓ</w:t>
            </w:r>
            <w:r w:rsidRPr="00F97413">
              <w:rPr>
                <w:rFonts w:ascii="Tahoma" w:eastAsia="Batang" w:hAnsi="Tahoma" w:cs="Tahoma"/>
                <w:spacing w:val="-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και</w:t>
            </w:r>
            <w:r w:rsidRPr="00F97413">
              <w:rPr>
                <w:rFonts w:ascii="Tahoma" w:eastAsia="Batang" w:hAnsi="Tahoma" w:cs="Tahoma"/>
                <w:spacing w:val="22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Batang" w:eastAsia="Batang" w:hAnsi="Tahoma" w:cs="Batang" w:hint="eastAsia"/>
                <w:w w:val="102"/>
                <w:position w:val="3"/>
                <w:sz w:val="31"/>
                <w:szCs w:val="31"/>
              </w:rPr>
              <w:t>Β</w:t>
            </w:r>
            <w:r w:rsidRPr="00F97413">
              <w:rPr>
                <w:rFonts w:ascii="Batang" w:eastAsia="Batang" w:hAnsi="Tahoma" w:cs="Batang"/>
                <w:spacing w:val="-48"/>
                <w:position w:val="3"/>
                <w:sz w:val="31"/>
                <w:szCs w:val="31"/>
              </w:rPr>
              <w:t xml:space="preserve"> </w:t>
            </w:r>
            <w:r w:rsidRPr="00F97413">
              <w:rPr>
                <w:rFonts w:ascii="Batang" w:eastAsia="Batang" w:hAnsi="Tahoma" w:cs="Batang"/>
                <w:w w:val="87"/>
                <w:position w:val="6"/>
                <w:sz w:val="25"/>
                <w:szCs w:val="25"/>
              </w:rPr>
              <w:t>=</w:t>
            </w:r>
            <w:r w:rsidRPr="00F97413">
              <w:rPr>
                <w:rFonts w:ascii="Batang" w:eastAsia="Batang" w:hAnsi="Tahoma" w:cs="Batang"/>
                <w:spacing w:val="-22"/>
                <w:position w:val="6"/>
                <w:sz w:val="25"/>
                <w:szCs w:val="25"/>
              </w:rPr>
              <w:t xml:space="preserve"> </w:t>
            </w:r>
            <w:r w:rsidRPr="00F97413">
              <w:rPr>
                <w:rFonts w:ascii="Batang" w:eastAsia="Batang" w:hAnsi="Tahoma" w:cs="Batang" w:hint="eastAsia"/>
                <w:spacing w:val="12"/>
                <w:position w:val="-1"/>
                <w:sz w:val="31"/>
                <w:szCs w:val="31"/>
              </w:rPr>
              <w:t>Β</w:t>
            </w:r>
            <w:r w:rsidRPr="00F97413">
              <w:rPr>
                <w:rFonts w:eastAsia="Batang"/>
                <w:position w:val="13"/>
                <w:sz w:val="21"/>
                <w:szCs w:val="21"/>
              </w:rPr>
              <w:t>'</w:t>
            </w:r>
            <w:r w:rsidRPr="00F97413">
              <w:rPr>
                <w:rFonts w:eastAsia="Batang"/>
                <w:spacing w:val="6"/>
                <w:position w:val="13"/>
                <w:sz w:val="21"/>
                <w:szCs w:val="21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,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eastAsia="Times New Roman"/>
                <w:sz w:val="12"/>
                <w:szCs w:val="12"/>
              </w:rPr>
            </w:pP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τότε</w:t>
            </w:r>
            <w:r w:rsidRPr="00F97413">
              <w:rPr>
                <w:rFonts w:ascii="Tahoma" w:eastAsia="Times New Roman" w:hAnsi="Tahoma" w:cs="Tahoma"/>
                <w:spacing w:val="-10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αυτά</w:t>
            </w:r>
            <w:r w:rsidRPr="00F97413">
              <w:rPr>
                <w:rFonts w:ascii="Tahoma" w:eastAsia="Times New Roman" w:hAnsi="Tahoma" w:cs="Tahoma"/>
                <w:spacing w:val="2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είναι ίσα.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444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Η</w:t>
            </w:r>
            <w:r w:rsidRPr="00F97413">
              <w:rPr>
                <w:rFonts w:ascii="Tahoma" w:eastAsia="Times New Roman" w:hAnsi="Tahoma" w:cs="Tahoma"/>
                <w:spacing w:val="-1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δι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ά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>µ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εσος ενός τριγ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ώ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νου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χωρίζει το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τρίγωνο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σε δύο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ί</w:t>
            </w:r>
            <w:r w:rsidRPr="00F97413">
              <w:rPr>
                <w:rFonts w:ascii="Tahoma" w:eastAsia="Times New Roman" w:hAnsi="Tahoma" w:cs="Tahoma"/>
                <w:spacing w:val="-2"/>
                <w:position w:val="-1"/>
                <w:sz w:val="24"/>
                <w:szCs w:val="24"/>
              </w:rPr>
              <w:t>σ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88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ascii="Tahoma" w:eastAsia="Times New Roman" w:hAnsi="Tahoma" w:cs="Tahoma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Η</w:t>
            </w:r>
            <w:r w:rsidRPr="00F97413">
              <w:rPr>
                <w:rFonts w:ascii="Tahoma" w:eastAsia="Times New Roman" w:hAnsi="Tahoma" w:cs="Tahoma"/>
                <w:spacing w:val="-1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διχοτ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>όμ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ο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που περι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έχ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εται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μεταξύ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των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 xml:space="preserve">ίσων πλευρών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ι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σοσκελούς τριγώνου,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είναι και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rFonts w:eastAsia="Times New Roman"/>
                <w:sz w:val="14"/>
                <w:szCs w:val="14"/>
              </w:rPr>
            </w:pP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δι</w:t>
            </w:r>
            <w:r w:rsidRPr="00F97413">
              <w:rPr>
                <w:rFonts w:ascii="Tahoma" w:eastAsia="Times New Roman" w:hAnsi="Tahoma" w:cs="Tahoma"/>
                <w:spacing w:val="1"/>
                <w:sz w:val="24"/>
                <w:szCs w:val="24"/>
              </w:rPr>
              <w:t>άµ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εσός του</w:t>
            </w:r>
            <w:r w:rsidRPr="00F97413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τριγώνο</w:t>
            </w:r>
            <w:r w:rsidRPr="00F97413">
              <w:rPr>
                <w:rFonts w:ascii="Tahoma" w:eastAsia="Times New Roman" w:hAnsi="Tahoma" w:cs="Tahoma"/>
                <w:spacing w:val="1"/>
                <w:sz w:val="24"/>
                <w:szCs w:val="24"/>
              </w:rPr>
              <w:t>υ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97413" w:rsidRDefault="00F97413" w:rsidP="00F97413">
      <w:pPr>
        <w:widowControl w:val="0"/>
        <w:autoSpaceDE w:val="0"/>
        <w:autoSpaceDN w:val="0"/>
        <w:adjustRightInd w:val="0"/>
        <w:spacing w:line="284" w:lineRule="exact"/>
        <w:ind w:right="740"/>
        <w:jc w:val="right"/>
        <w:rPr>
          <w:rFonts w:ascii="Tahoma" w:eastAsia="Times New Roman" w:hAnsi="Tahoma" w:cs="Tahoma"/>
          <w:position w:val="-1"/>
          <w:sz w:val="24"/>
          <w:szCs w:val="24"/>
        </w:rPr>
      </w:pPr>
      <w:r w:rsidRPr="00F97413">
        <w:rPr>
          <w:rFonts w:ascii="Tahoma" w:eastAsia="Times New Roman" w:hAnsi="Tahoma" w:cs="Tahoma"/>
          <w:position w:val="-1"/>
          <w:sz w:val="24"/>
          <w:szCs w:val="24"/>
        </w:rPr>
        <w:t>Μονάδες</w:t>
      </w:r>
      <w:r w:rsidRPr="00F97413">
        <w:rPr>
          <w:rFonts w:ascii="Tahoma" w:eastAsia="Times New Roman" w:hAnsi="Tahoma" w:cs="Tahoma"/>
          <w:spacing w:val="-12"/>
          <w:position w:val="-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1"/>
          <w:sz w:val="24"/>
          <w:szCs w:val="24"/>
        </w:rPr>
        <w:t>1Χ5=5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4" w:lineRule="exact"/>
        <w:ind w:right="740"/>
        <w:jc w:val="right"/>
        <w:rPr>
          <w:rFonts w:ascii="Tahoma" w:eastAsia="Times New Roman" w:hAnsi="Tahoma" w:cs="Tahoma"/>
          <w:position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  <w:r w:rsidRPr="0039535F">
        <w:rPr>
          <w:rFonts w:ascii="Tahoma" w:eastAsia="Times New Roman" w:hAnsi="Tahoma" w:cs="Tahoma"/>
          <w:b/>
          <w:bCs/>
          <w:sz w:val="28"/>
          <w:szCs w:val="28"/>
        </w:rPr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</w:rPr>
        <w:t>Β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4" w:line="110" w:lineRule="exact"/>
        <w:rPr>
          <w:rFonts w:ascii="Tahoma" w:eastAsia="Times New Roman" w:hAnsi="Tahoma" w:cs="Tahoma"/>
          <w:sz w:val="11"/>
          <w:szCs w:val="11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ind w:left="220"/>
        <w:rPr>
          <w:rFonts w:ascii="Tahoma" w:eastAsia="Times New Roman" w:hAnsi="Tahoma" w:cs="Tahoma"/>
          <w:sz w:val="24"/>
          <w:szCs w:val="24"/>
        </w:rPr>
      </w:pPr>
      <w:r>
        <w:rPr>
          <w:rFonts w:ascii="Calibri" w:eastAsia="Times New Roman" w:hAnsi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113030</wp:posOffset>
                </wp:positionV>
                <wp:extent cx="76200" cy="13335"/>
                <wp:effectExtent l="3175" t="10795" r="6350" b="13970"/>
                <wp:wrapNone/>
                <wp:docPr id="352" name="Ομάδα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3335"/>
                          <a:chOff x="1805" y="178"/>
                          <a:chExt cx="120" cy="21"/>
                        </a:xfrm>
                      </wpg:grpSpPr>
                      <wpg:grpSp>
                        <wpg:cNvPr id="353" name="Group 385"/>
                        <wpg:cNvGrpSpPr>
                          <a:grpSpLocks/>
                        </wpg:cNvGrpSpPr>
                        <wpg:grpSpPr bwMode="auto">
                          <a:xfrm>
                            <a:off x="1808" y="180"/>
                            <a:ext cx="115" cy="7"/>
                            <a:chOff x="1808" y="180"/>
                            <a:chExt cx="115" cy="7"/>
                          </a:xfrm>
                        </wpg:grpSpPr>
                        <wps:wsp>
                          <wps:cNvPr id="354" name="Freeform 386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15 w 115"/>
                                <a:gd name="T3" fmla="*/ 0 h 7"/>
                                <a:gd name="T4" fmla="*/ 0 w 115"/>
                                <a:gd name="T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87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39 w 115"/>
                                <a:gd name="T3" fmla="*/ 7 h 7"/>
                                <a:gd name="T4" fmla="*/ 53 w 115"/>
                                <a:gd name="T5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88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63 w 115"/>
                                <a:gd name="T3" fmla="*/ 0 h 7"/>
                                <a:gd name="T4" fmla="*/ 53 w 115"/>
                                <a:gd name="T5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89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87 w 115"/>
                                <a:gd name="T3" fmla="*/ 7 h 7"/>
                                <a:gd name="T4" fmla="*/ 106 w 115"/>
                                <a:gd name="T5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87" y="7"/>
                                  </a:ln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90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 h 7"/>
                                <a:gd name="T2" fmla="*/ 111 w 115"/>
                                <a:gd name="T3" fmla="*/ 0 h 7"/>
                                <a:gd name="T4" fmla="*/ 106 w 115"/>
                                <a:gd name="T5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15" y="1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91"/>
                        <wpg:cNvGrpSpPr>
                          <a:grpSpLocks/>
                        </wpg:cNvGrpSpPr>
                        <wpg:grpSpPr bwMode="auto">
                          <a:xfrm>
                            <a:off x="1808" y="190"/>
                            <a:ext cx="115" cy="7"/>
                            <a:chOff x="1808" y="190"/>
                            <a:chExt cx="115" cy="7"/>
                          </a:xfrm>
                        </wpg:grpSpPr>
                        <wps:wsp>
                          <wps:cNvPr id="360" name="Freeform 392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15 w 11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93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15 w 115"/>
                                <a:gd name="T1" fmla="*/ 0 h 7"/>
                                <a:gd name="T2" fmla="*/ 0 w 115"/>
                                <a:gd name="T3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5" y="0"/>
                                  </a:move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94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39 w 115"/>
                                <a:gd name="T3" fmla="*/ 7 h 7"/>
                                <a:gd name="T4" fmla="*/ 53 w 115"/>
                                <a:gd name="T5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95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63 w 11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96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63 w 115"/>
                                <a:gd name="T1" fmla="*/ 0 h 7"/>
                                <a:gd name="T2" fmla="*/ 53 w 115"/>
                                <a:gd name="T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63" y="0"/>
                                  </a:move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97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87 w 115"/>
                                <a:gd name="T3" fmla="*/ 7 h 7"/>
                                <a:gd name="T4" fmla="*/ 106 w 115"/>
                                <a:gd name="T5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87" y="7"/>
                                  </a:ln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98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 h 7"/>
                                <a:gd name="T2" fmla="*/ 111 w 11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15" y="1"/>
                                  </a:move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99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111 w 115"/>
                                <a:gd name="T1" fmla="*/ 0 h 7"/>
                                <a:gd name="T2" fmla="*/ 106 w 115"/>
                                <a:gd name="T3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11" y="0"/>
                                  </a:move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AD7EF" id="Ομάδα 352" o:spid="_x0000_s1026" style="position:absolute;margin-left:90.25pt;margin-top:8.9pt;width:6pt;height:1.05pt;z-index:-251651072;mso-position-horizontal-relative:page" coordorigin="1805,178" coordsize="12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" o:allowincell="f">
                <v:group id="Group 385" o:spid="_x0000_s1027" style="position:absolute;left:1808;top:180;width:115;height:7" coordorigin="1808,180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86" o:spid="_x0000_s1028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" path="m28,3l15,,,4e" filled="f" strokeweight=".24pt">
                    <v:path arrowok="t" o:connecttype="custom" o:connectlocs="28,3;15,0;0,4" o:connectangles="0,0,0"/>
                  </v:shape>
                  <v:shape id="Freeform 387" o:spid="_x0000_s1029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" path="m28,3l39,7,53,3e" filled="f" strokeweight=".24pt">
                    <v:path arrowok="t" o:connecttype="custom" o:connectlocs="28,3;39,7;53,3" o:connectangles="0,0,0"/>
                  </v:shape>
                  <v:shape id="Freeform 388" o:spid="_x0000_s1030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" path="m72,2l63,,53,3e" filled="f" strokeweight=".24pt">
                    <v:path arrowok="t" o:connecttype="custom" o:connectlocs="72,2;63,0;53,3" o:connectangles="0,0,0"/>
                  </v:shape>
                  <v:shape id="Freeform 389" o:spid="_x0000_s1031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" path="m72,2l87,7,106,1e" filled="f" strokeweight=".24pt">
                    <v:path arrowok="t" o:connecttype="custom" o:connectlocs="72,2;87,7;106,1" o:connectangles="0,0,0"/>
                  </v:shape>
                  <v:shape id="Freeform 390" o:spid="_x0000_s1032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" path="m115,1l111,r-5,1e" filled="f" strokeweight=".24pt">
                    <v:path arrowok="t" o:connecttype="custom" o:connectlocs="115,1;111,0;106,1" o:connectangles="0,0,0"/>
                  </v:shape>
                </v:group>
                <v:group id="Group 391" o:spid="_x0000_s1033" style="position:absolute;left:1808;top:190;width:115;height:7" coordorigin="1808,190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92" o:spid="_x0000_s1034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" path="m28,3l15,e" filled="f" strokeweight=".24pt">
                    <v:path arrowok="t" o:connecttype="custom" o:connectlocs="28,3;15,0" o:connectangles="0,0"/>
                  </v:shape>
                  <v:shape id="Freeform 393" o:spid="_x0000_s1035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" path="m15,l,4e" filled="f" strokeweight=".24pt">
                    <v:path arrowok="t" o:connecttype="custom" o:connectlocs="15,0;0,4" o:connectangles="0,0"/>
                  </v:shape>
                  <v:shape id="Freeform 394" o:spid="_x0000_s1036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" path="m28,3l39,7,53,3e" filled="f" strokeweight=".24pt">
                    <v:path arrowok="t" o:connecttype="custom" o:connectlocs="28,3;39,7;53,3" o:connectangles="0,0,0"/>
                  </v:shape>
                  <v:shape id="Freeform 395" o:spid="_x0000_s1037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" path="m72,2l63,e" filled="f" strokeweight=".24pt">
                    <v:path arrowok="t" o:connecttype="custom" o:connectlocs="72,2;63,0" o:connectangles="0,0"/>
                  </v:shape>
                  <v:shape id="Freeform 396" o:spid="_x0000_s1038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" path="m63,l53,3e" filled="f" strokeweight=".24pt">
                    <v:path arrowok="t" o:connecttype="custom" o:connectlocs="63,0;53,3" o:connectangles="0,0"/>
                  </v:shape>
                  <v:shape id="Freeform 397" o:spid="_x0000_s1039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" path="m72,2l87,7,106,1e" filled="f" strokeweight=".24pt">
                    <v:path arrowok="t" o:connecttype="custom" o:connectlocs="72,2;87,7;106,1" o:connectangles="0,0,0"/>
                  </v:shape>
                  <v:shape id="Freeform 398" o:spid="_x0000_s1040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" path="m115,1l111,e" filled="f" strokeweight=".24pt">
                    <v:path arrowok="t" o:connecttype="custom" o:connectlocs="115,1;111,0" o:connectangles="0,0"/>
                  </v:shape>
                  <v:shape id="Freeform 399" o:spid="_x0000_s1041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" path="m111,r-5,1e" filled="f" strokeweight=".24pt">
                    <v:path arrowok="t" o:connecttype="custom" o:connectlocs="111,0;106,1" o:connectangles="0,0"/>
                  </v:shape>
                </v:group>
                <w10:wrap anchorx="page"/>
              </v:group>
            </w:pict>
          </mc:Fallback>
        </mc:AlternateConten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Ν</w:t>
      </w:r>
      <w:r w:rsidRPr="00F97413">
        <w:rPr>
          <w:rFonts w:ascii="Tahoma" w:eastAsia="Times New Roman" w:hAnsi="Tahoma" w:cs="Tahoma"/>
          <w:sz w:val="24"/>
          <w:szCs w:val="24"/>
        </w:rPr>
        <w:t>α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αποδείξετε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αν µ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ι</w:t>
      </w:r>
      <w:r w:rsidRPr="00F97413">
        <w:rPr>
          <w:rFonts w:ascii="Tahoma" w:eastAsia="Times New Roman" w:hAnsi="Tahoma" w:cs="Tahoma"/>
          <w:sz w:val="24"/>
          <w:szCs w:val="24"/>
        </w:rPr>
        <w:t>α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ευθεία (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ε</w:t>
      </w:r>
      <w:r w:rsidRPr="00F97413">
        <w:rPr>
          <w:rFonts w:ascii="Tahoma" w:eastAsia="Times New Roman" w:hAnsi="Tahoma" w:cs="Tahoma"/>
          <w:sz w:val="24"/>
          <w:szCs w:val="24"/>
        </w:rPr>
        <w:t>)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διέρχεται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από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 µέ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σ</w:t>
      </w:r>
      <w:r w:rsidRPr="00F97413">
        <w:rPr>
          <w:rFonts w:ascii="Tahoma" w:eastAsia="Times New Roman" w:hAnsi="Tahoma" w:cs="Tahoma"/>
          <w:sz w:val="24"/>
          <w:szCs w:val="24"/>
        </w:rPr>
        <w:t>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Μ ενός ευθ.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>ή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ατ</w:t>
      </w:r>
      <w:r w:rsidRPr="00F97413">
        <w:rPr>
          <w:rFonts w:ascii="Tahoma" w:eastAsia="Times New Roman" w:hAnsi="Tahoma" w:cs="Tahoma"/>
          <w:sz w:val="24"/>
          <w:szCs w:val="24"/>
        </w:rPr>
        <w:t>ος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 </w:t>
      </w:r>
      <w:r w:rsidRPr="00F97413">
        <w:rPr>
          <w:rFonts w:ascii="Tahoma" w:eastAsia="Times New Roman" w:hAnsi="Tahoma" w:cs="Tahoma"/>
          <w:sz w:val="24"/>
          <w:szCs w:val="24"/>
        </w:rPr>
        <w:t>ΑΒ,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170" w:lineRule="exact"/>
        <w:rPr>
          <w:rFonts w:ascii="Tahoma" w:eastAsia="Times New Roman" w:hAnsi="Tahoma" w:cs="Tahoma"/>
          <w:sz w:val="17"/>
          <w:szCs w:val="17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position w:val="-2"/>
          <w:sz w:val="24"/>
          <w:szCs w:val="24"/>
        </w:rPr>
        <w:t>τότε</w:t>
      </w:r>
      <w:r w:rsidRPr="00F97413">
        <w:rPr>
          <w:rFonts w:ascii="Tahoma" w:eastAsia="Times New Roman" w:hAnsi="Tahoma" w:cs="Tahoma"/>
          <w:spacing w:val="-10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τα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ση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>µ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εία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Α , Β ισαπέχουν</w:t>
      </w:r>
      <w:r w:rsidRPr="00F97413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α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πό</w:t>
      </w:r>
      <w:r w:rsidRPr="00F97413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τη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ν</w:t>
      </w:r>
      <w:r w:rsidRPr="00F97413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ευθεία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(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ε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>).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Μονάδες</w:t>
      </w:r>
      <w:r w:rsidRPr="00F97413">
        <w:rPr>
          <w:rFonts w:ascii="Tahoma" w:eastAsia="Times New Roman" w:hAnsi="Tahoma" w:cs="Tahoma"/>
          <w:spacing w:val="-1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5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870023" w:rsidRDefault="0087002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870023" w:rsidRDefault="0087002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  <w:r w:rsidRPr="0039535F">
        <w:rPr>
          <w:rFonts w:ascii="Tahoma" w:eastAsia="Times New Roman" w:hAnsi="Tahoma" w:cs="Tahoma"/>
          <w:b/>
          <w:bCs/>
          <w:sz w:val="28"/>
          <w:szCs w:val="28"/>
        </w:rPr>
        <w:lastRenderedPageBreak/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</w:rPr>
        <w:t>Γ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19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Σε</w:t>
      </w:r>
      <w:r w:rsidRPr="00F97413">
        <w:rPr>
          <w:rFonts w:ascii="Tahoma" w:eastAsia="Times New Roman" w:hAnsi="Tahoma" w:cs="Tahoma"/>
          <w:spacing w:val="-1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τρίγωνο ισοσκελές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τρίγωνο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ΑΒ</w:t>
      </w:r>
      <w:r w:rsidRPr="00F97413">
        <w:rPr>
          <w:rFonts w:ascii="Tahoma" w:eastAsia="Times New Roman" w:hAnsi="Tahoma" w:cs="Tahoma"/>
          <w:sz w:val="24"/>
          <w:szCs w:val="24"/>
        </w:rPr>
        <w:t>Γ (ΑΒ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=</w:t>
      </w:r>
      <w:r w:rsidRPr="00F97413">
        <w:rPr>
          <w:rFonts w:ascii="Tahoma" w:eastAsia="Times New Roman" w:hAnsi="Tahoma" w:cs="Tahoma"/>
          <w:sz w:val="24"/>
          <w:szCs w:val="24"/>
        </w:rPr>
        <w:t>ΑΓ)  στην προ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έ</w:t>
      </w:r>
      <w:r w:rsidRPr="00F97413">
        <w:rPr>
          <w:rFonts w:ascii="Tahoma" w:eastAsia="Times New Roman" w:hAnsi="Tahoma" w:cs="Tahoma"/>
          <w:sz w:val="24"/>
          <w:szCs w:val="24"/>
        </w:rPr>
        <w:t>κταση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της βάσης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του προς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σ</w:t>
      </w:r>
      <w:r w:rsidRPr="00F97413">
        <w:rPr>
          <w:rFonts w:ascii="Tahoma" w:eastAsia="Times New Roman" w:hAnsi="Tahoma" w:cs="Tahoma"/>
          <w:sz w:val="24"/>
          <w:szCs w:val="24"/>
        </w:rPr>
        <w:t>η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>είο Β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5" w:line="140" w:lineRule="exact"/>
        <w:rPr>
          <w:rFonts w:ascii="Tahoma" w:eastAsia="Times New Roman" w:hAnsi="Tahoma" w:cs="Tahoma"/>
          <w:sz w:val="14"/>
          <w:szCs w:val="1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παίρνου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>ε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 xml:space="preserve">  </w:t>
      </w:r>
      <w:r w:rsidRPr="00F97413">
        <w:rPr>
          <w:rFonts w:ascii="Tahoma" w:eastAsia="Times New Roman" w:hAnsi="Tahoma" w:cs="Tahoma"/>
          <w:sz w:val="24"/>
          <w:szCs w:val="24"/>
        </w:rPr>
        <w:t>σ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ηµ</w:t>
      </w:r>
      <w:r w:rsidRPr="00F97413">
        <w:rPr>
          <w:rFonts w:ascii="Tahoma" w:eastAsia="Times New Roman" w:hAnsi="Tahoma" w:cs="Tahoma"/>
          <w:sz w:val="24"/>
          <w:szCs w:val="24"/>
        </w:rPr>
        <w:t>είο ∆ και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στην π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ρ</w:t>
      </w:r>
      <w:r w:rsidRPr="00F97413">
        <w:rPr>
          <w:rFonts w:ascii="Tahoma" w:eastAsia="Times New Roman" w:hAnsi="Tahoma" w:cs="Tahoma"/>
          <w:sz w:val="24"/>
          <w:szCs w:val="24"/>
        </w:rPr>
        <w:t>οέκταση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τη</w:t>
      </w:r>
      <w:r w:rsidRPr="00F97413">
        <w:rPr>
          <w:rFonts w:ascii="Tahoma" w:eastAsia="Times New Roman" w:hAnsi="Tahoma" w:cs="Tahoma"/>
          <w:sz w:val="24"/>
          <w:szCs w:val="24"/>
        </w:rPr>
        <w:t>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βάσης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το</w:t>
      </w:r>
      <w:r w:rsidRPr="00F97413">
        <w:rPr>
          <w:rFonts w:ascii="Tahoma" w:eastAsia="Times New Roman" w:hAnsi="Tahoma" w:cs="Tahoma"/>
          <w:sz w:val="24"/>
          <w:szCs w:val="24"/>
        </w:rPr>
        <w:t>υ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προς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σ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ηµ</w:t>
      </w:r>
      <w:r w:rsidRPr="00F97413">
        <w:rPr>
          <w:rFonts w:ascii="Tahoma" w:eastAsia="Times New Roman" w:hAnsi="Tahoma" w:cs="Tahoma"/>
          <w:sz w:val="24"/>
          <w:szCs w:val="24"/>
        </w:rPr>
        <w:t xml:space="preserve">είο Γ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π</w:t>
      </w:r>
      <w:r w:rsidRPr="00F97413">
        <w:rPr>
          <w:rFonts w:ascii="Tahoma" w:eastAsia="Times New Roman" w:hAnsi="Tahoma" w:cs="Tahoma"/>
          <w:sz w:val="24"/>
          <w:szCs w:val="24"/>
        </w:rPr>
        <w:t>αίρνου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 xml:space="preserve">ε 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σ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ηµ</w:t>
      </w:r>
      <w:r w:rsidRPr="00F97413">
        <w:rPr>
          <w:rFonts w:ascii="Tahoma" w:eastAsia="Times New Roman" w:hAnsi="Tahoma" w:cs="Tahoma"/>
          <w:sz w:val="24"/>
          <w:szCs w:val="24"/>
        </w:rPr>
        <w:t>είο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Ε,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5" w:line="140" w:lineRule="exact"/>
        <w:rPr>
          <w:rFonts w:ascii="Tahoma" w:eastAsia="Times New Roman" w:hAnsi="Tahoma" w:cs="Tahoma"/>
          <w:sz w:val="14"/>
          <w:szCs w:val="1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position w:val="-2"/>
          <w:sz w:val="24"/>
          <w:szCs w:val="24"/>
        </w:rPr>
        <w:t>έτσι</w:t>
      </w:r>
      <w:r w:rsidRPr="00F97413">
        <w:rPr>
          <w:rFonts w:ascii="Tahoma" w:eastAsia="Times New Roman" w:hAnsi="Tahoma" w:cs="Tahoma"/>
          <w:spacing w:val="-10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ώστε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Β∆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>=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Γ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Ε.</w:t>
      </w:r>
      <w:r w:rsidRPr="00F97413">
        <w:rPr>
          <w:rFonts w:ascii="Batang" w:eastAsia="Batang" w:hAnsi="Tahoma" w:cs="Batang" w:hint="eastAsia"/>
          <w:w w:val="62"/>
          <w:sz w:val="19"/>
          <w:szCs w:val="19"/>
        </w:rPr>
        <w:t xml:space="preserve"> </w:t>
      </w:r>
    </w:p>
    <w:p w:rsidR="00F97413" w:rsidRDefault="00F97413" w:rsidP="00F97413">
      <w:pPr>
        <w:widowControl w:val="0"/>
        <w:tabs>
          <w:tab w:val="left" w:pos="4120"/>
        </w:tabs>
        <w:autoSpaceDE w:val="0"/>
        <w:autoSpaceDN w:val="0"/>
        <w:adjustRightInd w:val="0"/>
        <w:spacing w:before="90"/>
        <w:ind w:left="3251"/>
        <w:rPr>
          <w:rFonts w:ascii="Batang" w:eastAsia="Batang" w:hAnsi="Tahoma" w:cs="Batang"/>
          <w:w w:val="62"/>
          <w:sz w:val="19"/>
          <w:szCs w:val="19"/>
        </w:rPr>
      </w:pPr>
      <w:r w:rsidRPr="00F97413">
        <w:rPr>
          <w:rFonts w:ascii="Batang" w:eastAsia="Batang" w:hAnsi="Tahoma" w:cs="Batang" w:hint="eastAsia"/>
          <w:w w:val="62"/>
          <w:sz w:val="19"/>
          <w:szCs w:val="19"/>
        </w:rPr>
        <w:t>∧</w:t>
      </w:r>
      <w:r>
        <w:rPr>
          <w:rFonts w:ascii="Batang" w:eastAsia="Batang" w:hAnsi="Tahoma" w:cs="Batang"/>
          <w:w w:val="62"/>
          <w:sz w:val="19"/>
          <w:szCs w:val="19"/>
        </w:rPr>
        <w:t xml:space="preserve">                   </w:t>
      </w:r>
      <w:r w:rsidRPr="00F97413">
        <w:rPr>
          <w:rFonts w:ascii="Batang" w:eastAsia="Batang" w:hAnsi="Tahoma" w:cs="Batang" w:hint="eastAsia"/>
          <w:w w:val="62"/>
          <w:sz w:val="19"/>
          <w:szCs w:val="19"/>
        </w:rPr>
        <w:t>∧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335" w:lineRule="exact"/>
        <w:ind w:left="580"/>
        <w:rPr>
          <w:rFonts w:eastAsia="Batang"/>
          <w:sz w:val="32"/>
          <w:szCs w:val="32"/>
        </w:rPr>
      </w:pPr>
      <w:r w:rsidRPr="00F97413">
        <w:rPr>
          <w:rFonts w:ascii="Tahoma" w:eastAsia="Batang" w:hAnsi="Tahoma" w:cs="Tahoma"/>
          <w:position w:val="5"/>
          <w:sz w:val="24"/>
          <w:szCs w:val="24"/>
        </w:rPr>
        <w:t>1.</w:t>
      </w:r>
      <w:r w:rsidRPr="00F97413">
        <w:rPr>
          <w:rFonts w:ascii="Tahoma" w:eastAsia="Batang" w:hAnsi="Tahoma" w:cs="Tahoma"/>
          <w:spacing w:val="56"/>
          <w:position w:val="5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pacing w:val="-1"/>
          <w:position w:val="5"/>
          <w:sz w:val="24"/>
          <w:szCs w:val="24"/>
        </w:rPr>
        <w:t>Ν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α</w:t>
      </w:r>
      <w:r w:rsidRPr="00F97413">
        <w:rPr>
          <w:rFonts w:ascii="Tahoma" w:eastAsia="Batang" w:hAnsi="Tahoma" w:cs="Tahoma"/>
          <w:spacing w:val="1"/>
          <w:position w:val="5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αποδ</w:t>
      </w:r>
      <w:r w:rsidRPr="00F97413">
        <w:rPr>
          <w:rFonts w:ascii="Tahoma" w:eastAsia="Batang" w:hAnsi="Tahoma" w:cs="Tahoma"/>
          <w:spacing w:val="-1"/>
          <w:position w:val="5"/>
          <w:sz w:val="24"/>
          <w:szCs w:val="24"/>
        </w:rPr>
        <w:t>ε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ί</w:t>
      </w:r>
      <w:r w:rsidRPr="00F97413">
        <w:rPr>
          <w:rFonts w:ascii="Tahoma" w:eastAsia="Batang" w:hAnsi="Tahoma" w:cs="Tahoma"/>
          <w:spacing w:val="-1"/>
          <w:position w:val="5"/>
          <w:sz w:val="24"/>
          <w:szCs w:val="24"/>
        </w:rPr>
        <w:t>ξ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ετε</w:t>
      </w:r>
      <w:r w:rsidRPr="00F97413">
        <w:rPr>
          <w:rFonts w:ascii="Tahoma" w:eastAsia="Batang" w:hAnsi="Tahoma" w:cs="Tahoma"/>
          <w:spacing w:val="1"/>
          <w:position w:val="5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ότ</w:t>
      </w:r>
      <w:r w:rsidRPr="00F97413">
        <w:rPr>
          <w:rFonts w:ascii="Tahoma" w:eastAsia="Batang" w:hAnsi="Tahoma" w:cs="Tahoma"/>
          <w:spacing w:val="1"/>
          <w:position w:val="5"/>
          <w:sz w:val="24"/>
          <w:szCs w:val="24"/>
        </w:rPr>
        <w:t>ι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:</w:t>
      </w:r>
      <w:r w:rsidRPr="00F97413">
        <w:rPr>
          <w:rFonts w:ascii="Tahoma" w:eastAsia="Batang" w:hAnsi="Tahoma" w:cs="Tahoma"/>
          <w:spacing w:val="23"/>
          <w:position w:val="5"/>
          <w:sz w:val="24"/>
          <w:szCs w:val="24"/>
        </w:rPr>
        <w:t xml:space="preserve"> </w:t>
      </w:r>
      <w:r w:rsidRPr="00F97413">
        <w:rPr>
          <w:rFonts w:eastAsia="Batang"/>
          <w:w w:val="103"/>
          <w:sz w:val="32"/>
          <w:szCs w:val="32"/>
        </w:rPr>
        <w:t>∆ΑΒ</w:t>
      </w:r>
      <w:r w:rsidRPr="00F97413">
        <w:rPr>
          <w:rFonts w:eastAsia="Batang"/>
          <w:spacing w:val="-43"/>
          <w:sz w:val="32"/>
          <w:szCs w:val="32"/>
        </w:rPr>
        <w:t xml:space="preserve"> </w:t>
      </w:r>
      <w:r w:rsidRPr="00F97413">
        <w:rPr>
          <w:rFonts w:ascii="Batang" w:eastAsia="Batang" w:cs="Batang"/>
          <w:w w:val="88"/>
          <w:position w:val="3"/>
          <w:sz w:val="26"/>
          <w:szCs w:val="26"/>
        </w:rPr>
        <w:t>=</w:t>
      </w:r>
      <w:r w:rsidRPr="00F97413">
        <w:rPr>
          <w:rFonts w:ascii="Batang" w:eastAsia="Batang" w:cs="Batang"/>
          <w:spacing w:val="-23"/>
          <w:position w:val="3"/>
          <w:sz w:val="26"/>
          <w:szCs w:val="26"/>
        </w:rPr>
        <w:t xml:space="preserve"> </w:t>
      </w:r>
      <w:r w:rsidRPr="00F97413">
        <w:rPr>
          <w:rFonts w:eastAsia="Batang"/>
          <w:w w:val="101"/>
          <w:sz w:val="32"/>
          <w:szCs w:val="32"/>
        </w:rPr>
        <w:t>ΕΑΓ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7" w:line="120" w:lineRule="exact"/>
        <w:rPr>
          <w:rFonts w:eastAsia="Batang"/>
          <w:sz w:val="12"/>
          <w:szCs w:val="12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z w:val="24"/>
          <w:szCs w:val="24"/>
        </w:rPr>
        <w:t>2.</w:t>
      </w:r>
      <w:r w:rsidRPr="00F97413">
        <w:rPr>
          <w:rFonts w:ascii="Tahoma" w:eastAsia="Batang" w:hAnsi="Tahoma" w:cs="Tahoma"/>
          <w:spacing w:val="56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Ν</w:t>
      </w:r>
      <w:r w:rsidRPr="00F97413">
        <w:rPr>
          <w:rFonts w:ascii="Tahoma" w:eastAsia="Batang" w:hAnsi="Tahoma" w:cs="Tahoma"/>
          <w:sz w:val="24"/>
          <w:szCs w:val="24"/>
        </w:rPr>
        <w:t>α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αποδ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ε</w:t>
      </w:r>
      <w:r w:rsidRPr="00F97413">
        <w:rPr>
          <w:rFonts w:ascii="Tahoma" w:eastAsia="Batang" w:hAnsi="Tahoma" w:cs="Tahoma"/>
          <w:sz w:val="24"/>
          <w:szCs w:val="24"/>
        </w:rPr>
        <w:t>ί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ξ</w:t>
      </w:r>
      <w:r w:rsidRPr="00F97413">
        <w:rPr>
          <w:rFonts w:ascii="Tahoma" w:eastAsia="Batang" w:hAnsi="Tahoma" w:cs="Tahoma"/>
          <w:sz w:val="24"/>
          <w:szCs w:val="24"/>
        </w:rPr>
        <w:t>ετε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ότι</w:t>
      </w:r>
      <w:r w:rsidRPr="00F97413">
        <w:rPr>
          <w:rFonts w:ascii="Tahoma" w:eastAsia="Batang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τα ∆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, Ε ισαπ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έχ</w:t>
      </w:r>
      <w:r w:rsidRPr="00F97413">
        <w:rPr>
          <w:rFonts w:ascii="Tahoma" w:eastAsia="Batang" w:hAnsi="Tahoma" w:cs="Tahoma"/>
          <w:sz w:val="24"/>
          <w:szCs w:val="24"/>
        </w:rPr>
        <w:t>ουν</w:t>
      </w:r>
      <w:r w:rsidRPr="00F97413">
        <w:rPr>
          <w:rFonts w:ascii="Tahoma" w:eastAsia="Batang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αντί</w:t>
      </w:r>
      <w:r w:rsidRPr="00F97413">
        <w:rPr>
          <w:rFonts w:ascii="Tahoma" w:eastAsia="Batang" w:hAnsi="Tahoma" w:cs="Tahoma"/>
          <w:spacing w:val="-2"/>
          <w:sz w:val="24"/>
          <w:szCs w:val="24"/>
        </w:rPr>
        <w:t>σ</w:t>
      </w:r>
      <w:r w:rsidRPr="00F97413">
        <w:rPr>
          <w:rFonts w:ascii="Tahoma" w:eastAsia="Batang" w:hAnsi="Tahoma" w:cs="Tahoma"/>
          <w:sz w:val="24"/>
          <w:szCs w:val="24"/>
        </w:rPr>
        <w:t>τοιχα</w:t>
      </w:r>
      <w:r w:rsidRPr="00F97413">
        <w:rPr>
          <w:rFonts w:ascii="Tahoma" w:eastAsia="Batang" w:hAnsi="Tahoma" w:cs="Tahoma"/>
          <w:spacing w:val="3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από τις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 xml:space="preserve">ΑΒ και 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ΑΓ</w:t>
      </w: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Μονάδες</w:t>
      </w:r>
      <w:r w:rsidRPr="00F97413">
        <w:rPr>
          <w:rFonts w:ascii="Tahoma" w:eastAsia="Times New Roman" w:hAnsi="Tahoma" w:cs="Tahoma"/>
          <w:spacing w:val="-1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5</w:t>
      </w: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   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</w:rPr>
        <w:t>Δ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 </w:t>
      </w:r>
      <w:r>
        <w:rPr>
          <w:rFonts w:ascii="Tahoma" w:eastAsia="Batang" w:hAnsi="Tahoma" w:cs="Tahoma"/>
          <w:spacing w:val="-1"/>
          <w:sz w:val="24"/>
          <w:szCs w:val="24"/>
        </w:rPr>
        <w:br/>
      </w:r>
    </w:p>
    <w:p w:rsid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Να αποδείξετε ότι:       </w:t>
      </w:r>
    </w:p>
    <w:p w:rsid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  Αν σε δύο </w:t>
      </w:r>
      <w:r w:rsidR="00275ED8" w:rsidRPr="00F97413">
        <w:rPr>
          <w:rFonts w:ascii="Tahoma" w:eastAsia="Batang" w:hAnsi="Tahoma" w:cs="Tahoma"/>
          <w:spacing w:val="-1"/>
          <w:sz w:val="24"/>
          <w:szCs w:val="24"/>
        </w:rPr>
        <w:t>τρίγωνα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 ΑΒΓ και Α΄Β΄Γ΄είναι α=α΄, 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β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=υ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β΄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και 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γ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=υ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γ΄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,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τότε τα τρίγωνα είναι ίσα. 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ab/>
        <w:t>Μονάδες</w:t>
      </w:r>
      <w:r w:rsidRPr="00F97413">
        <w:rPr>
          <w:rFonts w:ascii="Tahoma" w:eastAsia="Times New Roman" w:hAnsi="Tahoma" w:cs="Tahoma"/>
          <w:spacing w:val="-1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5</w:t>
      </w:r>
    </w:p>
    <w:p w:rsidR="00F97413" w:rsidRPr="00F97413" w:rsidRDefault="00F97413" w:rsidP="00F97413">
      <w:pPr>
        <w:tabs>
          <w:tab w:val="left" w:pos="7725"/>
        </w:tabs>
        <w:spacing w:after="200" w:line="276" w:lineRule="auto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870023" w:rsidRDefault="0087002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870023" w:rsidRDefault="0087002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7A33FF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B634EF" w:rsidRDefault="00F97413" w:rsidP="00F97413">
      <w:pPr>
        <w:ind w:left="567" w:hanging="567"/>
        <w:rPr>
          <w:rFonts w:eastAsia="Times New Roman"/>
          <w:sz w:val="24"/>
          <w:szCs w:val="20"/>
        </w:rPr>
      </w:pPr>
    </w:p>
    <w:p w:rsidR="00F97413" w:rsidRPr="00CA5F21" w:rsidRDefault="00F97413" w:rsidP="00F97413">
      <w:pPr>
        <w:shd w:val="pct10" w:color="auto" w:fill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F97413" w:rsidRPr="00CA5F21" w:rsidSect="00F97413">
      <w:footerReference w:type="default" r:id="rId8"/>
      <w:pgSz w:w="11900" w:h="16840"/>
      <w:pgMar w:top="720" w:right="720" w:bottom="1418" w:left="720" w:header="767" w:footer="3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01" w:rsidRPr="001A24F5" w:rsidRDefault="00A06601" w:rsidP="00A06601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μαθήματος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</w:t>
    </w:r>
    <w:r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sz w:val="18"/>
        <w:szCs w:val="18"/>
      </w:rPr>
      <w:t xml:space="preserve">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A06601" w:rsidRPr="004972E1" w:rsidRDefault="00A06601" w:rsidP="00A06601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4972E1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4972E1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4972E1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4972E1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4972E1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4972E1">
      <w:rPr>
        <w:rFonts w:eastAsia="Times New Roman"/>
        <w:sz w:val="18"/>
        <w:szCs w:val="18"/>
      </w:rPr>
      <w:tab/>
      <w:t xml:space="preserve">                                                                             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4972E1">
      <w:rPr>
        <w:rFonts w:eastAsia="Times New Roman"/>
        <w:b/>
        <w:sz w:val="18"/>
        <w:szCs w:val="18"/>
      </w:rPr>
      <w:t>@</w:t>
    </w:r>
    <w:r w:rsidRPr="004972E1">
      <w:rPr>
        <w:rFonts w:eastAsia="Times New Roman"/>
        <w:b/>
        <w:sz w:val="18"/>
        <w:szCs w:val="18"/>
        <w:lang w:val="en-US"/>
      </w:rPr>
      <w:t>sch</w:t>
    </w:r>
    <w:r w:rsidRPr="004972E1">
      <w:rPr>
        <w:rFonts w:eastAsia="Times New Roman"/>
        <w:b/>
        <w:sz w:val="18"/>
        <w:szCs w:val="18"/>
      </w:rPr>
      <w:t>.</w:t>
    </w:r>
    <w:r w:rsidRPr="004972E1">
      <w:rPr>
        <w:rFonts w:eastAsia="Times New Roman"/>
        <w:b/>
        <w:sz w:val="18"/>
        <w:szCs w:val="18"/>
        <w:lang w:val="en-US"/>
      </w:rPr>
      <w:t>gr</w:t>
    </w:r>
    <w:r w:rsidRPr="004972E1">
      <w:rPr>
        <w:rFonts w:eastAsia="Times New Roman"/>
        <w:sz w:val="18"/>
        <w:szCs w:val="18"/>
      </w:rPr>
      <w:t xml:space="preserve">       </w:t>
    </w:r>
  </w:p>
  <w:p w:rsidR="00A06601" w:rsidRPr="001A24F5" w:rsidRDefault="00A06601" w:rsidP="00A06601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74E2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74E25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30660"/>
    <w:rsid w:val="001A24F5"/>
    <w:rsid w:val="001B6F9C"/>
    <w:rsid w:val="00275ED8"/>
    <w:rsid w:val="003457B0"/>
    <w:rsid w:val="0039535F"/>
    <w:rsid w:val="003955CD"/>
    <w:rsid w:val="003F58A6"/>
    <w:rsid w:val="0058076F"/>
    <w:rsid w:val="005A30D0"/>
    <w:rsid w:val="007A2938"/>
    <w:rsid w:val="007A33FF"/>
    <w:rsid w:val="00863A1B"/>
    <w:rsid w:val="00870023"/>
    <w:rsid w:val="00970F2B"/>
    <w:rsid w:val="00987D0D"/>
    <w:rsid w:val="009E21F0"/>
    <w:rsid w:val="00A06601"/>
    <w:rsid w:val="00A14F8E"/>
    <w:rsid w:val="00B634EF"/>
    <w:rsid w:val="00C73770"/>
    <w:rsid w:val="00CA5F21"/>
    <w:rsid w:val="00D06B64"/>
    <w:rsid w:val="00D7082A"/>
    <w:rsid w:val="00DD19C4"/>
    <w:rsid w:val="00ED27B6"/>
    <w:rsid w:val="00F74E25"/>
    <w:rsid w:val="00F95D52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07CCA3"/>
  <w15:docId w15:val="{313D7F94-2E5C-4697-A48A-3898331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2018-12-02T10:02:00Z</cp:lastPrinted>
  <dcterms:created xsi:type="dcterms:W3CDTF">2018-12-02T10:02:00Z</dcterms:created>
  <dcterms:modified xsi:type="dcterms:W3CDTF">2020-10-05T11:35:00Z</dcterms:modified>
</cp:coreProperties>
</file>