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95AC6" w14:textId="77777777"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14:paraId="7AA8B147" w14:textId="77777777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E9CF51" w14:textId="4BDC48AC" w:rsidR="008E211D" w:rsidRDefault="008E211D" w:rsidP="008E211D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5282A466" wp14:editId="31F2D4D9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3CC356B4" w14:textId="77777777" w:rsidR="008E211D" w:rsidRDefault="008E211D" w:rsidP="008E211D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ΕΚΠ/ΣΗΣ ΘΕΣΣΑΛΙΑΣ</w:t>
            </w:r>
          </w:p>
          <w:p w14:paraId="2CE21008" w14:textId="77777777" w:rsidR="008E211D" w:rsidRDefault="008E211D" w:rsidP="008E211D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778DD82C" w14:textId="77777777" w:rsidR="008E211D" w:rsidRDefault="008E211D" w:rsidP="008E211D">
            <w:pPr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3740FB1A" w14:textId="77777777"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EDE72A" w14:textId="77777777" w:rsidR="007F33F9" w:rsidRDefault="007F33F9" w:rsidP="007F33F9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14:paraId="0BCA247B" w14:textId="77777777" w:rsidR="007F33F9" w:rsidRDefault="007F33F9" w:rsidP="007F33F9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64E63D93" w14:textId="77777777" w:rsidR="007F33F9" w:rsidRDefault="007F33F9" w:rsidP="007F33F9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14:paraId="6FD527C3" w14:textId="77777777" w:rsidR="007F33F9" w:rsidRDefault="007F33F9" w:rsidP="007F33F9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5F634B3D" w14:textId="77777777" w:rsidR="007F33F9" w:rsidRDefault="007F33F9" w:rsidP="007F33F9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14:paraId="7F4A5679" w14:textId="77777777" w:rsidR="007F33F9" w:rsidRDefault="007F33F9" w:rsidP="007F33F9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14:paraId="61E44EB3" w14:textId="77777777" w:rsidR="007F33F9" w:rsidRDefault="007F33F9" w:rsidP="007F33F9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14:paraId="0EAC14DA" w14:textId="77777777"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14:paraId="34A5F8F0" w14:textId="77777777" w:rsidR="00B87F2C" w:rsidRDefault="00B87F2C" w:rsidP="00B87F2C">
      <w:pPr>
        <w:spacing w:line="360" w:lineRule="auto"/>
        <w:ind w:left="2835"/>
        <w:jc w:val="center"/>
        <w:rPr>
          <w:b/>
        </w:rPr>
      </w:pPr>
    </w:p>
    <w:p w14:paraId="5E4BEAAC" w14:textId="77777777" w:rsidR="00C954D4" w:rsidRDefault="00C954D4" w:rsidP="00C954D4">
      <w:pPr>
        <w:spacing w:line="288" w:lineRule="auto"/>
        <w:ind w:right="57"/>
        <w:jc w:val="both"/>
        <w:rPr>
          <w:b/>
        </w:rPr>
      </w:pPr>
    </w:p>
    <w:p w14:paraId="2176C05F" w14:textId="77777777" w:rsidR="00C954D4" w:rsidRDefault="00C954D4" w:rsidP="00C95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Ερώτηση αντιστοίχησης</w:t>
      </w:r>
    </w:p>
    <w:p w14:paraId="63BEC7F6" w14:textId="77777777" w:rsidR="00C954D4" w:rsidRDefault="00C954D4" w:rsidP="00C954D4">
      <w:pPr>
        <w:spacing w:line="288" w:lineRule="auto"/>
        <w:ind w:right="57"/>
        <w:jc w:val="both"/>
        <w:rPr>
          <w:b/>
        </w:rPr>
      </w:pPr>
    </w:p>
    <w:p w14:paraId="290A2533" w14:textId="77777777" w:rsidR="00C954D4" w:rsidRDefault="00C954D4" w:rsidP="00C954D4">
      <w:pPr>
        <w:spacing w:line="312" w:lineRule="auto"/>
        <w:ind w:left="284" w:hanging="284"/>
        <w:jc w:val="both"/>
      </w:pPr>
      <w:r>
        <w:t xml:space="preserve">     Κάθε στοιχείο της στήλης Α είναι ίσο με ένα και μόνο στοιχείο της στήλης Β. Συνδέστε κατάλληλα τα στοιχεία των δύο στηλών. </w:t>
      </w:r>
    </w:p>
    <w:p w14:paraId="0541E089" w14:textId="77777777" w:rsidR="00C954D4" w:rsidRDefault="00C954D4" w:rsidP="00C954D4">
      <w:pPr>
        <w:numPr>
          <w:ilvl w:val="12"/>
          <w:numId w:val="0"/>
        </w:numPr>
        <w:tabs>
          <w:tab w:val="left" w:leader="dot" w:pos="5387"/>
        </w:tabs>
        <w:spacing w:line="120" w:lineRule="auto"/>
        <w:ind w:left="284"/>
        <w:jc w:val="both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C954D4" w14:paraId="18EC504B" w14:textId="77777777" w:rsidTr="00743147">
        <w:tc>
          <w:tcPr>
            <w:tcW w:w="2835" w:type="dxa"/>
            <w:shd w:val="pct12" w:color="auto" w:fill="auto"/>
          </w:tcPr>
          <w:p w14:paraId="4B4F946D" w14:textId="77777777" w:rsidR="00C954D4" w:rsidRDefault="00C954D4" w:rsidP="00743147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14:paraId="46FDFD54" w14:textId="77777777" w:rsidR="00C954D4" w:rsidRDefault="00C954D4" w:rsidP="00743147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C954D4" w14:paraId="26389AF0" w14:textId="77777777" w:rsidTr="00743147">
        <w:tc>
          <w:tcPr>
            <w:tcW w:w="2835" w:type="dxa"/>
          </w:tcPr>
          <w:p w14:paraId="3CD0F961" w14:textId="77777777" w:rsidR="00C954D4" w:rsidRDefault="00C954D4" w:rsidP="00743147">
            <w:pPr>
              <w:spacing w:line="192" w:lineRule="auto"/>
              <w:jc w:val="center"/>
            </w:pPr>
          </w:p>
          <w:p w14:paraId="37FBD78E" w14:textId="77777777" w:rsidR="00C954D4" w:rsidRDefault="00C954D4" w:rsidP="00743147">
            <w:pPr>
              <w:spacing w:line="192" w:lineRule="auto"/>
              <w:jc w:val="center"/>
            </w:pPr>
            <w:r>
              <w:t>συν3</w:t>
            </w:r>
            <w:r>
              <w:rPr>
                <w:lang w:val="en-US"/>
              </w:rPr>
              <w:t>x</w:t>
            </w:r>
          </w:p>
          <w:p w14:paraId="538929D8" w14:textId="77777777" w:rsidR="00C954D4" w:rsidRDefault="00C954D4" w:rsidP="00743147">
            <w:pPr>
              <w:spacing w:line="192" w:lineRule="auto"/>
              <w:jc w:val="center"/>
            </w:pPr>
          </w:p>
          <w:p w14:paraId="50171357" w14:textId="77777777" w:rsidR="00C954D4" w:rsidRDefault="00C954D4" w:rsidP="00743147">
            <w:pPr>
              <w:spacing w:line="192" w:lineRule="auto"/>
              <w:jc w:val="center"/>
            </w:pPr>
          </w:p>
          <w:p w14:paraId="204DE293" w14:textId="77777777" w:rsidR="00C954D4" w:rsidRDefault="00C954D4" w:rsidP="00743147">
            <w:pPr>
              <w:spacing w:line="192" w:lineRule="auto"/>
              <w:jc w:val="center"/>
            </w:pPr>
            <w:r>
              <w:t>ημ5</w:t>
            </w:r>
            <w:r>
              <w:rPr>
                <w:lang w:val="en-US"/>
              </w:rPr>
              <w:t>x</w:t>
            </w:r>
          </w:p>
          <w:p w14:paraId="66F9DF71" w14:textId="77777777" w:rsidR="00C954D4" w:rsidRDefault="00C954D4" w:rsidP="00743147">
            <w:pPr>
              <w:spacing w:line="192" w:lineRule="auto"/>
              <w:jc w:val="center"/>
            </w:pPr>
          </w:p>
          <w:p w14:paraId="1AFDDB2E" w14:textId="77777777" w:rsidR="00C954D4" w:rsidRDefault="00C954D4" w:rsidP="00743147">
            <w:pPr>
              <w:spacing w:line="192" w:lineRule="auto"/>
              <w:jc w:val="center"/>
            </w:pPr>
          </w:p>
          <w:p w14:paraId="17CE211F" w14:textId="77777777" w:rsidR="00C954D4" w:rsidRDefault="00C954D4" w:rsidP="00743147">
            <w:pPr>
              <w:spacing w:line="192" w:lineRule="auto"/>
              <w:jc w:val="center"/>
            </w:pPr>
            <w:r>
              <w:t>συν7</w:t>
            </w:r>
            <w:r>
              <w:rPr>
                <w:lang w:val="en-US"/>
              </w:rPr>
              <w:t>x</w:t>
            </w:r>
          </w:p>
          <w:p w14:paraId="59D95895" w14:textId="77777777" w:rsidR="00C954D4" w:rsidRDefault="00C954D4" w:rsidP="00743147">
            <w:pPr>
              <w:spacing w:line="192" w:lineRule="auto"/>
              <w:jc w:val="center"/>
            </w:pPr>
          </w:p>
          <w:p w14:paraId="0228406C" w14:textId="77777777" w:rsidR="00C954D4" w:rsidRDefault="00C954D4" w:rsidP="00743147">
            <w:pPr>
              <w:spacing w:line="192" w:lineRule="auto"/>
              <w:jc w:val="center"/>
            </w:pPr>
          </w:p>
          <w:p w14:paraId="5D3C1F1D" w14:textId="77777777" w:rsidR="00C954D4" w:rsidRDefault="00C954D4" w:rsidP="00743147">
            <w:pPr>
              <w:spacing w:line="192" w:lineRule="auto"/>
              <w:jc w:val="center"/>
            </w:pPr>
            <w:r>
              <w:t>ημ11</w:t>
            </w:r>
            <w:r>
              <w:rPr>
                <w:lang w:val="en-US"/>
              </w:rPr>
              <w:t>x</w:t>
            </w:r>
          </w:p>
          <w:p w14:paraId="668277FF" w14:textId="77777777" w:rsidR="00C954D4" w:rsidRDefault="00C954D4" w:rsidP="00743147">
            <w:pPr>
              <w:spacing w:line="192" w:lineRule="auto"/>
              <w:jc w:val="center"/>
            </w:pPr>
          </w:p>
        </w:tc>
        <w:tc>
          <w:tcPr>
            <w:tcW w:w="2835" w:type="dxa"/>
          </w:tcPr>
          <w:p w14:paraId="36426806" w14:textId="77777777" w:rsidR="00C954D4" w:rsidRDefault="00C954D4" w:rsidP="00743147">
            <w:pPr>
              <w:spacing w:line="192" w:lineRule="auto"/>
              <w:jc w:val="center"/>
            </w:pPr>
          </w:p>
          <w:p w14:paraId="2C9D87B8" w14:textId="77777777" w:rsidR="00C954D4" w:rsidRDefault="00C954D4" w:rsidP="00743147">
            <w:pPr>
              <w:spacing w:line="192" w:lineRule="auto"/>
              <w:jc w:val="center"/>
            </w:pPr>
            <w:r>
              <w:t>ημ14</w:t>
            </w:r>
            <w:r>
              <w:rPr>
                <w:lang w:val="en-US"/>
              </w:rPr>
              <w:t>x</w:t>
            </w:r>
            <w:r>
              <w:t>ημ3</w:t>
            </w:r>
            <w:r>
              <w:rPr>
                <w:lang w:val="en-US"/>
              </w:rPr>
              <w:t>x</w:t>
            </w:r>
            <w:r>
              <w:t xml:space="preserve"> - συν14</w:t>
            </w:r>
            <w:r>
              <w:rPr>
                <w:lang w:val="en-US"/>
              </w:rPr>
              <w:t>x</w:t>
            </w:r>
            <w:r>
              <w:t>ημ3</w:t>
            </w:r>
            <w:r>
              <w:rPr>
                <w:lang w:val="en-US"/>
              </w:rPr>
              <w:t>x</w:t>
            </w:r>
          </w:p>
          <w:p w14:paraId="326C7A02" w14:textId="77777777" w:rsidR="00C954D4" w:rsidRDefault="00C954D4" w:rsidP="00743147">
            <w:pPr>
              <w:spacing w:line="192" w:lineRule="auto"/>
              <w:jc w:val="center"/>
            </w:pPr>
          </w:p>
          <w:p w14:paraId="0691623E" w14:textId="77777777" w:rsidR="00C954D4" w:rsidRDefault="00C954D4" w:rsidP="00743147">
            <w:pPr>
              <w:spacing w:line="192" w:lineRule="auto"/>
              <w:jc w:val="center"/>
            </w:pPr>
            <w:r>
              <w:t>συν3</w:t>
            </w:r>
            <w:r>
              <w:rPr>
                <w:lang w:val="en-US"/>
              </w:rPr>
              <w:t>x</w:t>
            </w:r>
            <w:r>
              <w:t>συν4</w:t>
            </w:r>
            <w:r>
              <w:rPr>
                <w:lang w:val="en-US"/>
              </w:rPr>
              <w:t>x</w:t>
            </w:r>
            <w:r>
              <w:t xml:space="preserve"> - ημ3</w:t>
            </w:r>
            <w:r>
              <w:rPr>
                <w:lang w:val="en-US"/>
              </w:rPr>
              <w:t>x</w:t>
            </w:r>
            <w:r>
              <w:t>ημ4</w:t>
            </w:r>
            <w:r>
              <w:rPr>
                <w:lang w:val="en-US"/>
              </w:rPr>
              <w:t>x</w:t>
            </w:r>
          </w:p>
          <w:p w14:paraId="12728AE4" w14:textId="77777777" w:rsidR="00C954D4" w:rsidRDefault="00C954D4" w:rsidP="00743147">
            <w:pPr>
              <w:spacing w:line="192" w:lineRule="auto"/>
              <w:jc w:val="center"/>
            </w:pPr>
          </w:p>
          <w:p w14:paraId="4F47004E" w14:textId="77777777" w:rsidR="00C954D4" w:rsidRDefault="00C954D4" w:rsidP="00743147">
            <w:pPr>
              <w:spacing w:line="192" w:lineRule="auto"/>
              <w:jc w:val="center"/>
            </w:pPr>
            <w:r>
              <w:t>ημ2</w:t>
            </w:r>
            <w:r>
              <w:rPr>
                <w:lang w:val="en-US"/>
              </w:rPr>
              <w:t>x</w:t>
            </w:r>
            <w:r>
              <w:t>ημ</w:t>
            </w:r>
            <w:r>
              <w:rPr>
                <w:lang w:val="en-US"/>
              </w:rPr>
              <w:t>x</w:t>
            </w:r>
            <w:r>
              <w:t xml:space="preserve"> - συν2</w:t>
            </w:r>
            <w:r>
              <w:rPr>
                <w:lang w:val="en-US"/>
              </w:rPr>
              <w:t>x</w:t>
            </w:r>
            <w:r>
              <w:t>συν</w:t>
            </w:r>
            <w:r>
              <w:rPr>
                <w:lang w:val="en-US"/>
              </w:rPr>
              <w:t>x</w:t>
            </w:r>
          </w:p>
          <w:p w14:paraId="71E38201" w14:textId="77777777" w:rsidR="00C954D4" w:rsidRDefault="00C954D4" w:rsidP="00743147">
            <w:pPr>
              <w:spacing w:line="192" w:lineRule="auto"/>
              <w:jc w:val="center"/>
            </w:pPr>
          </w:p>
          <w:p w14:paraId="3FFF601E" w14:textId="77777777" w:rsidR="00C954D4" w:rsidRDefault="00C954D4" w:rsidP="00743147">
            <w:pPr>
              <w:spacing w:line="192" w:lineRule="auto"/>
              <w:jc w:val="center"/>
            </w:pPr>
            <w:r>
              <w:t>συν3</w:t>
            </w:r>
            <w:r>
              <w:rPr>
                <w:lang w:val="en-US"/>
              </w:rPr>
              <w:t>x</w:t>
            </w:r>
            <w:r>
              <w:t>συν4</w:t>
            </w:r>
            <w:r>
              <w:rPr>
                <w:lang w:val="en-US"/>
              </w:rPr>
              <w:t>x</w:t>
            </w:r>
            <w:r>
              <w:t xml:space="preserve"> + ημ3</w:t>
            </w:r>
            <w:r>
              <w:rPr>
                <w:lang w:val="en-US"/>
              </w:rPr>
              <w:t>x</w:t>
            </w:r>
            <w:r>
              <w:t>ημ4</w:t>
            </w:r>
            <w:r>
              <w:rPr>
                <w:lang w:val="en-US"/>
              </w:rPr>
              <w:t>x</w:t>
            </w:r>
          </w:p>
          <w:p w14:paraId="43172D33" w14:textId="77777777" w:rsidR="00C954D4" w:rsidRDefault="00C954D4" w:rsidP="00743147">
            <w:pPr>
              <w:spacing w:line="192" w:lineRule="auto"/>
              <w:jc w:val="center"/>
            </w:pPr>
          </w:p>
          <w:p w14:paraId="6B2DD03F" w14:textId="77777777" w:rsidR="00C954D4" w:rsidRDefault="00C954D4" w:rsidP="00743147">
            <w:pPr>
              <w:spacing w:line="192" w:lineRule="auto"/>
              <w:jc w:val="center"/>
            </w:pPr>
            <w:r>
              <w:t>συν2</w:t>
            </w:r>
            <w:r>
              <w:rPr>
                <w:lang w:val="en-US"/>
              </w:rPr>
              <w:t>x</w:t>
            </w:r>
            <w:r>
              <w:t>συν</w:t>
            </w:r>
            <w:r>
              <w:rPr>
                <w:lang w:val="en-US"/>
              </w:rPr>
              <w:t>x</w:t>
            </w:r>
            <w:r>
              <w:t xml:space="preserve"> - ημ2</w:t>
            </w:r>
            <w:r>
              <w:rPr>
                <w:lang w:val="en-US"/>
              </w:rPr>
              <w:t>x</w:t>
            </w:r>
            <w:r>
              <w:t>ημ</w:t>
            </w:r>
            <w:r>
              <w:rPr>
                <w:lang w:val="en-US"/>
              </w:rPr>
              <w:t>x</w:t>
            </w:r>
          </w:p>
          <w:p w14:paraId="579AEF1B" w14:textId="77777777" w:rsidR="00C954D4" w:rsidRDefault="00C954D4" w:rsidP="00743147">
            <w:pPr>
              <w:spacing w:line="192" w:lineRule="auto"/>
              <w:jc w:val="center"/>
            </w:pPr>
          </w:p>
          <w:p w14:paraId="6DD3C023" w14:textId="77777777" w:rsidR="00C954D4" w:rsidRDefault="00C954D4" w:rsidP="00743147">
            <w:pPr>
              <w:spacing w:line="192" w:lineRule="auto"/>
              <w:jc w:val="center"/>
            </w:pPr>
            <w:r>
              <w:t>ημ3</w:t>
            </w:r>
            <w:r>
              <w:rPr>
                <w:lang w:val="en-US"/>
              </w:rPr>
              <w:t>x</w:t>
            </w:r>
            <w:r>
              <w:t>συν2</w:t>
            </w:r>
            <w:r>
              <w:rPr>
                <w:lang w:val="en-US"/>
              </w:rPr>
              <w:t>x</w:t>
            </w:r>
            <w:r>
              <w:t xml:space="preserve"> + ημ2</w:t>
            </w:r>
            <w:r>
              <w:rPr>
                <w:lang w:val="en-US"/>
              </w:rPr>
              <w:t>x</w:t>
            </w:r>
            <w:r>
              <w:t>συν3</w:t>
            </w:r>
            <w:r>
              <w:rPr>
                <w:lang w:val="en-US"/>
              </w:rPr>
              <w:t>x</w:t>
            </w:r>
          </w:p>
          <w:p w14:paraId="6F7EFD0B" w14:textId="77777777" w:rsidR="00C954D4" w:rsidRDefault="00C954D4" w:rsidP="00743147">
            <w:pPr>
              <w:spacing w:line="192" w:lineRule="auto"/>
              <w:jc w:val="center"/>
            </w:pPr>
          </w:p>
          <w:p w14:paraId="75BE726C" w14:textId="77777777" w:rsidR="00C954D4" w:rsidRDefault="00C954D4" w:rsidP="00743147">
            <w:pPr>
              <w:spacing w:line="192" w:lineRule="auto"/>
              <w:jc w:val="center"/>
            </w:pPr>
            <w:r>
              <w:t>συν3</w:t>
            </w:r>
            <w:r>
              <w:rPr>
                <w:lang w:val="en-US"/>
              </w:rPr>
              <w:t>x</w:t>
            </w:r>
            <w:r>
              <w:t>ημ14</w:t>
            </w:r>
            <w:r>
              <w:rPr>
                <w:lang w:val="en-US"/>
              </w:rPr>
              <w:t>x</w:t>
            </w:r>
            <w:r>
              <w:t xml:space="preserve"> - ημ3</w:t>
            </w:r>
            <w:r>
              <w:rPr>
                <w:lang w:val="en-US"/>
              </w:rPr>
              <w:t>x</w:t>
            </w:r>
            <w:r>
              <w:t>συν14</w:t>
            </w:r>
            <w:r>
              <w:rPr>
                <w:lang w:val="en-US"/>
              </w:rPr>
              <w:t>x</w:t>
            </w:r>
          </w:p>
        </w:tc>
      </w:tr>
    </w:tbl>
    <w:p w14:paraId="649CACD9" w14:textId="77777777" w:rsidR="00C954D4" w:rsidRDefault="00C954D4" w:rsidP="00C954D4"/>
    <w:p w14:paraId="699FDB7E" w14:textId="77777777" w:rsidR="00C954D4" w:rsidRDefault="00C954D4" w:rsidP="00C95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Ερώτηση συμπλήρωσης</w:t>
      </w:r>
    </w:p>
    <w:p w14:paraId="34B468BC" w14:textId="77777777" w:rsidR="00C954D4" w:rsidRDefault="00C954D4" w:rsidP="00C954D4">
      <w:pPr>
        <w:spacing w:line="288" w:lineRule="auto"/>
        <w:ind w:right="57"/>
        <w:jc w:val="both"/>
      </w:pPr>
    </w:p>
    <w:p w14:paraId="0822C6B9" w14:textId="77777777" w:rsidR="00C954D4" w:rsidRDefault="00C954D4" w:rsidP="00C954D4">
      <w:pPr>
        <w:spacing w:line="288" w:lineRule="auto"/>
        <w:ind w:right="57"/>
        <w:jc w:val="both"/>
      </w:pPr>
      <w:r>
        <w:t xml:space="preserve">Να εκφράσετε συναρτήσει του συνημιτόνου της διπλάσιας γωνίας τις παρακάτω τριγωνομετρικές εκφράσεις: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160"/>
      </w:tblGrid>
      <w:tr w:rsidR="00C954D4" w14:paraId="535B64BE" w14:textId="77777777" w:rsidTr="00743147">
        <w:tc>
          <w:tcPr>
            <w:tcW w:w="2322" w:type="dxa"/>
          </w:tcPr>
          <w:p w14:paraId="392E5331" w14:textId="77777777" w:rsidR="00C954D4" w:rsidRDefault="00C954D4" w:rsidP="00743147">
            <w:pPr>
              <w:tabs>
                <w:tab w:val="left" w:pos="1134"/>
              </w:tabs>
              <w:spacing w:before="480" w:after="480" w:line="288" w:lineRule="auto"/>
              <w:jc w:val="both"/>
            </w:pPr>
            <w:r>
              <w:t>ημ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y</w:t>
            </w:r>
            <w:r>
              <w:t xml:space="preserve">  =  .....................   </w:t>
            </w:r>
          </w:p>
        </w:tc>
        <w:tc>
          <w:tcPr>
            <w:tcW w:w="2322" w:type="dxa"/>
          </w:tcPr>
          <w:p w14:paraId="413A4A2E" w14:textId="77777777" w:rsidR="00C954D4" w:rsidRDefault="00C954D4" w:rsidP="00743147">
            <w:pPr>
              <w:tabs>
                <w:tab w:val="left" w:pos="1134"/>
              </w:tabs>
              <w:spacing w:before="480" w:after="480" w:line="288" w:lineRule="auto"/>
              <w:jc w:val="both"/>
            </w:pPr>
            <w:r>
              <w:t>συν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x</w:t>
            </w:r>
            <w:r>
              <w:t xml:space="preserve">  =  .....................</w:t>
            </w:r>
          </w:p>
        </w:tc>
        <w:tc>
          <w:tcPr>
            <w:tcW w:w="2160" w:type="dxa"/>
          </w:tcPr>
          <w:p w14:paraId="743C9635" w14:textId="77777777" w:rsidR="00C954D4" w:rsidRDefault="00C954D4" w:rsidP="00743147">
            <w:pPr>
              <w:tabs>
                <w:tab w:val="left" w:pos="1134"/>
              </w:tabs>
              <w:spacing w:before="480" w:after="480" w:line="288" w:lineRule="auto"/>
              <w:jc w:val="both"/>
            </w:pPr>
            <w:r>
              <w:t>εφ</w:t>
            </w:r>
            <w:r>
              <w:rPr>
                <w:vertAlign w:val="superscript"/>
              </w:rPr>
              <w:t>2</w:t>
            </w:r>
            <w:r>
              <w:t>ω = .....................</w:t>
            </w:r>
          </w:p>
        </w:tc>
      </w:tr>
    </w:tbl>
    <w:p w14:paraId="74349FAB" w14:textId="77777777" w:rsidR="00C954D4" w:rsidRDefault="00C954D4" w:rsidP="00C954D4">
      <w:pPr>
        <w:spacing w:line="288" w:lineRule="auto"/>
        <w:ind w:right="57"/>
        <w:jc w:val="both"/>
        <w:rPr>
          <w:b/>
        </w:rPr>
      </w:pPr>
    </w:p>
    <w:p w14:paraId="21DE4A60" w14:textId="77777777" w:rsidR="00C954D4" w:rsidRDefault="00C954D4" w:rsidP="00C95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Ερώτησεις τύπου Σ-Λ</w:t>
      </w:r>
    </w:p>
    <w:p w14:paraId="67D8040A" w14:textId="77777777" w:rsidR="00C954D4" w:rsidRDefault="00C954D4" w:rsidP="00C954D4">
      <w:pPr>
        <w:spacing w:line="288" w:lineRule="auto"/>
        <w:ind w:left="5040" w:right="57" w:firstLine="720"/>
        <w:jc w:val="both"/>
        <w:rPr>
          <w:b/>
        </w:rPr>
      </w:pPr>
      <w:r>
        <w:rPr>
          <w:b/>
        </w:rPr>
        <w:t>Σ           Λ</w:t>
      </w:r>
    </w:p>
    <w:p w14:paraId="651FD231" w14:textId="77777777" w:rsidR="00C954D4" w:rsidRDefault="00C954D4" w:rsidP="00C954D4">
      <w:pPr>
        <w:tabs>
          <w:tab w:val="left" w:pos="1560"/>
        </w:tabs>
        <w:spacing w:line="288" w:lineRule="auto"/>
        <w:ind w:left="284" w:right="57" w:hanging="426"/>
      </w:pPr>
      <w:r>
        <w:rPr>
          <w:b/>
        </w:rPr>
        <w:t xml:space="preserve">1.  </w:t>
      </w:r>
      <w:r>
        <w:t xml:space="preserve">Δεν υπάρχουν γωνίες α και β ώστε:  </w:t>
      </w:r>
      <w:r>
        <w:br/>
        <w:t>συν (α + β)  = συνασυνβ + ημαημβ</w:t>
      </w:r>
      <w:r>
        <w:tab/>
      </w:r>
      <w:r>
        <w:tab/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14:paraId="10CF847C" w14:textId="77777777" w:rsidR="00C954D4" w:rsidRDefault="00C954D4" w:rsidP="00C954D4">
      <w:pPr>
        <w:tabs>
          <w:tab w:val="left" w:pos="1560"/>
        </w:tabs>
        <w:spacing w:line="288" w:lineRule="auto"/>
        <w:ind w:right="57" w:hanging="142"/>
      </w:pPr>
      <w:r>
        <w:rPr>
          <w:b/>
        </w:rPr>
        <w:t xml:space="preserve">2.  </w:t>
      </w:r>
      <w:r>
        <w:rPr>
          <w:position w:val="-22"/>
        </w:rPr>
        <w:object w:dxaOrig="220" w:dyaOrig="580" w14:anchorId="728D87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8.5pt" o:ole="">
            <v:imagedata r:id="rId8" o:title=""/>
          </v:shape>
          <o:OLEObject Type="Embed" ProgID="Equation.2" ShapeID="_x0000_i1025" DrawAspect="Content" ObjectID="_1661242099" r:id="rId9"/>
        </w:object>
      </w:r>
      <w:r>
        <w:t xml:space="preserve"> - ημα = 2ημ (15</w:t>
      </w:r>
      <w:r>
        <w:sym w:font="Times New Roman" w:char="00B0"/>
      </w:r>
      <w:r>
        <w:t xml:space="preserve"> - </w:t>
      </w:r>
      <w:r>
        <w:rPr>
          <w:position w:val="-22"/>
        </w:rPr>
        <w:object w:dxaOrig="240" w:dyaOrig="580" w14:anchorId="3AA351D4">
          <v:shape id="_x0000_i1026" type="#_x0000_t75" style="width:12pt;height:28.5pt" o:ole="">
            <v:imagedata r:id="rId10" o:title=""/>
          </v:shape>
          <o:OLEObject Type="Embed" ProgID="Equation.2" ShapeID="_x0000_i1026" DrawAspect="Content" ObjectID="_1661242100" r:id="rId11"/>
        </w:object>
      </w:r>
      <w:r>
        <w:t>) συν (15</w:t>
      </w:r>
      <w:r>
        <w:sym w:font="Times New Roman" w:char="00B0"/>
      </w:r>
      <w:r>
        <w:t xml:space="preserve"> + </w:t>
      </w:r>
      <w:r>
        <w:rPr>
          <w:position w:val="-22"/>
        </w:rPr>
        <w:object w:dxaOrig="240" w:dyaOrig="580" w14:anchorId="268712C0">
          <v:shape id="_x0000_i1027" type="#_x0000_t75" style="width:12pt;height:28.5pt" o:ole="">
            <v:imagedata r:id="rId10" o:title=""/>
          </v:shape>
          <o:OLEObject Type="Embed" ProgID="Equation.2" ShapeID="_x0000_i1027" DrawAspect="Content" ObjectID="_1661242101" r:id="rId12"/>
        </w:object>
      </w:r>
      <w:r>
        <w:t xml:space="preserve">)  </w:t>
      </w:r>
      <w:r>
        <w:tab/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14:paraId="041A44FE" w14:textId="77777777" w:rsidR="00C954D4" w:rsidRDefault="00C954D4" w:rsidP="00C954D4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lastRenderedPageBreak/>
        <w:t xml:space="preserve">3.  </w:t>
      </w:r>
      <w:r>
        <w:t xml:space="preserve">Αν </w:t>
      </w:r>
      <w:r>
        <w:rPr>
          <w:lang w:val="en-US"/>
        </w:rPr>
        <w:t>x</w:t>
      </w:r>
      <w:r>
        <w:t xml:space="preserve"> = </w:t>
      </w:r>
      <w:r>
        <w:rPr>
          <w:position w:val="-22"/>
        </w:rPr>
        <w:object w:dxaOrig="240" w:dyaOrig="580" w14:anchorId="26E71656">
          <v:shape id="_x0000_i1028" type="#_x0000_t75" style="width:12pt;height:28.5pt" o:ole="">
            <v:imagedata r:id="rId13" o:title=""/>
          </v:shape>
          <o:OLEObject Type="Embed" ProgID="Equation.2" ShapeID="_x0000_i1028" DrawAspect="Content" ObjectID="_1661242102" r:id="rId14"/>
        </w:object>
      </w:r>
      <w:r>
        <w:t xml:space="preserve"> και </w:t>
      </w:r>
      <w:r>
        <w:rPr>
          <w:lang w:val="en-US"/>
        </w:rPr>
        <w:t>y</w:t>
      </w:r>
      <w:r>
        <w:t xml:space="preserve"> = </w:t>
      </w:r>
      <w:r>
        <w:rPr>
          <w:position w:val="-22"/>
        </w:rPr>
        <w:object w:dxaOrig="240" w:dyaOrig="580" w14:anchorId="0A5098C5">
          <v:shape id="_x0000_i1029" type="#_x0000_t75" style="width:12pt;height:28.5pt" o:ole="">
            <v:imagedata r:id="rId15" o:title=""/>
          </v:shape>
          <o:OLEObject Type="Embed" ProgID="Equation.2" ShapeID="_x0000_i1029" DrawAspect="Content" ObjectID="_1661242103" r:id="rId16"/>
        </w:object>
      </w:r>
      <w:r>
        <w:t xml:space="preserve">  τότε  εφ (</w:t>
      </w:r>
      <w:r>
        <w:rPr>
          <w:lang w:val="en-US"/>
        </w:rPr>
        <w:t>x</w:t>
      </w:r>
      <w:r>
        <w:t xml:space="preserve"> + </w:t>
      </w:r>
      <w:r>
        <w:rPr>
          <w:lang w:val="en-US"/>
        </w:rPr>
        <w:t>y</w:t>
      </w:r>
      <w:r>
        <w:t xml:space="preserve">) = </w:t>
      </w:r>
      <w:r>
        <w:rPr>
          <w:position w:val="-28"/>
        </w:rPr>
        <w:object w:dxaOrig="1100" w:dyaOrig="639" w14:anchorId="51016188">
          <v:shape id="_x0000_i1030" type="#_x0000_t75" style="width:54.75pt;height:32.25pt" o:ole="">
            <v:imagedata r:id="rId17" o:title=""/>
          </v:shape>
          <o:OLEObject Type="Embed" ProgID="Equation.2" ShapeID="_x0000_i1030" DrawAspect="Content" ObjectID="_1661242104" r:id="rId18"/>
        </w:object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14:paraId="7ED583BC" w14:textId="77777777" w:rsidR="00C954D4" w:rsidRDefault="00C954D4" w:rsidP="00C954D4">
      <w:pPr>
        <w:tabs>
          <w:tab w:val="left" w:pos="1560"/>
        </w:tabs>
        <w:spacing w:line="288" w:lineRule="auto"/>
        <w:ind w:left="-142" w:right="57"/>
        <w:jc w:val="both"/>
        <w:rPr>
          <w:b/>
        </w:rPr>
      </w:pPr>
      <w:r>
        <w:t xml:space="preserve">4. Αν ω = π και θ = </w:t>
      </w:r>
      <w:r>
        <w:rPr>
          <w:position w:val="-22"/>
        </w:rPr>
        <w:object w:dxaOrig="340" w:dyaOrig="580" w14:anchorId="3D077F70">
          <v:shape id="_x0000_i1031" type="#_x0000_t75" style="width:17.25pt;height:28.5pt" o:ole="">
            <v:imagedata r:id="rId19" o:title=""/>
          </v:shape>
          <o:OLEObject Type="Embed" ProgID="Equation.2" ShapeID="_x0000_i1031" DrawAspect="Content" ObjectID="_1661242105" r:id="rId20"/>
        </w:object>
      </w:r>
      <w:r>
        <w:t xml:space="preserve">  τότε  σφ (ω + θ) = </w:t>
      </w:r>
      <w:r>
        <w:rPr>
          <w:position w:val="-28"/>
        </w:rPr>
        <w:object w:dxaOrig="1120" w:dyaOrig="639" w14:anchorId="63B0CE24">
          <v:shape id="_x0000_i1032" type="#_x0000_t75" style="width:55.5pt;height:32.25pt" o:ole="">
            <v:imagedata r:id="rId21" o:title=""/>
          </v:shape>
          <o:OLEObject Type="Embed" ProgID="Equation.2" ShapeID="_x0000_i1032" DrawAspect="Content" ObjectID="_1661242106" r:id="rId22"/>
        </w:object>
      </w:r>
      <w:r>
        <w:tab/>
      </w:r>
      <w:r>
        <w:tab/>
      </w:r>
      <w:r>
        <w:rPr>
          <w:b/>
        </w:rPr>
        <w:sym w:font="Wingdings" w:char="F06F"/>
      </w:r>
      <w:r>
        <w:rPr>
          <w:b/>
        </w:rPr>
        <w:tab/>
      </w:r>
      <w:r>
        <w:rPr>
          <w:b/>
        </w:rPr>
        <w:sym w:font="Wingdings" w:char="F06F"/>
      </w:r>
    </w:p>
    <w:p w14:paraId="602BBDBA" w14:textId="77777777" w:rsidR="00C954D4" w:rsidRDefault="00C954D4" w:rsidP="00C954D4">
      <w:pPr>
        <w:spacing w:line="288" w:lineRule="auto"/>
        <w:ind w:left="284" w:right="57"/>
        <w:jc w:val="both"/>
      </w:pPr>
    </w:p>
    <w:p w14:paraId="091A8149" w14:textId="77777777" w:rsidR="00C954D4" w:rsidRDefault="00C954D4" w:rsidP="00C95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026"/>
        <w:jc w:val="both"/>
        <w:rPr>
          <w:b/>
        </w:rPr>
      </w:pPr>
      <w:r>
        <w:rPr>
          <w:b/>
        </w:rPr>
        <w:t>Ερωτήσεις πολλαπλής επιλογής</w:t>
      </w:r>
    </w:p>
    <w:p w14:paraId="58DE7288" w14:textId="77777777" w:rsidR="00C954D4" w:rsidRDefault="00C954D4" w:rsidP="00C954D4">
      <w:pPr>
        <w:spacing w:line="288" w:lineRule="auto"/>
        <w:ind w:right="57"/>
        <w:jc w:val="both"/>
        <w:rPr>
          <w:b/>
        </w:rPr>
      </w:pPr>
    </w:p>
    <w:p w14:paraId="68DCC144" w14:textId="77777777" w:rsidR="00C954D4" w:rsidRDefault="00C954D4" w:rsidP="00C954D4">
      <w:pPr>
        <w:spacing w:line="288" w:lineRule="auto"/>
        <w:ind w:right="57"/>
        <w:jc w:val="both"/>
      </w:pPr>
      <w:r>
        <w:rPr>
          <w:b/>
        </w:rPr>
        <w:t xml:space="preserve">1.  </w:t>
      </w:r>
      <w:r>
        <w:t>Η τιμή της παράστασης συν27</w:t>
      </w:r>
      <w:r>
        <w:sym w:font="Times New Roman" w:char="00B0"/>
      </w:r>
      <w:r>
        <w:t>συν63</w:t>
      </w:r>
      <w:r>
        <w:sym w:font="Times New Roman" w:char="00B0"/>
      </w:r>
      <w:r>
        <w:t xml:space="preserve"> - ημ63</w:t>
      </w:r>
      <w:r>
        <w:sym w:font="Times New Roman" w:char="00B0"/>
      </w:r>
      <w:r>
        <w:t>ημ27</w:t>
      </w:r>
      <w:r>
        <w:sym w:font="Times New Roman" w:char="00B0"/>
      </w:r>
      <w:r>
        <w:t xml:space="preserve"> είναι: </w:t>
      </w:r>
    </w:p>
    <w:p w14:paraId="77EF4330" w14:textId="77777777" w:rsidR="00C954D4" w:rsidRDefault="00C954D4" w:rsidP="00C954D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1</w:t>
      </w:r>
      <w:r>
        <w:tab/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22"/>
        </w:rPr>
        <w:object w:dxaOrig="400" w:dyaOrig="620" w14:anchorId="10E12ED8">
          <v:shape id="_x0000_i1033" type="#_x0000_t75" style="width:20.25pt;height:31.5pt" o:ole="">
            <v:imagedata r:id="rId23" o:title=""/>
          </v:shape>
          <o:OLEObject Type="Embed" ProgID="Equation.2" ShapeID="_x0000_i1033" DrawAspect="Content" ObjectID="_1661242107" r:id="rId24"/>
        </w:object>
      </w:r>
      <w:r>
        <w:tab/>
        <w:t xml:space="preserve">   </w:t>
      </w:r>
      <w:r>
        <w:tab/>
      </w:r>
      <w:r>
        <w:rPr>
          <w:b/>
        </w:rPr>
        <w:t>Γ.</w:t>
      </w:r>
      <w:r>
        <w:t xml:space="preserve"> 0</w:t>
      </w:r>
      <w:r>
        <w:tab/>
        <w:t xml:space="preserve">   </w:t>
      </w:r>
    </w:p>
    <w:p w14:paraId="30F18173" w14:textId="77777777" w:rsidR="00C954D4" w:rsidRDefault="00C954D4" w:rsidP="00C954D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- 1</w:t>
      </w:r>
      <w:r>
        <w:tab/>
      </w:r>
      <w:r>
        <w:tab/>
      </w:r>
      <w:r>
        <w:rPr>
          <w:b/>
        </w:rPr>
        <w:t xml:space="preserve">Ε. </w:t>
      </w:r>
      <w:r>
        <w:rPr>
          <w:position w:val="-22"/>
        </w:rPr>
        <w:object w:dxaOrig="220" w:dyaOrig="580" w14:anchorId="29CEE04C">
          <v:shape id="_x0000_i1034" type="#_x0000_t75" style="width:11.25pt;height:28.5pt" o:ole="">
            <v:imagedata r:id="rId25" o:title=""/>
          </v:shape>
          <o:OLEObject Type="Embed" ProgID="Equation.2" ShapeID="_x0000_i1034" DrawAspect="Content" ObjectID="_1661242108" r:id="rId26"/>
        </w:object>
      </w:r>
    </w:p>
    <w:p w14:paraId="3BFFD9BE" w14:textId="77777777" w:rsidR="00C954D4" w:rsidRDefault="00C954D4" w:rsidP="00C954D4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>Αν ημ</w:t>
      </w:r>
      <w:r>
        <w:rPr>
          <w:lang w:val="en-US"/>
        </w:rPr>
        <w:t>x</w:t>
      </w:r>
      <w:r>
        <w:t xml:space="preserve"> - συν</w:t>
      </w:r>
      <w:r>
        <w:rPr>
          <w:lang w:val="en-US"/>
        </w:rPr>
        <w:t>x</w:t>
      </w:r>
      <w:r>
        <w:t xml:space="preserve"> = α, τότε το ημ2</w:t>
      </w:r>
      <w:r>
        <w:rPr>
          <w:lang w:val="en-US"/>
        </w:rPr>
        <w:t>x</w:t>
      </w:r>
      <w:r>
        <w:t xml:space="preserve"> ισούται με: </w:t>
      </w:r>
    </w:p>
    <w:p w14:paraId="61511401" w14:textId="77777777" w:rsidR="00C954D4" w:rsidRDefault="00C954D4" w:rsidP="00C954D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α</w:t>
      </w:r>
      <w:r>
        <w:rPr>
          <w:vertAlign w:val="superscript"/>
        </w:rPr>
        <w:t>2</w:t>
      </w:r>
      <w:r>
        <w:tab/>
      </w:r>
      <w:r>
        <w:tab/>
      </w:r>
      <w:r>
        <w:rPr>
          <w:b/>
        </w:rPr>
        <w:t>Β.</w:t>
      </w:r>
      <w:r>
        <w:t xml:space="preserve"> 1 + α</w:t>
      </w:r>
      <w:r>
        <w:rPr>
          <w:vertAlign w:val="superscript"/>
        </w:rPr>
        <w:t>2</w:t>
      </w:r>
      <w:r>
        <w:tab/>
        <w:t xml:space="preserve">   </w:t>
      </w:r>
      <w:r>
        <w:rPr>
          <w:b/>
        </w:rPr>
        <w:t>Γ.</w:t>
      </w:r>
      <w:r>
        <w:t xml:space="preserve"> 2α</w:t>
      </w:r>
      <w:r>
        <w:tab/>
        <w:t xml:space="preserve">   </w:t>
      </w:r>
    </w:p>
    <w:p w14:paraId="7E795D3A" w14:textId="77777777" w:rsidR="00C954D4" w:rsidRDefault="00C954D4" w:rsidP="00C954D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1 - α</w:t>
      </w:r>
      <w:r>
        <w:rPr>
          <w:vertAlign w:val="superscript"/>
        </w:rPr>
        <w:t>2</w:t>
      </w:r>
      <w:r>
        <w:tab/>
      </w:r>
      <w:r>
        <w:tab/>
      </w:r>
      <w:r>
        <w:rPr>
          <w:b/>
        </w:rPr>
        <w:t xml:space="preserve">Ε. </w:t>
      </w:r>
      <w:r>
        <w:t>- 2α</w:t>
      </w:r>
    </w:p>
    <w:p w14:paraId="10FA655F" w14:textId="77777777" w:rsidR="00C954D4" w:rsidRDefault="00C954D4" w:rsidP="00C954D4">
      <w:pPr>
        <w:ind w:right="2608"/>
        <w:jc w:val="both"/>
      </w:pPr>
    </w:p>
    <w:p w14:paraId="710FA52E" w14:textId="77777777" w:rsidR="00C954D4" w:rsidRDefault="00C954D4" w:rsidP="00C954D4">
      <w:pPr>
        <w:spacing w:line="288" w:lineRule="auto"/>
        <w:ind w:right="57"/>
        <w:jc w:val="both"/>
      </w:pPr>
      <w:r>
        <w:rPr>
          <w:b/>
        </w:rPr>
        <w:t xml:space="preserve">3.  </w:t>
      </w:r>
      <w:r>
        <w:t>Η διαφορά  συν80</w:t>
      </w:r>
      <w:r>
        <w:sym w:font="Times New Roman" w:char="00B0"/>
      </w:r>
      <w:r>
        <w:t xml:space="preserve"> - συν50</w:t>
      </w:r>
      <w:r>
        <w:sym w:font="Times New Roman" w:char="00B0"/>
      </w:r>
      <w:r>
        <w:t xml:space="preserve">  είναι ίση με το γινόμενο: </w:t>
      </w:r>
    </w:p>
    <w:p w14:paraId="0040D458" w14:textId="77777777" w:rsidR="00C954D4" w:rsidRDefault="00C954D4" w:rsidP="00C954D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- 2ημ15</w:t>
      </w:r>
      <w:r>
        <w:sym w:font="Times New Roman" w:char="00B0"/>
      </w:r>
      <w:r>
        <w:t>συν130</w:t>
      </w:r>
      <w:r>
        <w:sym w:font="Times New Roman" w:char="00B0"/>
      </w:r>
      <w:r>
        <w:tab/>
        <w:t xml:space="preserve">  </w:t>
      </w:r>
      <w:r>
        <w:tab/>
      </w:r>
      <w:r>
        <w:rPr>
          <w:b/>
        </w:rPr>
        <w:t>Β.</w:t>
      </w:r>
      <w:r>
        <w:t xml:space="preserve"> - 2ημ15</w:t>
      </w:r>
      <w:r>
        <w:sym w:font="Times New Roman" w:char="00B0"/>
      </w:r>
      <w:r>
        <w:t>ημ65</w:t>
      </w:r>
      <w:r>
        <w:sym w:font="Times New Roman" w:char="00B0"/>
      </w:r>
      <w:r>
        <w:tab/>
      </w:r>
      <w:r>
        <w:rPr>
          <w:b/>
        </w:rPr>
        <w:t>Γ.</w:t>
      </w:r>
      <w:r>
        <w:t xml:space="preserve"> 2συν30</w:t>
      </w:r>
      <w:r>
        <w:sym w:font="Times New Roman" w:char="00B0"/>
      </w:r>
      <w:r>
        <w:t>ημ50</w:t>
      </w:r>
      <w:r>
        <w:sym w:font="Times New Roman" w:char="00B0"/>
      </w:r>
      <w:r>
        <w:t xml:space="preserve">   </w:t>
      </w:r>
    </w:p>
    <w:p w14:paraId="521EE68B" w14:textId="77777777" w:rsidR="00C954D4" w:rsidRDefault="00C954D4" w:rsidP="00C954D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- 2συν30</w:t>
      </w:r>
      <w:r>
        <w:sym w:font="Times New Roman" w:char="00B0"/>
      </w:r>
      <w:r>
        <w:t>συν130</w:t>
      </w:r>
      <w:r>
        <w:sym w:font="Times New Roman" w:char="00B0"/>
      </w:r>
      <w:r>
        <w:tab/>
      </w:r>
      <w:r>
        <w:tab/>
      </w:r>
      <w:r>
        <w:rPr>
          <w:b/>
        </w:rPr>
        <w:t xml:space="preserve">Ε. </w:t>
      </w:r>
      <w:r>
        <w:t>2ημ30</w:t>
      </w:r>
      <w:r>
        <w:sym w:font="Times New Roman" w:char="00B0"/>
      </w:r>
      <w:r>
        <w:t>συν65</w:t>
      </w:r>
      <w:r>
        <w:sym w:font="Times New Roman" w:char="00B0"/>
      </w:r>
    </w:p>
    <w:p w14:paraId="067F53A5" w14:textId="77777777" w:rsidR="00C954D4" w:rsidRDefault="00C954D4" w:rsidP="00C954D4">
      <w:pPr>
        <w:spacing w:line="288" w:lineRule="auto"/>
        <w:ind w:left="284" w:right="57"/>
        <w:jc w:val="both"/>
      </w:pPr>
    </w:p>
    <w:p w14:paraId="5DB88714" w14:textId="77777777" w:rsidR="00C954D4" w:rsidRDefault="00C954D4" w:rsidP="00C954D4">
      <w:pPr>
        <w:spacing w:line="288" w:lineRule="auto"/>
        <w:ind w:right="57"/>
        <w:jc w:val="both"/>
      </w:pPr>
      <w:r>
        <w:rPr>
          <w:b/>
        </w:rPr>
        <w:t xml:space="preserve">4.  </w:t>
      </w:r>
      <w:r>
        <w:t xml:space="preserve">Το  ημ5α + ημα  είναι ίσο με: </w:t>
      </w:r>
    </w:p>
    <w:p w14:paraId="0B22F591" w14:textId="77777777" w:rsidR="00C954D4" w:rsidRDefault="00C954D4" w:rsidP="00C954D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2ημ2ασυν3α</w:t>
      </w:r>
      <w:r>
        <w:tab/>
      </w:r>
      <w:r>
        <w:tab/>
      </w:r>
      <w:r>
        <w:rPr>
          <w:b/>
        </w:rPr>
        <w:t>Β.</w:t>
      </w:r>
      <w:r>
        <w:t xml:space="preserve"> 2συν2αημ3α</w:t>
      </w:r>
      <w:r>
        <w:tab/>
        <w:t xml:space="preserve">   </w:t>
      </w:r>
      <w:r>
        <w:tab/>
      </w:r>
      <w:r>
        <w:rPr>
          <w:b/>
        </w:rPr>
        <w:t>Γ.</w:t>
      </w:r>
      <w:r>
        <w:t xml:space="preserve"> </w:t>
      </w:r>
      <w:r>
        <w:rPr>
          <w:position w:val="-22"/>
        </w:rPr>
        <w:object w:dxaOrig="220" w:dyaOrig="580" w14:anchorId="007F968F">
          <v:shape id="_x0000_i1035" type="#_x0000_t75" style="width:11.25pt;height:28.5pt" o:ole="">
            <v:imagedata r:id="rId25" o:title=""/>
          </v:shape>
          <o:OLEObject Type="Embed" ProgID="Equation.2" ShapeID="_x0000_i1035" DrawAspect="Content" ObjectID="_1661242109" r:id="rId27"/>
        </w:object>
      </w:r>
      <w:r>
        <w:t xml:space="preserve"> ημ6ασυν4α   </w:t>
      </w:r>
    </w:p>
    <w:p w14:paraId="57337359" w14:textId="77777777" w:rsidR="00C954D4" w:rsidRDefault="00C954D4" w:rsidP="00C954D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2συν3ασυν3α</w:t>
      </w:r>
      <w:r>
        <w:tab/>
      </w:r>
      <w:r>
        <w:tab/>
      </w:r>
      <w:r>
        <w:rPr>
          <w:b/>
        </w:rPr>
        <w:t xml:space="preserve">Ε. </w:t>
      </w:r>
      <w:r>
        <w:rPr>
          <w:position w:val="-22"/>
        </w:rPr>
        <w:object w:dxaOrig="220" w:dyaOrig="580" w14:anchorId="39BFA259">
          <v:shape id="_x0000_i1036" type="#_x0000_t75" style="width:11.25pt;height:28.5pt" o:ole="">
            <v:imagedata r:id="rId25" o:title=""/>
          </v:shape>
          <o:OLEObject Type="Embed" ProgID="Equation.2" ShapeID="_x0000_i1036" DrawAspect="Content" ObjectID="_1661242110" r:id="rId28"/>
        </w:object>
      </w:r>
      <w:r>
        <w:t xml:space="preserve"> ημ2αημ3α</w:t>
      </w:r>
    </w:p>
    <w:p w14:paraId="6BDCF598" w14:textId="77777777" w:rsidR="00C954D4" w:rsidRDefault="005D1567" w:rsidP="00C954D4">
      <w:pPr>
        <w:spacing w:line="288" w:lineRule="auto"/>
        <w:ind w:right="57"/>
        <w:jc w:val="both"/>
      </w:pPr>
      <w:r w:rsidRPr="005D1567">
        <w:rPr>
          <w:b/>
          <w:lang w:val="el-GR"/>
        </w:rPr>
        <w:t>5</w:t>
      </w:r>
      <w:r w:rsidR="00C954D4">
        <w:rPr>
          <w:b/>
        </w:rPr>
        <w:t xml:space="preserve">.  </w:t>
      </w:r>
      <w:r w:rsidR="00C954D4">
        <w:t xml:space="preserve">Το άθροισμα  ημθ + συνθ  είναι ίσο με: </w:t>
      </w:r>
    </w:p>
    <w:p w14:paraId="16C6C760" w14:textId="77777777" w:rsidR="00C954D4" w:rsidRDefault="00C954D4" w:rsidP="00C954D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r>
        <w:rPr>
          <w:position w:val="-22"/>
        </w:rPr>
        <w:object w:dxaOrig="220" w:dyaOrig="580" w14:anchorId="07C4053B">
          <v:shape id="_x0000_i1037" type="#_x0000_t75" style="width:11.25pt;height:28.5pt" o:ole="">
            <v:imagedata r:id="rId25" o:title=""/>
          </v:shape>
          <o:OLEObject Type="Embed" ProgID="Equation.2" ShapeID="_x0000_i1037" DrawAspect="Content" ObjectID="_1661242111" r:id="rId29"/>
        </w:object>
      </w:r>
      <w:r>
        <w:t xml:space="preserve"> ημ (θ - 45</w:t>
      </w:r>
      <w:r>
        <w:sym w:font="Times New Roman" w:char="00B0"/>
      </w:r>
      <w:r>
        <w:t>)</w:t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6"/>
        </w:rPr>
        <w:object w:dxaOrig="360" w:dyaOrig="320" w14:anchorId="06095FA9">
          <v:shape id="_x0000_i1038" type="#_x0000_t75" style="width:18pt;height:16.5pt" o:ole="">
            <v:imagedata r:id="rId30" o:title=""/>
          </v:shape>
          <o:OLEObject Type="Embed" ProgID="Equation.2" ShapeID="_x0000_i1038" DrawAspect="Content" ObjectID="_1661242112" r:id="rId31"/>
        </w:object>
      </w:r>
      <w:r>
        <w:t>συν (θ - 45</w:t>
      </w:r>
      <w:r>
        <w:sym w:font="Times New Roman" w:char="00B0"/>
      </w:r>
      <w:r>
        <w:t>)</w:t>
      </w:r>
      <w:r>
        <w:tab/>
      </w:r>
      <w:r>
        <w:rPr>
          <w:b/>
        </w:rPr>
        <w:t>Γ.</w:t>
      </w:r>
      <w:r>
        <w:t xml:space="preserve"> 2ημ (θ + 45</w:t>
      </w:r>
      <w:r>
        <w:sym w:font="Times New Roman" w:char="00B0"/>
      </w:r>
      <w:r>
        <w:t>) συν (θ - 45</w:t>
      </w:r>
      <w:r>
        <w:sym w:font="Times New Roman" w:char="00B0"/>
      </w:r>
      <w:r>
        <w:t>)</w:t>
      </w:r>
    </w:p>
    <w:p w14:paraId="62DB6ACA" w14:textId="77777777" w:rsidR="00C954D4" w:rsidRDefault="00C954D4" w:rsidP="00C954D4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</w:t>
      </w:r>
      <w:r>
        <w:rPr>
          <w:position w:val="-22"/>
        </w:rPr>
        <w:object w:dxaOrig="220" w:dyaOrig="580" w14:anchorId="30A784DA">
          <v:shape id="_x0000_i1039" type="#_x0000_t75" style="width:11.25pt;height:28.5pt" o:ole="">
            <v:imagedata r:id="rId25" o:title=""/>
          </v:shape>
          <o:OLEObject Type="Embed" ProgID="Equation.2" ShapeID="_x0000_i1039" DrawAspect="Content" ObjectID="_1661242113" r:id="rId32"/>
        </w:object>
      </w:r>
      <w:r>
        <w:t xml:space="preserve"> ημ (θ - 45</w:t>
      </w:r>
      <w:r>
        <w:sym w:font="Times New Roman" w:char="00B0"/>
      </w:r>
      <w:r>
        <w:t>) συν (θ + 45</w:t>
      </w:r>
      <w:r>
        <w:sym w:font="Times New Roman" w:char="00B0"/>
      </w:r>
      <w:r>
        <w:t>)</w:t>
      </w:r>
      <w:r>
        <w:tab/>
      </w:r>
      <w:r>
        <w:tab/>
      </w:r>
      <w:r>
        <w:rPr>
          <w:b/>
        </w:rPr>
        <w:t xml:space="preserve">Ε. </w:t>
      </w:r>
      <w:r>
        <w:rPr>
          <w:position w:val="-22"/>
        </w:rPr>
        <w:object w:dxaOrig="400" w:dyaOrig="620" w14:anchorId="25A06A5A">
          <v:shape id="_x0000_i1040" type="#_x0000_t75" style="width:20.25pt;height:31.5pt" o:ole="">
            <v:imagedata r:id="rId23" o:title=""/>
          </v:shape>
          <o:OLEObject Type="Embed" ProgID="Equation.2" ShapeID="_x0000_i1040" DrawAspect="Content" ObjectID="_1661242114" r:id="rId33"/>
        </w:object>
      </w:r>
      <w:r>
        <w:t xml:space="preserve"> συν (θ - 45</w:t>
      </w:r>
      <w:r>
        <w:sym w:font="Times New Roman" w:char="00B0"/>
      </w:r>
      <w:r>
        <w:t>)</w:t>
      </w:r>
    </w:p>
    <w:p w14:paraId="169CBB13" w14:textId="77777777" w:rsidR="00C954D4" w:rsidRDefault="00C954D4" w:rsidP="00C954D4"/>
    <w:p w14:paraId="15C18CC4" w14:textId="77777777" w:rsidR="00C954D4" w:rsidRDefault="00C954D4" w:rsidP="00C95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Ερώτησεις ανάπτυξης</w:t>
      </w:r>
    </w:p>
    <w:p w14:paraId="3D41EBE8" w14:textId="77777777" w:rsidR="00C954D4" w:rsidRDefault="00C954D4" w:rsidP="00C954D4">
      <w:pPr>
        <w:tabs>
          <w:tab w:val="left" w:pos="1560"/>
        </w:tabs>
        <w:spacing w:line="288" w:lineRule="auto"/>
        <w:ind w:right="57"/>
        <w:jc w:val="both"/>
      </w:pPr>
    </w:p>
    <w:p w14:paraId="2503FFAB" w14:textId="77777777" w:rsidR="00C954D4" w:rsidRDefault="00C954D4" w:rsidP="00C954D4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t xml:space="preserve">   1.  </w:t>
      </w:r>
      <w:r>
        <w:t>Να δείξετε ότι  συν (α + β) συν (α - β) = συν</w:t>
      </w:r>
      <w:r>
        <w:rPr>
          <w:vertAlign w:val="superscript"/>
        </w:rPr>
        <w:t>2</w:t>
      </w:r>
      <w:r>
        <w:t>α + συν</w:t>
      </w:r>
      <w:r>
        <w:rPr>
          <w:vertAlign w:val="superscript"/>
        </w:rPr>
        <w:t>2</w:t>
      </w:r>
      <w:r>
        <w:t>β - 1</w:t>
      </w:r>
    </w:p>
    <w:p w14:paraId="25741B8A" w14:textId="77777777" w:rsidR="00C954D4" w:rsidRDefault="00C954D4" w:rsidP="00C954D4">
      <w:pPr>
        <w:spacing w:line="288" w:lineRule="auto"/>
        <w:ind w:right="57"/>
        <w:jc w:val="both"/>
      </w:pPr>
    </w:p>
    <w:p w14:paraId="72513D7E" w14:textId="77777777" w:rsidR="00C954D4" w:rsidRDefault="00C954D4" w:rsidP="00C954D4">
      <w:pPr>
        <w:spacing w:line="288" w:lineRule="auto"/>
        <w:ind w:right="57"/>
        <w:jc w:val="both"/>
      </w:pPr>
      <w:r>
        <w:rPr>
          <w:b/>
        </w:rPr>
        <w:t xml:space="preserve">2.  </w:t>
      </w:r>
      <w:r>
        <w:t xml:space="preserve">Να λυθούν οι εξισώσεις: </w:t>
      </w:r>
    </w:p>
    <w:p w14:paraId="31B10C1A" w14:textId="77777777" w:rsidR="00C954D4" w:rsidRPr="000235B5" w:rsidRDefault="00C954D4" w:rsidP="00C954D4">
      <w:pPr>
        <w:spacing w:line="288" w:lineRule="auto"/>
        <w:ind w:left="284" w:right="57"/>
        <w:jc w:val="both"/>
        <w:rPr>
          <w:lang w:val="el-GR"/>
        </w:rPr>
      </w:pPr>
      <w:r>
        <w:t>α) συν</w:t>
      </w:r>
      <w:r>
        <w:rPr>
          <w:lang w:val="en-US"/>
        </w:rPr>
        <w:t>x</w:t>
      </w:r>
      <w:r>
        <w:t xml:space="preserve"> + συν2</w:t>
      </w:r>
      <w:r>
        <w:rPr>
          <w:lang w:val="en-US"/>
        </w:rPr>
        <w:t>x</w:t>
      </w:r>
      <w:r>
        <w:t xml:space="preserve"> + συν3</w:t>
      </w:r>
      <w:r>
        <w:rPr>
          <w:lang w:val="en-US"/>
        </w:rPr>
        <w:t>x</w:t>
      </w:r>
      <w:r>
        <w:t xml:space="preserve"> + συν4</w:t>
      </w:r>
      <w:r>
        <w:rPr>
          <w:lang w:val="en-US"/>
        </w:rPr>
        <w:t>x</w:t>
      </w:r>
      <w:r>
        <w:t xml:space="preserve"> = 0</w:t>
      </w:r>
    </w:p>
    <w:p w14:paraId="702A08B3" w14:textId="77777777" w:rsidR="000235B5" w:rsidRPr="000235B5" w:rsidRDefault="000235B5" w:rsidP="00C954D4">
      <w:pPr>
        <w:spacing w:line="288" w:lineRule="auto"/>
        <w:ind w:left="284" w:right="57"/>
        <w:jc w:val="both"/>
        <w:rPr>
          <w:lang w:val="el-GR"/>
        </w:rPr>
      </w:pPr>
    </w:p>
    <w:p w14:paraId="179CB144" w14:textId="77777777" w:rsidR="00C954D4" w:rsidRDefault="00C954D4" w:rsidP="00C954D4">
      <w:pPr>
        <w:spacing w:line="288" w:lineRule="auto"/>
        <w:ind w:left="284" w:right="57"/>
        <w:jc w:val="both"/>
      </w:pPr>
      <w:r>
        <w:t>β) ημ2</w:t>
      </w:r>
      <w:r>
        <w:rPr>
          <w:lang w:val="en-US"/>
        </w:rPr>
        <w:t>x</w:t>
      </w:r>
      <w:r>
        <w:t xml:space="preserve"> - ημ</w:t>
      </w:r>
      <w:r>
        <w:rPr>
          <w:lang w:val="en-US"/>
        </w:rPr>
        <w:t>x</w:t>
      </w:r>
      <w:r>
        <w:t xml:space="preserve"> = συν2</w:t>
      </w:r>
      <w:r>
        <w:rPr>
          <w:lang w:val="en-US"/>
        </w:rPr>
        <w:t>x</w:t>
      </w:r>
      <w:r>
        <w:t xml:space="preserve"> - συν</w:t>
      </w:r>
      <w:r>
        <w:rPr>
          <w:lang w:val="en-US"/>
        </w:rPr>
        <w:t>x</w:t>
      </w:r>
    </w:p>
    <w:p w14:paraId="71494974" w14:textId="77777777" w:rsidR="00A5164D" w:rsidRPr="007F33F9" w:rsidRDefault="00A5164D" w:rsidP="00A5164D">
      <w:pPr>
        <w:spacing w:line="288" w:lineRule="auto"/>
        <w:ind w:right="57"/>
        <w:jc w:val="both"/>
        <w:rPr>
          <w:lang w:val="el-GR"/>
        </w:rPr>
      </w:pPr>
    </w:p>
    <w:p w14:paraId="2393D97C" w14:textId="77777777" w:rsidR="005D1567" w:rsidRPr="007F33F9" w:rsidRDefault="005D1567" w:rsidP="00A5164D">
      <w:pPr>
        <w:spacing w:line="288" w:lineRule="auto"/>
        <w:ind w:right="57"/>
        <w:jc w:val="both"/>
        <w:rPr>
          <w:lang w:val="el-GR"/>
        </w:rPr>
      </w:pPr>
    </w:p>
    <w:p w14:paraId="7A0B24B6" w14:textId="77777777" w:rsidR="005D1567" w:rsidRPr="007F33F9" w:rsidRDefault="005D1567" w:rsidP="00A5164D">
      <w:pPr>
        <w:spacing w:line="288" w:lineRule="auto"/>
        <w:ind w:right="57"/>
        <w:jc w:val="both"/>
        <w:rPr>
          <w:lang w:val="el-GR"/>
        </w:rPr>
      </w:pPr>
    </w:p>
    <w:p w14:paraId="188C62F0" w14:textId="77777777"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14:paraId="5CBC5EBD" w14:textId="77777777" w:rsidR="004F1B9D" w:rsidRPr="004F1B9D" w:rsidRDefault="004F1B9D" w:rsidP="004F1B9D">
      <w:pPr>
        <w:rPr>
          <w:lang w:val="el-GR"/>
        </w:rPr>
      </w:pPr>
    </w:p>
    <w:p w14:paraId="418B526D" w14:textId="77777777" w:rsidR="004F1B9D" w:rsidRPr="004F1B9D" w:rsidRDefault="004F1B9D" w:rsidP="004F1B9D">
      <w:pPr>
        <w:tabs>
          <w:tab w:val="left" w:pos="1290"/>
        </w:tabs>
      </w:pPr>
      <w:r>
        <w:lastRenderedPageBreak/>
        <w:tab/>
      </w:r>
    </w:p>
    <w:sectPr w:rsidR="004F1B9D" w:rsidRPr="004F1B9D">
      <w:headerReference w:type="default" r:id="rId34"/>
      <w:footerReference w:type="default" r:id="rId35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1211F" w14:textId="77777777" w:rsidR="002422BF" w:rsidRDefault="002422BF" w:rsidP="00CF4A3C">
      <w:r>
        <w:separator/>
      </w:r>
    </w:p>
  </w:endnote>
  <w:endnote w:type="continuationSeparator" w:id="0">
    <w:p w14:paraId="120F5116" w14:textId="77777777" w:rsidR="002422BF" w:rsidRDefault="002422BF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CD59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14:paraId="0A40C2E0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14:paraId="7180C272" w14:textId="77777777"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0235B5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0235B5">
      <w:rPr>
        <w:noProof/>
        <w:sz w:val="18"/>
        <w:szCs w:val="18"/>
      </w:rPr>
      <w:t>3</w:t>
    </w:r>
    <w:r w:rsidRPr="001A24F5">
      <w:rPr>
        <w:sz w:val="18"/>
        <w:szCs w:val="18"/>
      </w:rPr>
      <w:fldChar w:fldCharType="end"/>
    </w:r>
  </w:p>
  <w:p w14:paraId="73B07CA8" w14:textId="77777777"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7F533" w14:textId="77777777" w:rsidR="002422BF" w:rsidRDefault="002422BF" w:rsidP="00CF4A3C">
      <w:r>
        <w:separator/>
      </w:r>
    </w:p>
  </w:footnote>
  <w:footnote w:type="continuationSeparator" w:id="0">
    <w:p w14:paraId="02C679B2" w14:textId="77777777" w:rsidR="002422BF" w:rsidRDefault="002422BF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138F7" w14:textId="77777777"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14:paraId="67633532" w14:textId="77777777"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CA4"/>
    <w:rsid w:val="000235B5"/>
    <w:rsid w:val="001B6658"/>
    <w:rsid w:val="002422BF"/>
    <w:rsid w:val="00250E86"/>
    <w:rsid w:val="004F0CA4"/>
    <w:rsid w:val="004F1B9D"/>
    <w:rsid w:val="005D1567"/>
    <w:rsid w:val="007F33F9"/>
    <w:rsid w:val="008E211D"/>
    <w:rsid w:val="00A5164D"/>
    <w:rsid w:val="00A745AA"/>
    <w:rsid w:val="00B74BCB"/>
    <w:rsid w:val="00B87F2C"/>
    <w:rsid w:val="00BB1FAE"/>
    <w:rsid w:val="00C954D4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52A2"/>
  <w15:docId w15:val="{C474E546-5F9B-4712-8E8C-A0C6695F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</cp:lastModifiedBy>
  <cp:revision>7</cp:revision>
  <cp:lastPrinted>2018-09-27T06:36:00Z</cp:lastPrinted>
  <dcterms:created xsi:type="dcterms:W3CDTF">2018-07-07T16:54:00Z</dcterms:created>
  <dcterms:modified xsi:type="dcterms:W3CDTF">2020-09-10T08:22:00Z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