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95A" w:rsidRPr="00FA2A2E" w:rsidRDefault="000F795A" w:rsidP="000F795A">
      <w:pPr>
        <w:jc w:val="both"/>
        <w:rPr>
          <w:rFonts w:asciiTheme="minorHAnsi" w:hAnsiTheme="minorHAnsi" w:cstheme="minorHAnsi"/>
          <w:lang w:val="en-US"/>
        </w:rPr>
      </w:pPr>
      <w:r w:rsidRPr="00FA2A2E">
        <w:rPr>
          <w:rFonts w:asciiTheme="minorHAnsi" w:hAnsiTheme="minorHAnsi" w:cstheme="minorHAnsi"/>
          <w:lang w:val="en-US"/>
        </w:rPr>
        <w:t xml:space="preserve">The surface of the earth consists of complex natural formations which are what is known to us as </w:t>
      </w:r>
      <w:r w:rsidRPr="00FA2A2E">
        <w:rPr>
          <w:rFonts w:asciiTheme="minorHAnsi" w:hAnsiTheme="minorHAnsi" w:cstheme="minorHAnsi"/>
          <w:b/>
          <w:i/>
          <w:lang w:val="en-US"/>
        </w:rPr>
        <w:t>soils</w:t>
      </w:r>
      <w:r w:rsidRPr="00FA2A2E">
        <w:rPr>
          <w:rFonts w:asciiTheme="minorHAnsi" w:hAnsiTheme="minorHAnsi" w:cstheme="minorHAnsi"/>
          <w:lang w:val="en-US"/>
        </w:rPr>
        <w:t>. The variety of soils mainly depends on the various types of rocks which they are composed of. Furthermore, topography, life of animals or plants, the age of the material of the soil, farming operations, as well as climatic conditions are some of the factors which affect soils.</w:t>
      </w:r>
    </w:p>
    <w:p w:rsidR="000F795A" w:rsidRPr="00FA2A2E" w:rsidRDefault="00FA2A2E" w:rsidP="00FA2A2E">
      <w:pPr>
        <w:spacing w:before="120"/>
        <w:jc w:val="both"/>
        <w:rPr>
          <w:rFonts w:asciiTheme="minorHAnsi" w:hAnsiTheme="minorHAnsi" w:cstheme="minorHAnsi"/>
          <w:lang w:val="en-US"/>
        </w:rPr>
      </w:pPr>
      <w:r w:rsidRPr="00FA2A2E">
        <w:rPr>
          <w:rFonts w:asciiTheme="minorHAnsi" w:hAnsiTheme="minorHAnsi" w:cstheme="minorHAnsi"/>
          <w:lang w:val="en-US"/>
        </w:rPr>
        <w:t>There are various types of layers in the soil</w:t>
      </w:r>
      <w:r w:rsidR="000F795A" w:rsidRPr="00FA2A2E">
        <w:rPr>
          <w:rFonts w:asciiTheme="minorHAnsi" w:hAnsiTheme="minorHAnsi" w:cstheme="minorHAnsi"/>
          <w:lang w:val="en-US"/>
        </w:rPr>
        <w:t>:</w:t>
      </w:r>
    </w:p>
    <w:p w:rsidR="000F795A" w:rsidRPr="00FA2A2E" w:rsidRDefault="000F795A" w:rsidP="000F795A">
      <w:pPr>
        <w:numPr>
          <w:ilvl w:val="0"/>
          <w:numId w:val="1"/>
        </w:numPr>
        <w:jc w:val="both"/>
        <w:rPr>
          <w:rFonts w:asciiTheme="minorHAnsi" w:hAnsiTheme="minorHAnsi" w:cstheme="minorHAnsi"/>
          <w:lang w:val="en-US"/>
        </w:rPr>
      </w:pPr>
      <w:r w:rsidRPr="00FA2A2E">
        <w:rPr>
          <w:rFonts w:asciiTheme="minorHAnsi" w:hAnsiTheme="minorHAnsi" w:cstheme="minorHAnsi"/>
          <w:lang w:val="en-US"/>
        </w:rPr>
        <w:t xml:space="preserve">The </w:t>
      </w:r>
      <w:r w:rsidRPr="00FA2A2E">
        <w:rPr>
          <w:rFonts w:asciiTheme="minorHAnsi" w:hAnsiTheme="minorHAnsi" w:cstheme="minorHAnsi"/>
          <w:b/>
          <w:i/>
          <w:lang w:val="en-US"/>
        </w:rPr>
        <w:t>surface soil</w:t>
      </w:r>
      <w:r w:rsidRPr="00FA2A2E">
        <w:rPr>
          <w:rFonts w:asciiTheme="minorHAnsi" w:hAnsiTheme="minorHAnsi" w:cstheme="minorHAnsi"/>
          <w:lang w:val="en-US"/>
        </w:rPr>
        <w:t xml:space="preserve"> or </w:t>
      </w:r>
      <w:r w:rsidRPr="00FA2A2E">
        <w:rPr>
          <w:rFonts w:asciiTheme="minorHAnsi" w:hAnsiTheme="minorHAnsi" w:cstheme="minorHAnsi"/>
          <w:b/>
          <w:i/>
          <w:lang w:val="en-US"/>
        </w:rPr>
        <w:t>topsoil</w:t>
      </w:r>
      <w:r w:rsidRPr="00FA2A2E">
        <w:rPr>
          <w:rFonts w:asciiTheme="minorHAnsi" w:hAnsiTheme="minorHAnsi" w:cstheme="minorHAnsi"/>
          <w:lang w:val="en-US"/>
        </w:rPr>
        <w:t xml:space="preserve"> which is the upper layer, in which beneficial bacteria, worms, as well as the most of the plant roots can be found.</w:t>
      </w:r>
    </w:p>
    <w:p w:rsidR="000F795A" w:rsidRPr="00FA2A2E" w:rsidRDefault="000F795A" w:rsidP="000F795A">
      <w:pPr>
        <w:numPr>
          <w:ilvl w:val="0"/>
          <w:numId w:val="1"/>
        </w:numPr>
        <w:jc w:val="both"/>
        <w:rPr>
          <w:rFonts w:asciiTheme="minorHAnsi" w:hAnsiTheme="minorHAnsi" w:cstheme="minorHAnsi"/>
          <w:lang w:val="en-US"/>
        </w:rPr>
      </w:pPr>
      <w:r w:rsidRPr="00FA2A2E">
        <w:rPr>
          <w:rFonts w:asciiTheme="minorHAnsi" w:hAnsiTheme="minorHAnsi" w:cstheme="minorHAnsi"/>
          <w:lang w:val="en-US"/>
        </w:rPr>
        <w:t xml:space="preserve">The </w:t>
      </w:r>
      <w:r w:rsidRPr="00FA2A2E">
        <w:rPr>
          <w:rFonts w:asciiTheme="minorHAnsi" w:hAnsiTheme="minorHAnsi" w:cstheme="minorHAnsi"/>
          <w:b/>
          <w:i/>
          <w:lang w:val="en-US"/>
        </w:rPr>
        <w:t>subsoil</w:t>
      </w:r>
      <w:r w:rsidRPr="00FA2A2E">
        <w:rPr>
          <w:rFonts w:asciiTheme="minorHAnsi" w:hAnsiTheme="minorHAnsi" w:cstheme="minorHAnsi"/>
          <w:lang w:val="en-US"/>
        </w:rPr>
        <w:t xml:space="preserve"> which is the layer lying under the topsoil and receives materials washed out of the topsoil.</w:t>
      </w:r>
    </w:p>
    <w:p w:rsidR="000F795A" w:rsidRPr="00FA2A2E" w:rsidRDefault="00FA2A2E" w:rsidP="000F795A">
      <w:pPr>
        <w:numPr>
          <w:ilvl w:val="0"/>
          <w:numId w:val="1"/>
        </w:numPr>
        <w:jc w:val="both"/>
        <w:rPr>
          <w:rFonts w:asciiTheme="minorHAnsi" w:hAnsiTheme="minorHAnsi" w:cstheme="minorHAnsi"/>
          <w:lang w:val="en-US"/>
        </w:rPr>
      </w:pPr>
      <w:r w:rsidRPr="00FA2A2E">
        <w:rPr>
          <w:rFonts w:asciiTheme="minorHAnsi" w:hAnsiTheme="minorHAnsi" w:cstheme="minorHAnsi"/>
          <w:lang w:val="en-US"/>
        </w:rPr>
        <w:t xml:space="preserve">The </w:t>
      </w:r>
      <w:r w:rsidR="000F795A" w:rsidRPr="00FA2A2E">
        <w:rPr>
          <w:rFonts w:asciiTheme="minorHAnsi" w:hAnsiTheme="minorHAnsi" w:cstheme="minorHAnsi"/>
          <w:b/>
          <w:i/>
          <w:lang w:val="en-US"/>
        </w:rPr>
        <w:t>parent</w:t>
      </w:r>
      <w:r w:rsidR="000F795A" w:rsidRPr="00FA2A2E">
        <w:rPr>
          <w:rFonts w:asciiTheme="minorHAnsi" w:hAnsiTheme="minorHAnsi" w:cstheme="minorHAnsi"/>
          <w:lang w:val="en-US"/>
        </w:rPr>
        <w:t xml:space="preserve"> </w:t>
      </w:r>
      <w:r w:rsidR="000F795A" w:rsidRPr="00FA2A2E">
        <w:rPr>
          <w:rFonts w:asciiTheme="minorHAnsi" w:hAnsiTheme="minorHAnsi" w:cstheme="minorHAnsi"/>
          <w:b/>
          <w:i/>
          <w:lang w:val="en-US"/>
        </w:rPr>
        <w:t>rock</w:t>
      </w:r>
      <w:r w:rsidR="000F795A" w:rsidRPr="00FA2A2E">
        <w:rPr>
          <w:rFonts w:asciiTheme="minorHAnsi" w:hAnsiTheme="minorHAnsi" w:cstheme="minorHAnsi"/>
          <w:lang w:val="en-US"/>
        </w:rPr>
        <w:t>, which is the lower layer of soil in the earth surface.</w:t>
      </w:r>
    </w:p>
    <w:p w:rsidR="000F795A" w:rsidRPr="00FA2A2E" w:rsidRDefault="000F795A" w:rsidP="00FA2A2E">
      <w:pPr>
        <w:spacing w:before="120"/>
        <w:jc w:val="both"/>
        <w:rPr>
          <w:rFonts w:asciiTheme="minorHAnsi" w:hAnsiTheme="minorHAnsi" w:cstheme="minorHAnsi"/>
          <w:lang w:val="en-US"/>
        </w:rPr>
      </w:pPr>
      <w:r w:rsidRPr="00FA2A2E">
        <w:rPr>
          <w:rFonts w:asciiTheme="minorHAnsi" w:hAnsiTheme="minorHAnsi" w:cstheme="minorHAnsi"/>
          <w:lang w:val="en-US"/>
        </w:rPr>
        <w:t>Soils are basically composed of:</w:t>
      </w:r>
    </w:p>
    <w:p w:rsidR="000F795A" w:rsidRPr="00FA2A2E" w:rsidRDefault="000F795A" w:rsidP="000F795A">
      <w:pPr>
        <w:numPr>
          <w:ilvl w:val="0"/>
          <w:numId w:val="2"/>
        </w:numPr>
        <w:jc w:val="both"/>
        <w:rPr>
          <w:rFonts w:asciiTheme="minorHAnsi" w:hAnsiTheme="minorHAnsi" w:cstheme="minorHAnsi"/>
          <w:lang w:val="en-US"/>
        </w:rPr>
      </w:pPr>
      <w:r w:rsidRPr="00FA2A2E">
        <w:rPr>
          <w:rFonts w:asciiTheme="minorHAnsi" w:hAnsiTheme="minorHAnsi" w:cstheme="minorHAnsi"/>
          <w:b/>
          <w:i/>
          <w:lang w:val="en-US"/>
        </w:rPr>
        <w:t>Solids</w:t>
      </w:r>
      <w:r w:rsidRPr="00FA2A2E">
        <w:rPr>
          <w:rFonts w:asciiTheme="minorHAnsi" w:hAnsiTheme="minorHAnsi" w:cstheme="minorHAnsi"/>
          <w:lang w:val="en-US"/>
        </w:rPr>
        <w:t xml:space="preserve"> which are principally formed by </w:t>
      </w:r>
      <w:r w:rsidRPr="00FA2A2E">
        <w:rPr>
          <w:rFonts w:asciiTheme="minorHAnsi" w:hAnsiTheme="minorHAnsi" w:cstheme="minorHAnsi"/>
          <w:b/>
          <w:lang w:val="en-US"/>
        </w:rPr>
        <w:t>a)</w:t>
      </w:r>
      <w:r w:rsidRPr="00FA2A2E">
        <w:rPr>
          <w:rFonts w:asciiTheme="minorHAnsi" w:hAnsiTheme="minorHAnsi" w:cstheme="minorHAnsi"/>
          <w:lang w:val="en-US"/>
        </w:rPr>
        <w:t xml:space="preserve"> mineral or inorganic matter, such as stones, silt, clay, sand, etc and </w:t>
      </w:r>
      <w:r w:rsidRPr="00FA2A2E">
        <w:rPr>
          <w:rFonts w:asciiTheme="minorHAnsi" w:hAnsiTheme="minorHAnsi" w:cstheme="minorHAnsi"/>
          <w:b/>
          <w:lang w:val="en-US"/>
        </w:rPr>
        <w:t>b)</w:t>
      </w:r>
      <w:r w:rsidRPr="00FA2A2E">
        <w:rPr>
          <w:rFonts w:asciiTheme="minorHAnsi" w:hAnsiTheme="minorHAnsi" w:cstheme="minorHAnsi"/>
          <w:lang w:val="en-US"/>
        </w:rPr>
        <w:t xml:space="preserve"> organic matter, such as plants and animals’ parts that are left in the soil.</w:t>
      </w:r>
    </w:p>
    <w:p w:rsidR="000F795A" w:rsidRPr="00FA2A2E" w:rsidRDefault="000F795A" w:rsidP="000F795A">
      <w:pPr>
        <w:numPr>
          <w:ilvl w:val="0"/>
          <w:numId w:val="2"/>
        </w:numPr>
        <w:jc w:val="both"/>
        <w:rPr>
          <w:rFonts w:asciiTheme="minorHAnsi" w:hAnsiTheme="minorHAnsi" w:cstheme="minorHAnsi"/>
          <w:lang w:val="en-US"/>
        </w:rPr>
      </w:pPr>
      <w:r w:rsidRPr="00FA2A2E">
        <w:rPr>
          <w:rFonts w:asciiTheme="minorHAnsi" w:hAnsiTheme="minorHAnsi" w:cstheme="minorHAnsi"/>
          <w:b/>
          <w:i/>
          <w:lang w:val="en-US"/>
        </w:rPr>
        <w:t>Liquids</w:t>
      </w:r>
      <w:r w:rsidRPr="00FA2A2E">
        <w:rPr>
          <w:rFonts w:asciiTheme="minorHAnsi" w:hAnsiTheme="minorHAnsi" w:cstheme="minorHAnsi"/>
          <w:lang w:val="en-US"/>
        </w:rPr>
        <w:t xml:space="preserve"> which are mostly formed by soil water.</w:t>
      </w:r>
    </w:p>
    <w:p w:rsidR="000F795A" w:rsidRPr="00FA2A2E" w:rsidRDefault="000F795A" w:rsidP="000F795A">
      <w:pPr>
        <w:numPr>
          <w:ilvl w:val="0"/>
          <w:numId w:val="2"/>
        </w:numPr>
        <w:jc w:val="both"/>
        <w:rPr>
          <w:rFonts w:asciiTheme="minorHAnsi" w:hAnsiTheme="minorHAnsi" w:cstheme="minorHAnsi"/>
          <w:lang w:val="en-US"/>
        </w:rPr>
      </w:pPr>
      <w:r w:rsidRPr="00FA2A2E">
        <w:rPr>
          <w:rFonts w:asciiTheme="minorHAnsi" w:hAnsiTheme="minorHAnsi" w:cstheme="minorHAnsi"/>
          <w:b/>
          <w:i/>
          <w:lang w:val="en-US"/>
        </w:rPr>
        <w:t>Living</w:t>
      </w:r>
      <w:r w:rsidRPr="00FA2A2E">
        <w:rPr>
          <w:rFonts w:asciiTheme="minorHAnsi" w:hAnsiTheme="minorHAnsi" w:cstheme="minorHAnsi"/>
          <w:lang w:val="en-US"/>
        </w:rPr>
        <w:t xml:space="preserve"> </w:t>
      </w:r>
      <w:r w:rsidRPr="00FA2A2E">
        <w:rPr>
          <w:rFonts w:asciiTheme="minorHAnsi" w:hAnsiTheme="minorHAnsi" w:cstheme="minorHAnsi"/>
          <w:b/>
          <w:i/>
          <w:lang w:val="en-US"/>
        </w:rPr>
        <w:t>organisms</w:t>
      </w:r>
      <w:r w:rsidRPr="00FA2A2E">
        <w:rPr>
          <w:rFonts w:asciiTheme="minorHAnsi" w:hAnsiTheme="minorHAnsi" w:cstheme="minorHAnsi"/>
          <w:lang w:val="en-US"/>
        </w:rPr>
        <w:t xml:space="preserve"> which are micro-organisms, such as earthworms, bacteria, etc.</w:t>
      </w:r>
    </w:p>
    <w:p w:rsidR="000F795A" w:rsidRPr="00FA2A2E" w:rsidRDefault="000F795A" w:rsidP="000F795A">
      <w:pPr>
        <w:numPr>
          <w:ilvl w:val="0"/>
          <w:numId w:val="2"/>
        </w:numPr>
        <w:jc w:val="both"/>
        <w:rPr>
          <w:rFonts w:asciiTheme="minorHAnsi" w:hAnsiTheme="minorHAnsi" w:cstheme="minorHAnsi"/>
          <w:lang w:val="en-US"/>
        </w:rPr>
      </w:pPr>
      <w:r w:rsidRPr="00FA2A2E">
        <w:rPr>
          <w:rFonts w:asciiTheme="minorHAnsi" w:hAnsiTheme="minorHAnsi" w:cstheme="minorHAnsi"/>
          <w:b/>
          <w:i/>
          <w:lang w:val="en-US"/>
        </w:rPr>
        <w:t>Gases</w:t>
      </w:r>
      <w:r w:rsidR="00FA2A2E" w:rsidRPr="00FA2A2E">
        <w:rPr>
          <w:rFonts w:asciiTheme="minorHAnsi" w:hAnsiTheme="minorHAnsi" w:cstheme="minorHAnsi"/>
          <w:lang w:val="en-US"/>
        </w:rPr>
        <w:t xml:space="preserve"> (</w:t>
      </w:r>
      <w:r w:rsidRPr="00FA2A2E">
        <w:rPr>
          <w:rFonts w:asciiTheme="minorHAnsi" w:hAnsiTheme="minorHAnsi" w:cstheme="minorHAnsi"/>
          <w:lang w:val="en-US"/>
        </w:rPr>
        <w:t>soil air</w:t>
      </w:r>
      <w:r w:rsidR="00FA2A2E" w:rsidRPr="00FA2A2E">
        <w:rPr>
          <w:rFonts w:asciiTheme="minorHAnsi" w:hAnsiTheme="minorHAnsi" w:cstheme="minorHAnsi"/>
          <w:lang w:val="en-US"/>
        </w:rPr>
        <w:t xml:space="preserve">) </w:t>
      </w:r>
      <w:r w:rsidRPr="00FA2A2E">
        <w:rPr>
          <w:rFonts w:asciiTheme="minorHAnsi" w:hAnsiTheme="minorHAnsi" w:cstheme="minorHAnsi"/>
          <w:lang w:val="en-US"/>
        </w:rPr>
        <w:t>which, along with water, fill in the spaces among the soil particles.</w:t>
      </w:r>
    </w:p>
    <w:p w:rsidR="002327F9" w:rsidRDefault="002327F9">
      <w:pPr>
        <w:rPr>
          <w:lang w:val="en-US"/>
        </w:rPr>
      </w:pPr>
    </w:p>
    <w:p w:rsidR="009732A9" w:rsidRDefault="009732A9" w:rsidP="009732A9">
      <w:pPr>
        <w:pStyle w:val="a3"/>
        <w:numPr>
          <w:ilvl w:val="0"/>
          <w:numId w:val="4"/>
        </w:numPr>
        <w:rPr>
          <w:rFonts w:asciiTheme="minorHAnsi" w:hAnsiTheme="minorHAnsi" w:cstheme="minorHAnsi"/>
          <w:lang w:val="en-US"/>
        </w:rPr>
      </w:pPr>
      <w:r>
        <w:rPr>
          <w:rFonts w:asciiTheme="minorHAnsi" w:hAnsiTheme="minorHAnsi" w:cstheme="minorHAnsi"/>
          <w:lang w:val="en-US"/>
        </w:rPr>
        <w:t>What does the variety of soils depend on?</w:t>
      </w:r>
    </w:p>
    <w:p w:rsidR="009732A9" w:rsidRDefault="009732A9" w:rsidP="009732A9">
      <w:pPr>
        <w:pStyle w:val="a3"/>
        <w:numPr>
          <w:ilvl w:val="0"/>
          <w:numId w:val="4"/>
        </w:numPr>
        <w:rPr>
          <w:rFonts w:asciiTheme="minorHAnsi" w:hAnsiTheme="minorHAnsi" w:cstheme="minorHAnsi"/>
          <w:lang w:val="en-US"/>
        </w:rPr>
      </w:pPr>
      <w:r>
        <w:rPr>
          <w:rFonts w:asciiTheme="minorHAnsi" w:hAnsiTheme="minorHAnsi" w:cstheme="minorHAnsi"/>
          <w:lang w:val="en-US"/>
        </w:rPr>
        <w:t>Name the three layers of the soil.</w:t>
      </w:r>
    </w:p>
    <w:p w:rsidR="009732A9" w:rsidRDefault="009732A9" w:rsidP="009732A9">
      <w:pPr>
        <w:pStyle w:val="a3"/>
        <w:numPr>
          <w:ilvl w:val="0"/>
          <w:numId w:val="4"/>
        </w:numPr>
        <w:rPr>
          <w:rFonts w:asciiTheme="minorHAnsi" w:hAnsiTheme="minorHAnsi" w:cstheme="minorHAnsi"/>
          <w:lang w:val="en-US"/>
        </w:rPr>
      </w:pPr>
      <w:r>
        <w:rPr>
          <w:rFonts w:asciiTheme="minorHAnsi" w:hAnsiTheme="minorHAnsi" w:cstheme="minorHAnsi"/>
          <w:lang w:val="en-US"/>
        </w:rPr>
        <w:t>What can be found in the topsoil?</w:t>
      </w:r>
    </w:p>
    <w:p w:rsidR="009732A9" w:rsidRDefault="009732A9" w:rsidP="009732A9">
      <w:pPr>
        <w:pStyle w:val="a3"/>
        <w:numPr>
          <w:ilvl w:val="0"/>
          <w:numId w:val="4"/>
        </w:numPr>
        <w:rPr>
          <w:rFonts w:asciiTheme="minorHAnsi" w:hAnsiTheme="minorHAnsi" w:cstheme="minorHAnsi"/>
          <w:lang w:val="en-US"/>
        </w:rPr>
      </w:pPr>
      <w:r>
        <w:rPr>
          <w:rFonts w:asciiTheme="minorHAnsi" w:hAnsiTheme="minorHAnsi" w:cstheme="minorHAnsi"/>
          <w:lang w:val="en-US"/>
        </w:rPr>
        <w:t>What are the soils composed of?</w:t>
      </w:r>
    </w:p>
    <w:p w:rsidR="00C174C7" w:rsidRDefault="00C174C7" w:rsidP="00C174C7">
      <w:pPr>
        <w:pStyle w:val="a3"/>
        <w:numPr>
          <w:ilvl w:val="0"/>
          <w:numId w:val="4"/>
        </w:numPr>
        <w:rPr>
          <w:rFonts w:asciiTheme="minorHAnsi" w:hAnsiTheme="minorHAnsi" w:cstheme="minorHAnsi"/>
          <w:lang w:val="en-US"/>
        </w:rPr>
      </w:pPr>
      <w:r>
        <w:rPr>
          <w:rFonts w:asciiTheme="minorHAnsi" w:hAnsiTheme="minorHAnsi" w:cstheme="minorHAnsi"/>
          <w:lang w:val="en-US"/>
        </w:rPr>
        <w:t xml:space="preserve">Mineral matter:                                                             </w:t>
      </w:r>
      <w:r w:rsidRPr="00C174C7">
        <w:rPr>
          <w:rFonts w:asciiTheme="minorHAnsi" w:hAnsiTheme="minorHAnsi" w:cstheme="minorHAnsi"/>
          <w:lang w:val="en-US"/>
        </w:rPr>
        <w:t>Organic matter:</w:t>
      </w:r>
    </w:p>
    <w:p w:rsidR="008F0C55" w:rsidRPr="008F0C55" w:rsidRDefault="008F0C55" w:rsidP="008F0C55">
      <w:pPr>
        <w:pStyle w:val="a3"/>
        <w:numPr>
          <w:ilvl w:val="0"/>
          <w:numId w:val="4"/>
        </w:numPr>
        <w:rPr>
          <w:rFonts w:asciiTheme="minorHAnsi" w:hAnsiTheme="minorHAnsi" w:cstheme="minorHAnsi"/>
          <w:lang w:val="en-US"/>
        </w:rPr>
      </w:pPr>
      <w:r w:rsidRPr="008F0C55">
        <w:rPr>
          <w:rFonts w:asciiTheme="minorHAnsi" w:hAnsiTheme="minorHAnsi" w:cstheme="minorHAnsi"/>
          <w:lang w:val="en-US"/>
        </w:rPr>
        <w:t xml:space="preserve"> a) The surface of the earth consists of complex natural formations, known as soils.    </w:t>
      </w:r>
      <w:r w:rsidRPr="008F0C55">
        <w:rPr>
          <w:rFonts w:asciiTheme="minorHAnsi" w:hAnsiTheme="minorHAnsi" w:cstheme="minorHAnsi"/>
          <w:b/>
          <w:lang w:val="en-US"/>
        </w:rPr>
        <w:t>T</w:t>
      </w:r>
      <w:r w:rsidRPr="008F0C55">
        <w:rPr>
          <w:rFonts w:asciiTheme="minorHAnsi" w:hAnsiTheme="minorHAnsi" w:cstheme="minorHAnsi"/>
          <w:lang w:val="en-US"/>
        </w:rPr>
        <w:t xml:space="preserve">  /  </w:t>
      </w:r>
      <w:r w:rsidRPr="008F0C55">
        <w:rPr>
          <w:rFonts w:asciiTheme="minorHAnsi" w:hAnsiTheme="minorHAnsi" w:cstheme="minorHAnsi"/>
          <w:b/>
          <w:lang w:val="en-US"/>
        </w:rPr>
        <w:t>F</w:t>
      </w:r>
    </w:p>
    <w:p w:rsidR="008F0C55" w:rsidRPr="008F0C55" w:rsidRDefault="008F0C55" w:rsidP="008F0C55">
      <w:pPr>
        <w:pStyle w:val="a3"/>
        <w:spacing w:before="120"/>
        <w:rPr>
          <w:rFonts w:asciiTheme="minorHAnsi" w:hAnsiTheme="minorHAnsi" w:cstheme="minorHAnsi"/>
          <w:b/>
          <w:lang w:val="en-US"/>
        </w:rPr>
      </w:pPr>
      <w:r w:rsidRPr="008F0C55">
        <w:rPr>
          <w:rFonts w:asciiTheme="minorHAnsi" w:hAnsiTheme="minorHAnsi" w:cstheme="minorHAnsi"/>
          <w:lang w:val="en-US"/>
        </w:rPr>
        <w:t xml:space="preserve"> b) The subsoil is a layer which lies over the topsoil.    </w:t>
      </w:r>
      <w:r w:rsidRPr="008F0C55">
        <w:rPr>
          <w:rFonts w:asciiTheme="minorHAnsi" w:hAnsiTheme="minorHAnsi" w:cstheme="minorHAnsi"/>
          <w:b/>
          <w:lang w:val="en-US"/>
        </w:rPr>
        <w:t>T</w:t>
      </w:r>
      <w:r w:rsidRPr="008F0C55">
        <w:rPr>
          <w:rFonts w:asciiTheme="minorHAnsi" w:hAnsiTheme="minorHAnsi" w:cstheme="minorHAnsi"/>
          <w:lang w:val="en-US"/>
        </w:rPr>
        <w:t xml:space="preserve">  /  </w:t>
      </w:r>
      <w:r w:rsidRPr="008F0C55">
        <w:rPr>
          <w:rFonts w:asciiTheme="minorHAnsi" w:hAnsiTheme="minorHAnsi" w:cstheme="minorHAnsi"/>
          <w:b/>
          <w:lang w:val="en-US"/>
        </w:rPr>
        <w:t>F</w:t>
      </w:r>
    </w:p>
    <w:p w:rsidR="008F0C55" w:rsidRPr="008F0C55" w:rsidRDefault="008F0C55" w:rsidP="00C174C7">
      <w:pPr>
        <w:pStyle w:val="a3"/>
        <w:numPr>
          <w:ilvl w:val="0"/>
          <w:numId w:val="4"/>
        </w:numPr>
        <w:rPr>
          <w:rFonts w:asciiTheme="minorHAnsi" w:hAnsiTheme="minorHAnsi" w:cstheme="minorHAnsi"/>
          <w:lang w:val="en-US"/>
        </w:rPr>
      </w:pPr>
      <w:r w:rsidRPr="008F0C55">
        <w:rPr>
          <w:rFonts w:asciiTheme="minorHAnsi" w:hAnsiTheme="minorHAnsi" w:cstheme="minorHAnsi"/>
          <w:lang w:val="en-US"/>
        </w:rPr>
        <w:t>Soils can be affected by</w:t>
      </w:r>
      <w:r>
        <w:rPr>
          <w:rFonts w:asciiTheme="minorHAnsi" w:hAnsiTheme="minorHAnsi" w:cstheme="minorHAnsi"/>
          <w:lang w:val="en-US"/>
        </w:rPr>
        <w:t xml:space="preserve"> _____________________ or ____________________</w:t>
      </w:r>
    </w:p>
    <w:p w:rsidR="00C174C7" w:rsidRDefault="00C174C7" w:rsidP="001B41F2">
      <w:pPr>
        <w:rPr>
          <w:rFonts w:asciiTheme="minorHAnsi" w:hAnsiTheme="minorHAnsi" w:cstheme="minorHAnsi"/>
          <w:lang w:val="en-US"/>
        </w:rPr>
      </w:pPr>
    </w:p>
    <w:p w:rsidR="00C174C7" w:rsidRDefault="00350133" w:rsidP="00C174C7">
      <w:pPr>
        <w:pStyle w:val="a3"/>
        <w:numPr>
          <w:ilvl w:val="0"/>
          <w:numId w:val="5"/>
        </w:numPr>
        <w:rPr>
          <w:rFonts w:asciiTheme="minorHAnsi" w:hAnsiTheme="minorHAnsi" w:cstheme="minorHAnsi"/>
          <w:lang w:val="en-US"/>
        </w:rPr>
      </w:pPr>
      <w:r>
        <w:rPr>
          <w:rFonts w:asciiTheme="minorHAnsi" w:hAnsiTheme="minorHAnsi" w:cstheme="minorHAnsi"/>
          <w:lang w:val="en-US"/>
        </w:rPr>
        <w:t>t</w:t>
      </w:r>
      <w:r w:rsidR="00C174C7">
        <w:rPr>
          <w:rFonts w:asciiTheme="minorHAnsi" w:hAnsiTheme="minorHAnsi" w:cstheme="minorHAnsi"/>
          <w:lang w:val="en-US"/>
        </w:rPr>
        <w:t>he top covering of the earth</w:t>
      </w:r>
    </w:p>
    <w:p w:rsidR="00C174C7" w:rsidRDefault="00350133" w:rsidP="00C174C7">
      <w:pPr>
        <w:pStyle w:val="a3"/>
        <w:numPr>
          <w:ilvl w:val="0"/>
          <w:numId w:val="5"/>
        </w:numPr>
        <w:rPr>
          <w:rFonts w:asciiTheme="minorHAnsi" w:hAnsiTheme="minorHAnsi" w:cstheme="minorHAnsi"/>
          <w:lang w:val="en-US"/>
        </w:rPr>
      </w:pPr>
      <w:r>
        <w:rPr>
          <w:rFonts w:asciiTheme="minorHAnsi" w:hAnsiTheme="minorHAnsi" w:cstheme="minorHAnsi"/>
          <w:lang w:val="en-US"/>
        </w:rPr>
        <w:t>s</w:t>
      </w:r>
      <w:r w:rsidR="00C174C7">
        <w:rPr>
          <w:rFonts w:asciiTheme="minorHAnsi" w:hAnsiTheme="minorHAnsi" w:cstheme="minorHAnsi"/>
          <w:lang w:val="en-US"/>
        </w:rPr>
        <w:t>tones forming the major part of earth</w:t>
      </w:r>
    </w:p>
    <w:p w:rsidR="00C174C7" w:rsidRDefault="00350133" w:rsidP="00C174C7">
      <w:pPr>
        <w:pStyle w:val="a3"/>
        <w:numPr>
          <w:ilvl w:val="0"/>
          <w:numId w:val="5"/>
        </w:numPr>
        <w:rPr>
          <w:rFonts w:asciiTheme="minorHAnsi" w:hAnsiTheme="minorHAnsi" w:cstheme="minorHAnsi"/>
          <w:lang w:val="en-US"/>
        </w:rPr>
      </w:pPr>
      <w:r>
        <w:rPr>
          <w:rFonts w:asciiTheme="minorHAnsi" w:hAnsiTheme="minorHAnsi" w:cstheme="minorHAnsi"/>
          <w:lang w:val="en-US"/>
        </w:rPr>
        <w:t>w</w:t>
      </w:r>
      <w:r w:rsidR="00C174C7">
        <w:rPr>
          <w:rFonts w:asciiTheme="minorHAnsi" w:hAnsiTheme="minorHAnsi" w:cstheme="minorHAnsi"/>
          <w:lang w:val="en-US"/>
        </w:rPr>
        <w:t>orks, activities</w:t>
      </w:r>
    </w:p>
    <w:p w:rsidR="00C174C7" w:rsidRDefault="00350133" w:rsidP="00C174C7">
      <w:pPr>
        <w:pStyle w:val="a3"/>
        <w:numPr>
          <w:ilvl w:val="0"/>
          <w:numId w:val="5"/>
        </w:numPr>
        <w:rPr>
          <w:rFonts w:asciiTheme="minorHAnsi" w:hAnsiTheme="minorHAnsi" w:cstheme="minorHAnsi"/>
          <w:lang w:val="en-US"/>
        </w:rPr>
      </w:pPr>
      <w:r>
        <w:rPr>
          <w:rFonts w:asciiTheme="minorHAnsi" w:hAnsiTheme="minorHAnsi" w:cstheme="minorHAnsi"/>
          <w:lang w:val="en-US"/>
        </w:rPr>
        <w:t>c</w:t>
      </w:r>
      <w:r w:rsidR="00C174C7">
        <w:rPr>
          <w:rFonts w:asciiTheme="minorHAnsi" w:hAnsiTheme="minorHAnsi" w:cstheme="minorHAnsi"/>
          <w:lang w:val="en-US"/>
        </w:rPr>
        <w:t>oatings or lines one upon or under each other</w:t>
      </w:r>
    </w:p>
    <w:p w:rsidR="00C174C7" w:rsidRDefault="00350133" w:rsidP="00C174C7">
      <w:pPr>
        <w:pStyle w:val="a3"/>
        <w:numPr>
          <w:ilvl w:val="0"/>
          <w:numId w:val="5"/>
        </w:numPr>
        <w:rPr>
          <w:rFonts w:asciiTheme="minorHAnsi" w:hAnsiTheme="minorHAnsi" w:cstheme="minorHAnsi"/>
          <w:lang w:val="en-US"/>
        </w:rPr>
      </w:pPr>
      <w:r>
        <w:rPr>
          <w:rFonts w:asciiTheme="minorHAnsi" w:hAnsiTheme="minorHAnsi" w:cstheme="minorHAnsi"/>
          <w:lang w:val="en-US"/>
        </w:rPr>
        <w:t>s</w:t>
      </w:r>
      <w:r w:rsidR="00C174C7">
        <w:rPr>
          <w:rFonts w:asciiTheme="minorHAnsi" w:hAnsiTheme="minorHAnsi" w:cstheme="minorHAnsi"/>
          <w:lang w:val="en-US"/>
        </w:rPr>
        <w:t>ubstances that don’t flow</w:t>
      </w:r>
    </w:p>
    <w:p w:rsidR="00C174C7" w:rsidRDefault="00350133" w:rsidP="00C174C7">
      <w:pPr>
        <w:pStyle w:val="a3"/>
        <w:numPr>
          <w:ilvl w:val="0"/>
          <w:numId w:val="5"/>
        </w:numPr>
        <w:rPr>
          <w:rFonts w:asciiTheme="minorHAnsi" w:hAnsiTheme="minorHAnsi" w:cstheme="minorHAnsi"/>
          <w:lang w:val="en-US"/>
        </w:rPr>
      </w:pPr>
      <w:r>
        <w:rPr>
          <w:rFonts w:asciiTheme="minorHAnsi" w:hAnsiTheme="minorHAnsi" w:cstheme="minorHAnsi"/>
          <w:lang w:val="en-US"/>
        </w:rPr>
        <w:t>v</w:t>
      </w:r>
      <w:r w:rsidR="00C174C7">
        <w:rPr>
          <w:rFonts w:asciiTheme="minorHAnsi" w:hAnsiTheme="minorHAnsi" w:cstheme="minorHAnsi"/>
          <w:lang w:val="en-US"/>
        </w:rPr>
        <w:t>ery small piece of something</w:t>
      </w:r>
    </w:p>
    <w:p w:rsidR="008F0C55" w:rsidRDefault="008F0C55" w:rsidP="008F0C55">
      <w:pPr>
        <w:ind w:left="360"/>
        <w:rPr>
          <w:rFonts w:asciiTheme="minorHAnsi" w:hAnsiTheme="minorHAnsi" w:cstheme="minorHAnsi"/>
          <w:lang w:val="en-US"/>
        </w:rPr>
      </w:pPr>
    </w:p>
    <w:p w:rsidR="00D35F47" w:rsidRDefault="00D35F47" w:rsidP="008F0C55">
      <w:pPr>
        <w:ind w:left="360"/>
        <w:rPr>
          <w:rFonts w:asciiTheme="minorHAnsi" w:hAnsiTheme="minorHAnsi" w:cstheme="minorHAnsi"/>
          <w:lang w:val="en-US"/>
        </w:rPr>
      </w:pP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2707"/>
        <w:gridCol w:w="553"/>
        <w:gridCol w:w="3686"/>
        <w:gridCol w:w="508"/>
        <w:gridCol w:w="626"/>
      </w:tblGrid>
      <w:tr w:rsidR="00D35F47" w:rsidTr="00D35F47">
        <w:trPr>
          <w:trHeight w:val="397"/>
        </w:trPr>
        <w:tc>
          <w:tcPr>
            <w:tcW w:w="457"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1.</w:t>
            </w:r>
          </w:p>
        </w:tc>
        <w:tc>
          <w:tcPr>
            <w:tcW w:w="2707"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soil</w:t>
            </w:r>
          </w:p>
        </w:tc>
        <w:tc>
          <w:tcPr>
            <w:tcW w:w="553"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a.</w:t>
            </w:r>
          </w:p>
        </w:tc>
        <w:tc>
          <w:tcPr>
            <w:tcW w:w="3686"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influence</w:t>
            </w:r>
          </w:p>
        </w:tc>
        <w:tc>
          <w:tcPr>
            <w:tcW w:w="508"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1</w:t>
            </w:r>
          </w:p>
        </w:tc>
        <w:tc>
          <w:tcPr>
            <w:tcW w:w="626" w:type="dxa"/>
            <w:vAlign w:val="center"/>
          </w:tcPr>
          <w:p w:rsidR="00D35F47" w:rsidRDefault="00D35F47" w:rsidP="00D35F47">
            <w:pPr>
              <w:rPr>
                <w:rFonts w:asciiTheme="minorHAnsi" w:hAnsiTheme="minorHAnsi" w:cstheme="minorHAnsi"/>
                <w:lang w:val="en-US"/>
              </w:rPr>
            </w:pPr>
          </w:p>
        </w:tc>
      </w:tr>
      <w:tr w:rsidR="00D35F47" w:rsidTr="00D35F47">
        <w:trPr>
          <w:trHeight w:val="397"/>
        </w:trPr>
        <w:tc>
          <w:tcPr>
            <w:tcW w:w="457"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2.</w:t>
            </w:r>
          </w:p>
        </w:tc>
        <w:tc>
          <w:tcPr>
            <w:tcW w:w="2707"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complicated</w:t>
            </w:r>
          </w:p>
        </w:tc>
        <w:tc>
          <w:tcPr>
            <w:tcW w:w="553"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b.</w:t>
            </w:r>
          </w:p>
        </w:tc>
        <w:tc>
          <w:tcPr>
            <w:tcW w:w="3686"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cultivating</w:t>
            </w:r>
          </w:p>
        </w:tc>
        <w:tc>
          <w:tcPr>
            <w:tcW w:w="508"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2</w:t>
            </w:r>
          </w:p>
        </w:tc>
        <w:tc>
          <w:tcPr>
            <w:tcW w:w="626" w:type="dxa"/>
            <w:vAlign w:val="center"/>
          </w:tcPr>
          <w:p w:rsidR="00D35F47" w:rsidRDefault="00D35F47" w:rsidP="00D35F47">
            <w:pPr>
              <w:rPr>
                <w:rFonts w:asciiTheme="minorHAnsi" w:hAnsiTheme="minorHAnsi" w:cstheme="minorHAnsi"/>
                <w:lang w:val="en-US"/>
              </w:rPr>
            </w:pPr>
          </w:p>
        </w:tc>
      </w:tr>
      <w:tr w:rsidR="00D35F47" w:rsidTr="00D35F47">
        <w:trPr>
          <w:trHeight w:val="397"/>
        </w:trPr>
        <w:tc>
          <w:tcPr>
            <w:tcW w:w="457"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3.</w:t>
            </w:r>
          </w:p>
        </w:tc>
        <w:tc>
          <w:tcPr>
            <w:tcW w:w="2707"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farming</w:t>
            </w:r>
          </w:p>
        </w:tc>
        <w:tc>
          <w:tcPr>
            <w:tcW w:w="553"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c.</w:t>
            </w:r>
          </w:p>
        </w:tc>
        <w:tc>
          <w:tcPr>
            <w:tcW w:w="3686"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the upper layers of earth</w:t>
            </w:r>
          </w:p>
        </w:tc>
        <w:tc>
          <w:tcPr>
            <w:tcW w:w="508"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3</w:t>
            </w:r>
          </w:p>
        </w:tc>
        <w:tc>
          <w:tcPr>
            <w:tcW w:w="626" w:type="dxa"/>
            <w:vAlign w:val="center"/>
          </w:tcPr>
          <w:p w:rsidR="00D35F47" w:rsidRDefault="00D35F47" w:rsidP="00D35F47">
            <w:pPr>
              <w:rPr>
                <w:rFonts w:asciiTheme="minorHAnsi" w:hAnsiTheme="minorHAnsi" w:cstheme="minorHAnsi"/>
                <w:lang w:val="en-US"/>
              </w:rPr>
            </w:pPr>
          </w:p>
        </w:tc>
      </w:tr>
      <w:tr w:rsidR="00D35F47" w:rsidTr="00D35F47">
        <w:trPr>
          <w:trHeight w:val="397"/>
        </w:trPr>
        <w:tc>
          <w:tcPr>
            <w:tcW w:w="457"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4.</w:t>
            </w:r>
          </w:p>
        </w:tc>
        <w:tc>
          <w:tcPr>
            <w:tcW w:w="2707"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affect</w:t>
            </w:r>
          </w:p>
        </w:tc>
        <w:tc>
          <w:tcPr>
            <w:tcW w:w="553"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d.</w:t>
            </w:r>
          </w:p>
        </w:tc>
        <w:tc>
          <w:tcPr>
            <w:tcW w:w="3686"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consisting of</w:t>
            </w:r>
          </w:p>
        </w:tc>
        <w:tc>
          <w:tcPr>
            <w:tcW w:w="508"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4</w:t>
            </w:r>
          </w:p>
        </w:tc>
        <w:tc>
          <w:tcPr>
            <w:tcW w:w="626" w:type="dxa"/>
            <w:vAlign w:val="center"/>
          </w:tcPr>
          <w:p w:rsidR="00D35F47" w:rsidRDefault="00D35F47" w:rsidP="00D35F47">
            <w:pPr>
              <w:rPr>
                <w:rFonts w:asciiTheme="minorHAnsi" w:hAnsiTheme="minorHAnsi" w:cstheme="minorHAnsi"/>
                <w:lang w:val="en-US"/>
              </w:rPr>
            </w:pPr>
          </w:p>
        </w:tc>
      </w:tr>
      <w:tr w:rsidR="00D35F47" w:rsidTr="00D35F47">
        <w:trPr>
          <w:trHeight w:val="397"/>
        </w:trPr>
        <w:tc>
          <w:tcPr>
            <w:tcW w:w="457"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5.</w:t>
            </w:r>
          </w:p>
        </w:tc>
        <w:tc>
          <w:tcPr>
            <w:tcW w:w="2707"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composed of</w:t>
            </w:r>
          </w:p>
        </w:tc>
        <w:tc>
          <w:tcPr>
            <w:tcW w:w="553"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e.</w:t>
            </w:r>
          </w:p>
        </w:tc>
        <w:tc>
          <w:tcPr>
            <w:tcW w:w="3686"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complex</w:t>
            </w:r>
          </w:p>
        </w:tc>
        <w:tc>
          <w:tcPr>
            <w:tcW w:w="508" w:type="dxa"/>
            <w:vAlign w:val="center"/>
          </w:tcPr>
          <w:p w:rsidR="00D35F47" w:rsidRDefault="00D35F47" w:rsidP="00D35F47">
            <w:pPr>
              <w:rPr>
                <w:rFonts w:asciiTheme="minorHAnsi" w:hAnsiTheme="minorHAnsi" w:cstheme="minorHAnsi"/>
                <w:lang w:val="en-US"/>
              </w:rPr>
            </w:pPr>
            <w:r>
              <w:rPr>
                <w:rFonts w:asciiTheme="minorHAnsi" w:hAnsiTheme="minorHAnsi" w:cstheme="minorHAnsi"/>
                <w:lang w:val="en-US"/>
              </w:rPr>
              <w:t>5</w:t>
            </w:r>
          </w:p>
        </w:tc>
        <w:tc>
          <w:tcPr>
            <w:tcW w:w="626" w:type="dxa"/>
            <w:vAlign w:val="center"/>
          </w:tcPr>
          <w:p w:rsidR="00D35F47" w:rsidRDefault="00D35F47" w:rsidP="00D35F47">
            <w:pPr>
              <w:rPr>
                <w:rFonts w:asciiTheme="minorHAnsi" w:hAnsiTheme="minorHAnsi" w:cstheme="minorHAnsi"/>
                <w:lang w:val="en-US"/>
              </w:rPr>
            </w:pPr>
          </w:p>
        </w:tc>
      </w:tr>
    </w:tbl>
    <w:p w:rsidR="008F0C55" w:rsidRDefault="008F0C55" w:rsidP="008F0C55">
      <w:pPr>
        <w:ind w:left="360"/>
        <w:rPr>
          <w:rFonts w:asciiTheme="minorHAnsi" w:hAnsiTheme="minorHAnsi" w:cstheme="minorHAnsi"/>
          <w:lang w:val="en-US"/>
        </w:rPr>
      </w:pPr>
    </w:p>
    <w:p w:rsidR="008D53A7" w:rsidRPr="008F0C55" w:rsidRDefault="008D53A7" w:rsidP="008F0C55">
      <w:pPr>
        <w:ind w:left="360"/>
        <w:rPr>
          <w:rFonts w:asciiTheme="minorHAnsi" w:hAnsiTheme="minorHAnsi" w:cstheme="minorHAnsi"/>
          <w:lang w:val="en-US"/>
        </w:rPr>
      </w:pPr>
    </w:p>
    <w:p w:rsidR="00C174C7" w:rsidRPr="00C174C7" w:rsidRDefault="008D53A7" w:rsidP="00C174C7">
      <w:pPr>
        <w:ind w:left="360"/>
        <w:rPr>
          <w:rFonts w:asciiTheme="minorHAnsi" w:hAnsiTheme="minorHAnsi" w:cstheme="minorHAnsi"/>
          <w:lang w:val="en-US"/>
        </w:rPr>
      </w:pPr>
      <w:r>
        <w:rPr>
          <w:rFonts w:asciiTheme="minorHAnsi" w:hAnsiTheme="minorHAnsi" w:cstheme="minorHAnsi"/>
          <w:lang w:val="en-US"/>
        </w:rPr>
        <w:t xml:space="preserve">form </w:t>
      </w:r>
      <w:r>
        <w:rPr>
          <w:rFonts w:asciiTheme="minorHAnsi" w:hAnsiTheme="minorHAnsi" w:cstheme="minorHAnsi"/>
          <w:lang w:val="en-US"/>
        </w:rPr>
        <w:sym w:font="Wingdings 3" w:char="F0D2"/>
      </w:r>
      <w:r>
        <w:rPr>
          <w:rFonts w:asciiTheme="minorHAnsi" w:hAnsiTheme="minorHAnsi" w:cstheme="minorHAnsi"/>
          <w:lang w:val="en-US"/>
        </w:rPr>
        <w:t xml:space="preserve">                                                                                             nature </w:t>
      </w:r>
      <w:r>
        <w:rPr>
          <w:rFonts w:asciiTheme="minorHAnsi" w:hAnsiTheme="minorHAnsi" w:cstheme="minorHAnsi"/>
          <w:lang w:val="en-US"/>
        </w:rPr>
        <w:sym w:font="Wingdings 3" w:char="F0D2"/>
      </w:r>
    </w:p>
    <w:p w:rsidR="00C174C7" w:rsidRDefault="008D53A7" w:rsidP="00C174C7">
      <w:pPr>
        <w:ind w:left="360"/>
        <w:rPr>
          <w:rFonts w:asciiTheme="minorHAnsi" w:hAnsiTheme="minorHAnsi" w:cstheme="minorHAnsi"/>
          <w:lang w:val="en-US"/>
        </w:rPr>
      </w:pPr>
      <w:r>
        <w:rPr>
          <w:rFonts w:asciiTheme="minorHAnsi" w:hAnsiTheme="minorHAnsi" w:cstheme="minorHAnsi"/>
          <w:lang w:val="en-US"/>
        </w:rPr>
        <w:t xml:space="preserve">vary </w:t>
      </w:r>
      <w:r>
        <w:rPr>
          <w:rFonts w:asciiTheme="minorHAnsi" w:hAnsiTheme="minorHAnsi" w:cstheme="minorHAnsi"/>
          <w:lang w:val="en-US"/>
        </w:rPr>
        <w:sym w:font="Wingdings 3" w:char="F0D2"/>
      </w:r>
      <w:r>
        <w:rPr>
          <w:rFonts w:asciiTheme="minorHAnsi" w:hAnsiTheme="minorHAnsi" w:cstheme="minorHAnsi"/>
          <w:lang w:val="en-US"/>
        </w:rPr>
        <w:t xml:space="preserve">                                                                                              climate </w:t>
      </w:r>
      <w:r>
        <w:rPr>
          <w:rFonts w:asciiTheme="minorHAnsi" w:hAnsiTheme="minorHAnsi" w:cstheme="minorHAnsi"/>
          <w:lang w:val="en-US"/>
        </w:rPr>
        <w:sym w:font="Wingdings 3" w:char="F0D2"/>
      </w:r>
    </w:p>
    <w:p w:rsidR="00C174C7" w:rsidRDefault="008D53A7" w:rsidP="00C174C7">
      <w:pPr>
        <w:ind w:left="360"/>
        <w:rPr>
          <w:rFonts w:asciiTheme="minorHAnsi" w:hAnsiTheme="minorHAnsi" w:cstheme="minorHAnsi"/>
          <w:lang w:val="en-US"/>
        </w:rPr>
      </w:pPr>
      <w:r>
        <w:rPr>
          <w:rFonts w:asciiTheme="minorHAnsi" w:hAnsiTheme="minorHAnsi" w:cstheme="minorHAnsi"/>
          <w:lang w:val="en-US"/>
        </w:rPr>
        <w:t xml:space="preserve">operate </w:t>
      </w:r>
      <w:r>
        <w:rPr>
          <w:rFonts w:asciiTheme="minorHAnsi" w:hAnsiTheme="minorHAnsi" w:cstheme="minorHAnsi"/>
          <w:lang w:val="en-US"/>
        </w:rPr>
        <w:sym w:font="Wingdings 3" w:char="F0D2"/>
      </w:r>
      <w:r>
        <w:rPr>
          <w:rFonts w:asciiTheme="minorHAnsi" w:hAnsiTheme="minorHAnsi" w:cstheme="minorHAnsi"/>
          <w:lang w:val="en-US"/>
        </w:rPr>
        <w:t xml:space="preserve">                                                                                        live  </w:t>
      </w:r>
      <w:r>
        <w:rPr>
          <w:rFonts w:asciiTheme="minorHAnsi" w:hAnsiTheme="minorHAnsi" w:cstheme="minorHAnsi"/>
          <w:lang w:val="en-US"/>
        </w:rPr>
        <w:sym w:font="Wingdings 3" w:char="F0D2"/>
      </w:r>
    </w:p>
    <w:p w:rsidR="00C174C7" w:rsidRPr="00C174C7" w:rsidRDefault="008D53A7" w:rsidP="00C174C7">
      <w:pPr>
        <w:ind w:left="360"/>
        <w:rPr>
          <w:rFonts w:asciiTheme="minorHAnsi" w:hAnsiTheme="minorHAnsi" w:cstheme="minorHAnsi"/>
          <w:lang w:val="en-US"/>
        </w:rPr>
      </w:pPr>
      <w:r>
        <w:rPr>
          <w:rFonts w:asciiTheme="minorHAnsi" w:hAnsiTheme="minorHAnsi" w:cstheme="minorHAnsi"/>
          <w:lang w:val="en-US"/>
        </w:rPr>
        <w:t xml:space="preserve">differ  </w:t>
      </w:r>
      <w:r>
        <w:rPr>
          <w:rFonts w:asciiTheme="minorHAnsi" w:hAnsiTheme="minorHAnsi" w:cstheme="minorHAnsi"/>
          <w:lang w:val="en-US"/>
        </w:rPr>
        <w:sym w:font="Wingdings 3" w:char="F0D2"/>
      </w:r>
      <w:r>
        <w:rPr>
          <w:rFonts w:asciiTheme="minorHAnsi" w:hAnsiTheme="minorHAnsi" w:cstheme="minorHAnsi"/>
          <w:lang w:val="en-US"/>
        </w:rPr>
        <w:t xml:space="preserve">                                                                                            space </w:t>
      </w:r>
      <w:r>
        <w:rPr>
          <w:rFonts w:asciiTheme="minorHAnsi" w:hAnsiTheme="minorHAnsi" w:cstheme="minorHAnsi"/>
          <w:lang w:val="en-US"/>
        </w:rPr>
        <w:sym w:font="Wingdings 3" w:char="F0D2"/>
      </w:r>
    </w:p>
    <w:p w:rsidR="00C174C7" w:rsidRDefault="008D53A7" w:rsidP="008D53A7">
      <w:pPr>
        <w:rPr>
          <w:rFonts w:asciiTheme="minorHAnsi" w:hAnsiTheme="minorHAnsi" w:cstheme="minorHAnsi"/>
          <w:lang w:val="en-US"/>
        </w:rPr>
      </w:pPr>
      <w:r>
        <w:rPr>
          <w:rFonts w:asciiTheme="minorHAnsi" w:hAnsiTheme="minorHAnsi" w:cstheme="minorHAnsi"/>
          <w:lang w:val="en-US"/>
        </w:rPr>
        <w:t xml:space="preserve">       c</w:t>
      </w:r>
      <w:r w:rsidRPr="008D53A7">
        <w:rPr>
          <w:rFonts w:asciiTheme="minorHAnsi" w:hAnsiTheme="minorHAnsi" w:cstheme="minorHAnsi"/>
          <w:lang w:val="en-US"/>
        </w:rPr>
        <w:t>ompose</w:t>
      </w:r>
      <w:r>
        <w:rPr>
          <w:rFonts w:asciiTheme="minorHAnsi" w:hAnsiTheme="minorHAnsi" w:cstheme="minorHAnsi"/>
          <w:lang w:val="en-US"/>
        </w:rPr>
        <w:t xml:space="preserve"> </w:t>
      </w:r>
      <w:r>
        <w:rPr>
          <w:rFonts w:asciiTheme="minorHAnsi" w:hAnsiTheme="minorHAnsi" w:cstheme="minorHAnsi"/>
          <w:lang w:val="en-US"/>
        </w:rPr>
        <w:sym w:font="Wingdings 3" w:char="F0D2"/>
      </w:r>
      <w:r>
        <w:rPr>
          <w:rFonts w:asciiTheme="minorHAnsi" w:hAnsiTheme="minorHAnsi" w:cstheme="minorHAnsi"/>
          <w:lang w:val="en-US"/>
        </w:rPr>
        <w:t xml:space="preserve">                                                                                       sand </w:t>
      </w:r>
      <w:r>
        <w:rPr>
          <w:rFonts w:asciiTheme="minorHAnsi" w:hAnsiTheme="minorHAnsi" w:cstheme="minorHAnsi"/>
          <w:lang w:val="en-US"/>
        </w:rPr>
        <w:sym w:font="Wingdings 3" w:char="F0D2"/>
      </w:r>
    </w:p>
    <w:p w:rsidR="00C174C7" w:rsidRPr="00341037" w:rsidRDefault="008D53A7" w:rsidP="00341037">
      <w:pPr>
        <w:rPr>
          <w:rFonts w:asciiTheme="minorHAnsi" w:hAnsiTheme="minorHAnsi" w:cstheme="minorHAnsi"/>
          <w:lang w:val="en-US"/>
        </w:rPr>
      </w:pPr>
      <w:r>
        <w:rPr>
          <w:rFonts w:asciiTheme="minorHAnsi" w:hAnsiTheme="minorHAnsi" w:cstheme="minorHAnsi"/>
          <w:lang w:val="en-US"/>
        </w:rPr>
        <w:t xml:space="preserve">       lay   </w:t>
      </w:r>
      <w:r>
        <w:rPr>
          <w:rFonts w:asciiTheme="minorHAnsi" w:hAnsiTheme="minorHAnsi" w:cstheme="minorHAnsi"/>
          <w:lang w:val="en-US"/>
        </w:rPr>
        <w:sym w:font="Wingdings 3" w:char="F0D2"/>
      </w:r>
      <w:r>
        <w:rPr>
          <w:rFonts w:asciiTheme="minorHAnsi" w:hAnsiTheme="minorHAnsi" w:cstheme="minorHAnsi"/>
          <w:lang w:val="en-US"/>
        </w:rPr>
        <w:t xml:space="preserve">                                                                                               organism </w:t>
      </w:r>
      <w:r>
        <w:rPr>
          <w:rFonts w:asciiTheme="minorHAnsi" w:hAnsiTheme="minorHAnsi" w:cstheme="minorHAnsi"/>
          <w:lang w:val="en-US"/>
        </w:rPr>
        <w:sym w:font="Wingdings 3" w:char="F0D2"/>
      </w:r>
      <w:r w:rsidR="00C174C7" w:rsidRPr="00341037">
        <w:rPr>
          <w:rFonts w:asciiTheme="minorHAnsi" w:hAnsiTheme="minorHAnsi" w:cstheme="minorHAnsi"/>
          <w:lang w:val="en-US"/>
        </w:rPr>
        <w:t xml:space="preserve">  </w:t>
      </w:r>
    </w:p>
    <w:sectPr w:rsidR="00C174C7" w:rsidRPr="00341037" w:rsidSect="001B41F2">
      <w:headerReference w:type="default" r:id="rId8"/>
      <w:pgSz w:w="11906" w:h="16838"/>
      <w:pgMar w:top="28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856" w:rsidRDefault="00A30856" w:rsidP="001B41F2">
      <w:r>
        <w:separator/>
      </w:r>
    </w:p>
  </w:endnote>
  <w:endnote w:type="continuationSeparator" w:id="1">
    <w:p w:rsidR="00A30856" w:rsidRDefault="00A30856" w:rsidP="001B4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856" w:rsidRDefault="00A30856" w:rsidP="001B41F2">
      <w:r>
        <w:separator/>
      </w:r>
    </w:p>
  </w:footnote>
  <w:footnote w:type="continuationSeparator" w:id="1">
    <w:p w:rsidR="00A30856" w:rsidRDefault="00A30856" w:rsidP="001B4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Τίτλος"/>
      <w:id w:val="77738743"/>
      <w:placeholder>
        <w:docPart w:val="81ECDA3308C740AF98020F143C2FC345"/>
      </w:placeholder>
      <w:dataBinding w:prefixMappings="xmlns:ns0='http://schemas.openxmlformats.org/package/2006/metadata/core-properties' xmlns:ns1='http://purl.org/dc/elements/1.1/'" w:xpath="/ns0:coreProperties[1]/ns1:title[1]" w:storeItemID="{6C3C8BC8-F283-45AE-878A-BAB7291924A1}"/>
      <w:text/>
    </w:sdtPr>
    <w:sdtContent>
      <w:p w:rsidR="001B41F2" w:rsidRDefault="001B41F2">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Unit 2</w:t>
        </w:r>
      </w:p>
    </w:sdtContent>
  </w:sdt>
  <w:p w:rsidR="001B41F2" w:rsidRDefault="001B41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14C"/>
    <w:multiLevelType w:val="hybridMultilevel"/>
    <w:tmpl w:val="E7BCD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AA588D"/>
    <w:multiLevelType w:val="hybridMultilevel"/>
    <w:tmpl w:val="AED4A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E9E742D"/>
    <w:multiLevelType w:val="hybridMultilevel"/>
    <w:tmpl w:val="3B0A5E92"/>
    <w:lvl w:ilvl="0" w:tplc="6078305E">
      <w:start w:val="1"/>
      <w:numFmt w:val="lowerLetter"/>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4336F42"/>
    <w:multiLevelType w:val="hybridMultilevel"/>
    <w:tmpl w:val="1242AD8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4604C89"/>
    <w:multiLevelType w:val="hybridMultilevel"/>
    <w:tmpl w:val="C21A0BCC"/>
    <w:lvl w:ilvl="0" w:tplc="1FA0837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F795A"/>
    <w:rsid w:val="000F795A"/>
    <w:rsid w:val="001B41F2"/>
    <w:rsid w:val="002327F9"/>
    <w:rsid w:val="00341037"/>
    <w:rsid w:val="00350133"/>
    <w:rsid w:val="003516E3"/>
    <w:rsid w:val="008D53A7"/>
    <w:rsid w:val="008F0C55"/>
    <w:rsid w:val="009732A9"/>
    <w:rsid w:val="00A30856"/>
    <w:rsid w:val="00C174C7"/>
    <w:rsid w:val="00D35F47"/>
    <w:rsid w:val="00FA2A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5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2A9"/>
    <w:pPr>
      <w:ind w:left="720"/>
      <w:contextualSpacing/>
    </w:pPr>
  </w:style>
  <w:style w:type="table" w:styleId="a4">
    <w:name w:val="Table Grid"/>
    <w:basedOn w:val="a1"/>
    <w:uiPriority w:val="59"/>
    <w:rsid w:val="00D35F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1B41F2"/>
    <w:pPr>
      <w:tabs>
        <w:tab w:val="center" w:pos="4153"/>
        <w:tab w:val="right" w:pos="8306"/>
      </w:tabs>
    </w:pPr>
  </w:style>
  <w:style w:type="character" w:customStyle="1" w:styleId="Char">
    <w:name w:val="Κεφαλίδα Char"/>
    <w:basedOn w:val="a0"/>
    <w:link w:val="a5"/>
    <w:uiPriority w:val="99"/>
    <w:rsid w:val="001B41F2"/>
    <w:rPr>
      <w:rFonts w:ascii="Times New Roman" w:eastAsia="Times New Roman" w:hAnsi="Times New Roman" w:cs="Times New Roman"/>
      <w:sz w:val="24"/>
      <w:szCs w:val="24"/>
      <w:lang w:eastAsia="el-GR"/>
    </w:rPr>
  </w:style>
  <w:style w:type="paragraph" w:styleId="a6">
    <w:name w:val="footer"/>
    <w:basedOn w:val="a"/>
    <w:link w:val="Char0"/>
    <w:uiPriority w:val="99"/>
    <w:semiHidden/>
    <w:unhideWhenUsed/>
    <w:rsid w:val="001B41F2"/>
    <w:pPr>
      <w:tabs>
        <w:tab w:val="center" w:pos="4153"/>
        <w:tab w:val="right" w:pos="8306"/>
      </w:tabs>
    </w:pPr>
  </w:style>
  <w:style w:type="character" w:customStyle="1" w:styleId="Char0">
    <w:name w:val="Υποσέλιδο Char"/>
    <w:basedOn w:val="a0"/>
    <w:link w:val="a6"/>
    <w:uiPriority w:val="99"/>
    <w:semiHidden/>
    <w:rsid w:val="001B41F2"/>
    <w:rPr>
      <w:rFonts w:ascii="Times New Roman" w:eastAsia="Times New Roman" w:hAnsi="Times New Roman" w:cs="Times New Roman"/>
      <w:sz w:val="24"/>
      <w:szCs w:val="24"/>
      <w:lang w:eastAsia="el-GR"/>
    </w:rPr>
  </w:style>
  <w:style w:type="paragraph" w:styleId="a7">
    <w:name w:val="Balloon Text"/>
    <w:basedOn w:val="a"/>
    <w:link w:val="Char1"/>
    <w:uiPriority w:val="99"/>
    <w:semiHidden/>
    <w:unhideWhenUsed/>
    <w:rsid w:val="001B41F2"/>
    <w:rPr>
      <w:rFonts w:ascii="Tahoma" w:hAnsi="Tahoma" w:cs="Tahoma"/>
      <w:sz w:val="16"/>
      <w:szCs w:val="16"/>
    </w:rPr>
  </w:style>
  <w:style w:type="character" w:customStyle="1" w:styleId="Char1">
    <w:name w:val="Κείμενο πλαισίου Char"/>
    <w:basedOn w:val="a0"/>
    <w:link w:val="a7"/>
    <w:uiPriority w:val="99"/>
    <w:semiHidden/>
    <w:rsid w:val="001B41F2"/>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ECDA3308C740AF98020F143C2FC345"/>
        <w:category>
          <w:name w:val="Γενικά"/>
          <w:gallery w:val="placeholder"/>
        </w:category>
        <w:types>
          <w:type w:val="bbPlcHdr"/>
        </w:types>
        <w:behaviors>
          <w:behavior w:val="content"/>
        </w:behaviors>
        <w:guid w:val="{7521E40E-5E55-44A1-899E-726C0D0A04B1}"/>
      </w:docPartPr>
      <w:docPartBody>
        <w:p w:rsidR="00000000" w:rsidRDefault="00207EEB" w:rsidP="00207EEB">
          <w:pPr>
            <w:pStyle w:val="81ECDA3308C740AF98020F143C2FC345"/>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07EEB"/>
    <w:rsid w:val="00207EEB"/>
    <w:rsid w:val="00F636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ECDA3308C740AF98020F143C2FC345">
    <w:name w:val="81ECDA3308C740AF98020F143C2FC345"/>
    <w:rsid w:val="00207E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1C4B1-B3CE-418A-9ECB-2FAF43C2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419</Words>
  <Characters>2264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dc:title>
  <dc:creator>Georgia</dc:creator>
  <cp:lastModifiedBy>Georgia</cp:lastModifiedBy>
  <cp:revision>9</cp:revision>
  <dcterms:created xsi:type="dcterms:W3CDTF">2018-09-30T09:05:00Z</dcterms:created>
  <dcterms:modified xsi:type="dcterms:W3CDTF">2018-09-30T09:38:00Z</dcterms:modified>
</cp:coreProperties>
</file>