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86" w:rsidRPr="00393341" w:rsidRDefault="00393341">
      <w:pPr>
        <w:rPr>
          <w:sz w:val="40"/>
          <w:szCs w:val="40"/>
        </w:rPr>
      </w:pPr>
      <w:r w:rsidRPr="00393341">
        <w:rPr>
          <w:sz w:val="40"/>
          <w:szCs w:val="40"/>
        </w:rPr>
        <w:t>ΑΚΗΣΕΙΣ ΕΥΡΕΣΗΣ ΣΥΓΧΡΟΝΗΣ ΑΠΟΚΛΙΣΗΣ</w:t>
      </w:r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>1) Στο πλησιέστερο ανεμολόγιο της περιοχής πλου στο ναυτικό χάρτη αναγράφεται:</w:t>
      </w:r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>Απ= 9</w:t>
      </w:r>
      <w:r w:rsidRPr="00393341">
        <w:rPr>
          <w:sz w:val="24"/>
          <w:szCs w:val="24"/>
          <w:vertAlign w:val="superscript"/>
          <w:lang w:val="en-US"/>
        </w:rPr>
        <w:t>o</w:t>
      </w:r>
      <w:r w:rsidRPr="00393341">
        <w:rPr>
          <w:sz w:val="24"/>
          <w:szCs w:val="24"/>
        </w:rPr>
        <w:t xml:space="preserve"> 00’ Δ(1991) αυξανόμενη περίπου 8’ ετησίως.</w:t>
      </w:r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 xml:space="preserve">Ζητείται να υπολογιστεί η σύγχρονη απόκλιση της μαγνητικής πυξίδας. </w:t>
      </w:r>
    </w:p>
    <w:p w:rsidR="00393341" w:rsidRPr="00393341" w:rsidRDefault="00393341" w:rsidP="00393341">
      <w:pPr>
        <w:jc w:val="left"/>
        <w:rPr>
          <w:sz w:val="24"/>
          <w:szCs w:val="24"/>
        </w:rPr>
      </w:pPr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 xml:space="preserve">2)Στο πλησιέστερο ανεμολόγιο της περιοχής πλου στο ναυτικό χάρτη </w:t>
      </w:r>
      <w:proofErr w:type="spellStart"/>
      <w:r w:rsidRPr="00393341">
        <w:rPr>
          <w:sz w:val="24"/>
          <w:szCs w:val="24"/>
        </w:rPr>
        <w:t>αναγράφεται:</w:t>
      </w:r>
      <w:proofErr w:type="spellEnd"/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>Απ= 12</w:t>
      </w:r>
      <w:r w:rsidRPr="00393341">
        <w:rPr>
          <w:sz w:val="24"/>
          <w:szCs w:val="24"/>
          <w:vertAlign w:val="superscript"/>
          <w:lang w:val="en-US"/>
        </w:rPr>
        <w:t>o</w:t>
      </w:r>
      <w:r w:rsidRPr="00393341">
        <w:rPr>
          <w:sz w:val="24"/>
          <w:szCs w:val="24"/>
        </w:rPr>
        <w:t xml:space="preserve"> 30’ Δ(1999) ελαττωμένη περίπου 2’ ετησίως. Ζητείται να υπολογιστεί η σύγχρονη απόκλιση της μαγνητικής πυξίδας. </w:t>
      </w:r>
    </w:p>
    <w:p w:rsidR="00393341" w:rsidRPr="00393341" w:rsidRDefault="00393341" w:rsidP="00393341">
      <w:pPr>
        <w:jc w:val="left"/>
        <w:rPr>
          <w:sz w:val="24"/>
          <w:szCs w:val="24"/>
        </w:rPr>
      </w:pPr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>3)Στο πλησιέστερο ανεμολόγιο της περιοχής πλου στο ναυτικό χάρτη αναγράφεται:</w:t>
      </w:r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>Απ= 10</w:t>
      </w:r>
      <w:r w:rsidRPr="00393341">
        <w:rPr>
          <w:sz w:val="24"/>
          <w:szCs w:val="24"/>
          <w:vertAlign w:val="superscript"/>
          <w:lang w:val="en-US"/>
        </w:rPr>
        <w:t>o</w:t>
      </w:r>
      <w:r w:rsidRPr="00393341">
        <w:rPr>
          <w:sz w:val="24"/>
          <w:szCs w:val="24"/>
        </w:rPr>
        <w:t xml:space="preserve"> 30’ Α (1974) αυξανόμενη περίπου 3’ ετησίως. Ζητείται να υπολογιστεί η σύγχρονη </w:t>
      </w:r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 xml:space="preserve">απόκλιση της μαγνητικής πυξίδας. </w:t>
      </w:r>
    </w:p>
    <w:p w:rsidR="00393341" w:rsidRPr="00393341" w:rsidRDefault="00393341" w:rsidP="00393341">
      <w:pPr>
        <w:jc w:val="left"/>
        <w:rPr>
          <w:sz w:val="24"/>
          <w:szCs w:val="24"/>
        </w:rPr>
      </w:pPr>
    </w:p>
    <w:p w:rsidR="00393341" w:rsidRPr="00393341" w:rsidRDefault="00393341" w:rsidP="00393341">
      <w:pPr>
        <w:pStyle w:val="a3"/>
        <w:rPr>
          <w:sz w:val="24"/>
          <w:szCs w:val="24"/>
        </w:rPr>
      </w:pPr>
      <w:r w:rsidRPr="00393341">
        <w:rPr>
          <w:sz w:val="24"/>
          <w:szCs w:val="24"/>
        </w:rPr>
        <w:t>ΤΥΠΟΙ</w:t>
      </w:r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 xml:space="preserve">1) Ολική μεταβολή Απ = έτη </w:t>
      </w:r>
      <w:r w:rsidRPr="00393341">
        <w:rPr>
          <w:sz w:val="24"/>
          <w:szCs w:val="24"/>
          <w:lang w:val="en-US"/>
        </w:rPr>
        <w:t>x</w:t>
      </w:r>
      <w:r w:rsidRPr="00393341">
        <w:rPr>
          <w:sz w:val="24"/>
          <w:szCs w:val="24"/>
        </w:rPr>
        <w:t xml:space="preserve"> ετήσια μεταβολή</w:t>
      </w:r>
    </w:p>
    <w:p w:rsidR="00393341" w:rsidRPr="00393341" w:rsidRDefault="00393341" w:rsidP="00393341">
      <w:pPr>
        <w:pStyle w:val="a3"/>
        <w:jc w:val="left"/>
        <w:rPr>
          <w:sz w:val="24"/>
          <w:szCs w:val="24"/>
        </w:rPr>
      </w:pPr>
      <w:r w:rsidRPr="00393341">
        <w:rPr>
          <w:sz w:val="24"/>
          <w:szCs w:val="24"/>
        </w:rPr>
        <w:t xml:space="preserve">2) Απ (σύγχρονη) = Απ (χάρτη) + Ολική μεταβολή Απ (+ αυξανόμενη, - </w:t>
      </w:r>
      <w:proofErr w:type="spellStart"/>
      <w:r w:rsidRPr="00393341">
        <w:rPr>
          <w:sz w:val="24"/>
          <w:szCs w:val="24"/>
        </w:rPr>
        <w:t>ελαττούμενη</w:t>
      </w:r>
      <w:proofErr w:type="spellEnd"/>
      <w:r w:rsidRPr="00393341">
        <w:rPr>
          <w:sz w:val="24"/>
          <w:szCs w:val="24"/>
        </w:rPr>
        <w:t>)</w:t>
      </w:r>
    </w:p>
    <w:p w:rsidR="00393341" w:rsidRDefault="00393341" w:rsidP="00393341">
      <w:pPr>
        <w:jc w:val="left"/>
      </w:pPr>
    </w:p>
    <w:sectPr w:rsidR="00393341" w:rsidSect="001A3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93341"/>
    <w:rsid w:val="001A3C86"/>
    <w:rsid w:val="00393341"/>
    <w:rsid w:val="00C8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3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34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2020-11-09T07:18:00Z</dcterms:created>
  <dcterms:modified xsi:type="dcterms:W3CDTF">2020-11-09T07:24:00Z</dcterms:modified>
</cp:coreProperties>
</file>