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2817F" w14:textId="77777777" w:rsidR="00B26CD9" w:rsidRDefault="00B26CD9" w:rsidP="00B26CD9">
      <w:pPr>
        <w:jc w:val="center"/>
      </w:pPr>
      <w:r>
        <w:rPr>
          <w:sz w:val="32"/>
          <w:szCs w:val="32"/>
        </w:rPr>
        <w:t>ΜΑΘΗΜΑ 3</w:t>
      </w:r>
      <w:r w:rsidRPr="00E46F02">
        <w:rPr>
          <w:sz w:val="32"/>
          <w:szCs w:val="32"/>
          <w:vertAlign w:val="superscript"/>
        </w:rPr>
        <w:t>ο</w:t>
      </w:r>
    </w:p>
    <w:p w14:paraId="571F01F1" w14:textId="5D177E17" w:rsidR="00B26CD9" w:rsidRDefault="00B26CD9" w:rsidP="00B26CD9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32"/>
        </w:rPr>
        <w:t xml:space="preserve">Εισαγωγή: </w:t>
      </w:r>
      <w:r w:rsidRPr="0075714F">
        <w:rPr>
          <w:sz w:val="28"/>
          <w:szCs w:val="28"/>
        </w:rPr>
        <w:t>Σε κάθε δίκτυο υπολογιστώ</w:t>
      </w:r>
      <w:r>
        <w:rPr>
          <w:sz w:val="28"/>
          <w:szCs w:val="28"/>
        </w:rPr>
        <w:t xml:space="preserve">ν που πρέπει να ανταλλάξει πληροφορίες με κάποιο άλλο πρέπει να ξέρουμε ότι χρειάζεται να υπάρχουν οι χρήστες δηλαδή οι άνθρωποι αλλά και τα υλικά ή μηχανήματα καθώς και τα κατάλληλα προγράμματα από τα οποία θα περάσουν τα δεδομένα μέχρι τη στιγμή που θα φτάσουν στον προορισμό τους. </w:t>
      </w:r>
    </w:p>
    <w:p w14:paraId="5B9A6313" w14:textId="77777777" w:rsidR="00B26CD9" w:rsidRDefault="00B26CD9" w:rsidP="00B26CD9">
      <w:pPr>
        <w:spacing w:line="360" w:lineRule="auto"/>
        <w:jc w:val="both"/>
        <w:rPr>
          <w:b/>
          <w:bCs/>
          <w:sz w:val="32"/>
        </w:rPr>
      </w:pPr>
      <w:r>
        <w:rPr>
          <w:sz w:val="28"/>
          <w:szCs w:val="28"/>
        </w:rPr>
        <w:t xml:space="preserve"> </w:t>
      </w:r>
      <w:r w:rsidRPr="006B7736">
        <w:rPr>
          <w:b/>
          <w:bCs/>
          <w:sz w:val="32"/>
        </w:rPr>
        <w:t>Από τι αποτελείται ένα δίκτυο υπολογιστών.</w:t>
      </w:r>
    </w:p>
    <w:p w14:paraId="4CD7B8A7" w14:textId="77777777" w:rsidR="00B26CD9" w:rsidRDefault="00B26CD9" w:rsidP="00B26CD9">
      <w:pPr>
        <w:numPr>
          <w:ilvl w:val="0"/>
          <w:numId w:val="1"/>
        </w:numPr>
        <w:tabs>
          <w:tab w:val="clear" w:pos="900"/>
          <w:tab w:val="num" w:pos="851"/>
        </w:tabs>
        <w:spacing w:line="360" w:lineRule="auto"/>
        <w:ind w:hanging="800"/>
        <w:jc w:val="both"/>
        <w:rPr>
          <w:sz w:val="28"/>
          <w:szCs w:val="28"/>
        </w:rPr>
      </w:pPr>
      <w:r w:rsidRPr="006B7736">
        <w:rPr>
          <w:sz w:val="28"/>
          <w:szCs w:val="28"/>
        </w:rPr>
        <w:t>Από τους κόμβους επικοινωνίας δηλ. από τους υπολογιστές</w:t>
      </w:r>
      <w:r>
        <w:rPr>
          <w:sz w:val="28"/>
          <w:szCs w:val="28"/>
        </w:rPr>
        <w:t xml:space="preserve">. </w:t>
      </w:r>
    </w:p>
    <w:p w14:paraId="0AD3B5F7" w14:textId="77777777" w:rsidR="00B26CD9" w:rsidRPr="006B7736" w:rsidRDefault="00B26CD9" w:rsidP="00B26CD9">
      <w:pPr>
        <w:numPr>
          <w:ilvl w:val="0"/>
          <w:numId w:val="1"/>
        </w:numPr>
        <w:tabs>
          <w:tab w:val="clear" w:pos="900"/>
          <w:tab w:val="num" w:pos="851"/>
        </w:tabs>
        <w:spacing w:line="360" w:lineRule="auto"/>
        <w:ind w:hanging="800"/>
        <w:jc w:val="both"/>
        <w:rPr>
          <w:sz w:val="28"/>
          <w:szCs w:val="28"/>
        </w:rPr>
      </w:pPr>
      <w:r w:rsidRPr="006B7736">
        <w:rPr>
          <w:sz w:val="28"/>
          <w:szCs w:val="28"/>
        </w:rPr>
        <w:t xml:space="preserve">Από το φυσικό μέσο μεταφοράς δηλ. τα καλώδια. </w:t>
      </w:r>
    </w:p>
    <w:p w14:paraId="76F8694B" w14:textId="77777777" w:rsidR="00B26CD9" w:rsidRPr="006B7736" w:rsidRDefault="00B26CD9" w:rsidP="00B26CD9">
      <w:pPr>
        <w:numPr>
          <w:ilvl w:val="0"/>
          <w:numId w:val="1"/>
        </w:numPr>
        <w:tabs>
          <w:tab w:val="clear" w:pos="900"/>
          <w:tab w:val="num" w:pos="851"/>
        </w:tabs>
        <w:spacing w:line="360" w:lineRule="auto"/>
        <w:ind w:hanging="800"/>
        <w:jc w:val="both"/>
        <w:rPr>
          <w:sz w:val="28"/>
          <w:szCs w:val="28"/>
        </w:rPr>
      </w:pPr>
      <w:r w:rsidRPr="006B7736">
        <w:rPr>
          <w:sz w:val="28"/>
          <w:szCs w:val="28"/>
        </w:rPr>
        <w:t xml:space="preserve">Από τις διατάξεις διασύνδεσης δηλ. το απαιτούμενο υλικό που θα μας βοηθήσει να συνδέσουμε τα διάφορα δίκτυα. </w:t>
      </w:r>
    </w:p>
    <w:p w14:paraId="32EC54AA" w14:textId="77777777" w:rsidR="00B26CD9" w:rsidRDefault="00B26CD9" w:rsidP="00B26CD9">
      <w:pPr>
        <w:numPr>
          <w:ilvl w:val="0"/>
          <w:numId w:val="1"/>
        </w:numPr>
        <w:tabs>
          <w:tab w:val="clear" w:pos="900"/>
          <w:tab w:val="num" w:pos="851"/>
        </w:tabs>
        <w:spacing w:line="360" w:lineRule="auto"/>
        <w:ind w:hanging="800"/>
        <w:jc w:val="both"/>
        <w:rPr>
          <w:sz w:val="28"/>
          <w:szCs w:val="28"/>
        </w:rPr>
      </w:pPr>
      <w:r w:rsidRPr="006B7736">
        <w:rPr>
          <w:sz w:val="28"/>
          <w:szCs w:val="28"/>
        </w:rPr>
        <w:t>Από το λογισμικό δικτύου δηλ. από το σύνολο των προγραμμάτων που θα μας εξασφαλίσουν τη σύνδεση.</w:t>
      </w:r>
    </w:p>
    <w:p w14:paraId="46508428" w14:textId="024FB4EE" w:rsidR="00B26CD9" w:rsidRPr="00B26CD9" w:rsidRDefault="00B26CD9" w:rsidP="00B26CD9">
      <w:pPr>
        <w:numPr>
          <w:ilvl w:val="0"/>
          <w:numId w:val="1"/>
        </w:numPr>
        <w:tabs>
          <w:tab w:val="clear" w:pos="900"/>
          <w:tab w:val="num" w:pos="851"/>
        </w:tabs>
        <w:spacing w:line="360" w:lineRule="auto"/>
        <w:ind w:left="993" w:hanging="851"/>
        <w:jc w:val="both"/>
        <w:rPr>
          <w:sz w:val="28"/>
          <w:szCs w:val="28"/>
        </w:rPr>
      </w:pPr>
      <w:r w:rsidRPr="00B26CD9">
        <w:rPr>
          <w:sz w:val="28"/>
          <w:szCs w:val="28"/>
        </w:rPr>
        <w:t xml:space="preserve">Από το λογισμικό εφαρμογών </w:t>
      </w:r>
      <w:proofErr w:type="spellStart"/>
      <w:r w:rsidRPr="00B26CD9">
        <w:rPr>
          <w:sz w:val="28"/>
          <w:szCs w:val="28"/>
        </w:rPr>
        <w:t>δηλ</w:t>
      </w:r>
      <w:proofErr w:type="spellEnd"/>
      <w:r w:rsidRPr="00B26CD9">
        <w:rPr>
          <w:sz w:val="28"/>
          <w:szCs w:val="28"/>
        </w:rPr>
        <w:t xml:space="preserve"> προγράμματα που θα μας επιτρέψουν να στείλουμε και να λάβουμε δεδομένα.</w:t>
      </w:r>
    </w:p>
    <w:p w14:paraId="19EAC46E" w14:textId="77777777" w:rsidR="00B26CD9" w:rsidRDefault="00B26CD9" w:rsidP="00B26CD9">
      <w:pPr>
        <w:pStyle w:val="2"/>
        <w:jc w:val="left"/>
        <w:rPr>
          <w:b/>
          <w:bCs/>
        </w:rPr>
      </w:pPr>
      <w:r w:rsidRPr="00AF01C0">
        <w:rPr>
          <w:b/>
          <w:bCs/>
        </w:rPr>
        <w:t>Τι είναι αυτό που μπορούν να χρησιμοποιούν όλοι όσοι είναι συνδεδεμένοι στο ίδιο δίκτυο υπολογιστών</w:t>
      </w:r>
    </w:p>
    <w:p w14:paraId="5E7E77E4" w14:textId="77777777" w:rsidR="00B26CD9" w:rsidRPr="00AF01C0" w:rsidRDefault="00B26CD9" w:rsidP="00B26CD9"/>
    <w:p w14:paraId="34CA4E0E" w14:textId="77777777" w:rsidR="00B26CD9" w:rsidRPr="00FE1210" w:rsidRDefault="00B26CD9" w:rsidP="00B26CD9">
      <w:pPr>
        <w:pStyle w:val="a3"/>
        <w:spacing w:line="360" w:lineRule="auto"/>
        <w:ind w:left="0"/>
        <w:jc w:val="both"/>
        <w:rPr>
          <w:szCs w:val="28"/>
        </w:rPr>
      </w:pPr>
      <w:r w:rsidRPr="00FE1210">
        <w:rPr>
          <w:szCs w:val="28"/>
        </w:rPr>
        <w:t xml:space="preserve">Όταν σε έναν χώρο εργασίας συνδέσουμε τους υπολογιστές σε δίκτυο, όπως είναι για παράδειγμα μία τράπεζα, μπορούν να μοιραστούν οι υπάλληλοι της τράπεζας τους εξής πόρους:  </w:t>
      </w:r>
    </w:p>
    <w:p w14:paraId="50213BF6" w14:textId="77777777" w:rsidR="00B26CD9" w:rsidRPr="00AF01C0" w:rsidRDefault="00B26CD9" w:rsidP="00B26CD9">
      <w:pPr>
        <w:pStyle w:val="a3"/>
        <w:numPr>
          <w:ilvl w:val="0"/>
          <w:numId w:val="2"/>
        </w:numPr>
        <w:tabs>
          <w:tab w:val="clear" w:pos="180"/>
          <w:tab w:val="num" w:pos="709"/>
        </w:tabs>
        <w:spacing w:line="360" w:lineRule="auto"/>
        <w:ind w:left="900" w:hanging="900"/>
        <w:jc w:val="both"/>
        <w:rPr>
          <w:szCs w:val="28"/>
        </w:rPr>
      </w:pPr>
      <w:r w:rsidRPr="00AF01C0">
        <w:rPr>
          <w:szCs w:val="28"/>
        </w:rPr>
        <w:t xml:space="preserve">Να χρησιμοποιούν τις ίδιες εφαρμογές. Δηλαδή τα ίδια προγράμματα ασχέτως αν βρίσκονται  τα προγράμματα εγκατεστημένα σε έναν μόνο υπολογιστή. </w:t>
      </w:r>
    </w:p>
    <w:p w14:paraId="26063425" w14:textId="77777777" w:rsidR="00B26CD9" w:rsidRPr="00AF01C0" w:rsidRDefault="00B26CD9" w:rsidP="00B26CD9">
      <w:pPr>
        <w:pStyle w:val="a3"/>
        <w:numPr>
          <w:ilvl w:val="0"/>
          <w:numId w:val="2"/>
        </w:numPr>
        <w:tabs>
          <w:tab w:val="clear" w:pos="180"/>
          <w:tab w:val="num" w:pos="709"/>
        </w:tabs>
        <w:spacing w:line="360" w:lineRule="auto"/>
        <w:ind w:left="900" w:hanging="900"/>
        <w:jc w:val="both"/>
        <w:rPr>
          <w:szCs w:val="28"/>
        </w:rPr>
      </w:pPr>
      <w:r w:rsidRPr="00AF01C0">
        <w:rPr>
          <w:szCs w:val="28"/>
        </w:rPr>
        <w:t xml:space="preserve">Να χρησιμοποιούν τις ίδιες περιφερειακές συσκευές, δηλ. έναν </w:t>
      </w:r>
      <w:bookmarkStart w:id="0" w:name="_GoBack"/>
      <w:bookmarkEnd w:id="0"/>
      <w:r w:rsidRPr="00AF01C0">
        <w:rPr>
          <w:szCs w:val="28"/>
        </w:rPr>
        <w:t>εκτυπωτή.</w:t>
      </w:r>
    </w:p>
    <w:p w14:paraId="7F0BE474" w14:textId="10B77426" w:rsidR="00641C5D" w:rsidRDefault="00B26CD9" w:rsidP="00B26CD9">
      <w:pPr>
        <w:pStyle w:val="a3"/>
        <w:numPr>
          <w:ilvl w:val="0"/>
          <w:numId w:val="2"/>
        </w:numPr>
        <w:tabs>
          <w:tab w:val="clear" w:pos="180"/>
          <w:tab w:val="num" w:pos="709"/>
        </w:tabs>
        <w:spacing w:line="360" w:lineRule="auto"/>
        <w:ind w:left="709" w:hanging="709"/>
        <w:jc w:val="both"/>
      </w:pPr>
      <w:r w:rsidRPr="00B26CD9">
        <w:rPr>
          <w:szCs w:val="28"/>
        </w:rPr>
        <w:t xml:space="preserve">Να μοιράζονται τα ίδια αρχεία και προγράμματα παρόλο που θα είναι αποθηκευμένα σε έναν μόνο υπολογιστή. Γίνονται τα αρχεία κοινόχρηστα </w:t>
      </w:r>
      <w:proofErr w:type="spellStart"/>
      <w:r w:rsidRPr="00B26CD9">
        <w:rPr>
          <w:szCs w:val="28"/>
        </w:rPr>
        <w:t>δηλ</w:t>
      </w:r>
      <w:proofErr w:type="spellEnd"/>
      <w:r w:rsidRPr="00B26CD9">
        <w:rPr>
          <w:szCs w:val="28"/>
        </w:rPr>
        <w:t xml:space="preserve"> δίνεται η δυνατότητα ώστε να  μπορούν να τα χρησιμοποιήσουν όλοι οι υπάλληλοι της τράπεζας.</w:t>
      </w:r>
    </w:p>
    <w:sectPr w:rsidR="00641C5D" w:rsidSect="00B26CD9">
      <w:pgSz w:w="11906" w:h="16838"/>
      <w:pgMar w:top="1440" w:right="1797" w:bottom="14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24BA9"/>
    <w:multiLevelType w:val="hybridMultilevel"/>
    <w:tmpl w:val="CC522036"/>
    <w:lvl w:ilvl="0" w:tplc="0408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5F771D4"/>
    <w:multiLevelType w:val="hybridMultilevel"/>
    <w:tmpl w:val="67CEE5C4"/>
    <w:lvl w:ilvl="0" w:tplc="C9821DAE">
      <w:start w:val="1"/>
      <w:numFmt w:val="bullet"/>
      <w:lvlText w:val="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tabs>
          <w:tab w:val="num" w:pos="860"/>
        </w:tabs>
        <w:ind w:left="86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CD9"/>
    <w:rsid w:val="00215249"/>
    <w:rsid w:val="004018C8"/>
    <w:rsid w:val="00641C5D"/>
    <w:rsid w:val="00B2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B000D"/>
  <w15:chartTrackingRefBased/>
  <w15:docId w15:val="{7EE186F1-F98A-4069-B7B3-9A572CA1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B26CD9"/>
    <w:pPr>
      <w:keepNext/>
      <w:tabs>
        <w:tab w:val="left" w:pos="3165"/>
      </w:tabs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B26CD9"/>
    <w:rPr>
      <w:rFonts w:ascii="Times New Roman" w:eastAsia="Times New Roman" w:hAnsi="Times New Roman" w:cs="Times New Roman"/>
      <w:sz w:val="32"/>
      <w:szCs w:val="24"/>
      <w:lang w:eastAsia="el-GR"/>
    </w:rPr>
  </w:style>
  <w:style w:type="paragraph" w:styleId="a3">
    <w:name w:val="Body Text Indent"/>
    <w:basedOn w:val="a"/>
    <w:link w:val="Char"/>
    <w:rsid w:val="00B26CD9"/>
    <w:pPr>
      <w:ind w:left="-540"/>
    </w:pPr>
    <w:rPr>
      <w:sz w:val="28"/>
    </w:rPr>
  </w:style>
  <w:style w:type="character" w:customStyle="1" w:styleId="Char">
    <w:name w:val="Σώμα κείμενου με εσοχή Char"/>
    <w:basedOn w:val="a0"/>
    <w:link w:val="a3"/>
    <w:rsid w:val="00B26CD9"/>
    <w:rPr>
      <w:rFonts w:ascii="Times New Roman" w:eastAsia="Times New Roman" w:hAnsi="Times New Roman" w:cs="Times New Roman"/>
      <w:sz w:val="28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1273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tzikoulis</dc:creator>
  <cp:keywords/>
  <dc:description/>
  <cp:lastModifiedBy>tzikoulis</cp:lastModifiedBy>
  <cp:revision>1</cp:revision>
  <dcterms:created xsi:type="dcterms:W3CDTF">2020-04-06T12:19:00Z</dcterms:created>
  <dcterms:modified xsi:type="dcterms:W3CDTF">2020-04-06T12:22:00Z</dcterms:modified>
</cp:coreProperties>
</file>