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8AAB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6CD0">
        <w:rPr>
          <w:sz w:val="28"/>
          <w:szCs w:val="28"/>
        </w:rPr>
        <w:t>ΜΑΘΗΜΑ 8ο</w:t>
      </w:r>
    </w:p>
    <w:p w14:paraId="5399A0FB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C19560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6CD0">
        <w:rPr>
          <w:sz w:val="28"/>
          <w:szCs w:val="28"/>
        </w:rPr>
        <w:t>ΠΩΣ ΑΝΤΙΓΡΑΦΟΥΜΕ ΣΤΟ WORD.</w:t>
      </w:r>
    </w:p>
    <w:p w14:paraId="688C55B2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074FD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Για να αντιγράψουμε μία λέξη, μία παράγραφο ή ακόμη και ολόκληρο αρχείο πρέπει να ακολουθήσουμε τα παρακάτω βήματα.</w:t>
      </w:r>
    </w:p>
    <w:p w14:paraId="7454FA41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11827A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C76DB1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 xml:space="preserve">Βήμα 1ο </w:t>
      </w:r>
    </w:p>
    <w:p w14:paraId="22C80462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Πάμε τον κέρσορα στην αρχή της περιοχής που θέλουμε να αντιγράψουμε.</w:t>
      </w:r>
    </w:p>
    <w:p w14:paraId="6E5CD859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E4C9BC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1C37CB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 xml:space="preserve">Βήμα 2ο </w:t>
      </w:r>
    </w:p>
    <w:p w14:paraId="73954261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‘</w:t>
      </w:r>
      <w:r w:rsidRPr="00FE6CD0">
        <w:rPr>
          <w:sz w:val="28"/>
          <w:szCs w:val="28"/>
        </w:rPr>
        <w:t>Μαυρίζουμε’ ή μαρκάρουμε όπως εμείς ξέρουμε όλη την περιοχή που θέλουμε να αντιγράψουμε.</w:t>
      </w:r>
    </w:p>
    <w:p w14:paraId="4020890F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36EE2C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5BF323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 xml:space="preserve">Βήμα 3ο </w:t>
      </w:r>
    </w:p>
    <w:p w14:paraId="738B67CB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Επιλέγουμε την εντολή αντιγραφής με έναν από τους παρακάτω τρόπους.</w:t>
      </w:r>
    </w:p>
    <w:p w14:paraId="4619CE08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01E956" w14:textId="532CAD6F" w:rsidR="00A05C0E" w:rsidRPr="00FE6CD0" w:rsidRDefault="00A05C0E" w:rsidP="00A05C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 xml:space="preserve">Από το εικονίδιο </w:t>
      </w:r>
      <w:r>
        <w:rPr>
          <w:sz w:val="28"/>
          <w:szCs w:val="28"/>
        </w:rPr>
        <w:t xml:space="preserve">  </w:t>
      </w:r>
      <w:r w:rsidRPr="003617D5">
        <w:rPr>
          <w:noProof/>
          <w:sz w:val="28"/>
          <w:szCs w:val="28"/>
        </w:rPr>
        <w:drawing>
          <wp:inline distT="0" distB="0" distL="0" distR="0" wp14:anchorId="2F75C57C" wp14:editId="7B8FB556">
            <wp:extent cx="323850" cy="304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7FAD" w14:textId="77777777" w:rsidR="00A05C0E" w:rsidRPr="00FE6CD0" w:rsidRDefault="00A05C0E" w:rsidP="00A05C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Κάνοντας δεξί κλικ και από τον πίνακα επιλέγουμε ‘αντιγραφή’.</w:t>
      </w:r>
    </w:p>
    <w:p w14:paraId="6A6BFE37" w14:textId="77777777" w:rsidR="00A05C0E" w:rsidRPr="00FE6CD0" w:rsidRDefault="00A05C0E" w:rsidP="00A05C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Από τη γραμμή μενού επιλέγοντας ‘Επεξεργασία’ και μετά ‘αντιγραφή’.</w:t>
      </w:r>
    </w:p>
    <w:p w14:paraId="4C04732C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C34E1A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82399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 xml:space="preserve">Βήμα 4ο </w:t>
      </w:r>
    </w:p>
    <w:p w14:paraId="139A6A7E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Πηγαίνοντας τον κέρσορα στο σημείο που θέλουμε να αντιγράψουμε την περιοχή που έχουμε επιλέξει κάνοντας αριστερό κλικ.</w:t>
      </w:r>
    </w:p>
    <w:p w14:paraId="25F4294F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E184C2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AEBDC6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 xml:space="preserve">Βήμα 5ο </w:t>
      </w:r>
    </w:p>
    <w:p w14:paraId="0AB330B8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Επιλέγουμε την εντολή ‘επικόλληση’ με έναν από τους παρακάτω τρόπους.</w:t>
      </w:r>
    </w:p>
    <w:p w14:paraId="1760C9E1" w14:textId="77777777" w:rsidR="00A05C0E" w:rsidRPr="00FE6CD0" w:rsidRDefault="00A05C0E" w:rsidP="00A05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D77B4" w14:textId="5EDF0341" w:rsidR="00A05C0E" w:rsidRPr="00FE6CD0" w:rsidRDefault="00A05C0E" w:rsidP="00A05C0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Από το εικονίδιο</w:t>
      </w:r>
      <w:r>
        <w:rPr>
          <w:sz w:val="28"/>
          <w:szCs w:val="28"/>
        </w:rPr>
        <w:t xml:space="preserve">  </w:t>
      </w:r>
      <w:r w:rsidRPr="00FE6CD0">
        <w:rPr>
          <w:sz w:val="28"/>
          <w:szCs w:val="28"/>
        </w:rPr>
        <w:t xml:space="preserve"> </w:t>
      </w:r>
      <w:r w:rsidRPr="003617D5">
        <w:rPr>
          <w:noProof/>
          <w:sz w:val="28"/>
          <w:szCs w:val="28"/>
        </w:rPr>
        <w:drawing>
          <wp:inline distT="0" distB="0" distL="0" distR="0" wp14:anchorId="5425E330" wp14:editId="73B76D0A">
            <wp:extent cx="323850" cy="2952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32B9" w14:textId="77777777" w:rsidR="00A05C0E" w:rsidRPr="00FE6CD0" w:rsidRDefault="00A05C0E" w:rsidP="00A05C0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Κάνοντας δεξί κλικ και από τον πίνακα επιλέγουμε ‘επικόλληση’.</w:t>
      </w:r>
    </w:p>
    <w:p w14:paraId="53E4A046" w14:textId="77777777" w:rsidR="00A05C0E" w:rsidRPr="00FE6CD0" w:rsidRDefault="00A05C0E" w:rsidP="00A05C0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6CD0">
        <w:rPr>
          <w:sz w:val="28"/>
          <w:szCs w:val="28"/>
        </w:rPr>
        <w:t>Από τη γραμμή μενού επιλέγοντας ‘Επεξεργασία’ και μετά ‘επικόλληση’.</w:t>
      </w:r>
    </w:p>
    <w:p w14:paraId="04E578B2" w14:textId="77777777" w:rsidR="00A05C0E" w:rsidRDefault="00A05C0E" w:rsidP="00A05C0E">
      <w:pPr>
        <w:jc w:val="both"/>
        <w:rPr>
          <w:sz w:val="28"/>
          <w:szCs w:val="28"/>
        </w:rPr>
      </w:pPr>
    </w:p>
    <w:p w14:paraId="4BF9DB70" w14:textId="77777777" w:rsidR="00641C5D" w:rsidRDefault="00641C5D">
      <w:bookmarkStart w:id="0" w:name="_GoBack"/>
      <w:bookmarkEnd w:id="0"/>
    </w:p>
    <w:sectPr w:rsidR="00641C5D" w:rsidSect="004018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64B39"/>
    <w:multiLevelType w:val="hybridMultilevel"/>
    <w:tmpl w:val="38487F2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2D78"/>
    <w:multiLevelType w:val="hybridMultilevel"/>
    <w:tmpl w:val="2CF07B1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0E"/>
    <w:rsid w:val="00215249"/>
    <w:rsid w:val="004018C8"/>
    <w:rsid w:val="00641C5D"/>
    <w:rsid w:val="00A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31C5"/>
  <w15:chartTrackingRefBased/>
  <w15:docId w15:val="{F6832C32-AEF0-4687-9092-5B7E39F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2020-04-07T08:22:00Z</dcterms:created>
  <dcterms:modified xsi:type="dcterms:W3CDTF">2020-04-07T08:22:00Z</dcterms:modified>
</cp:coreProperties>
</file>