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4B" w:rsidRDefault="00FE6071">
      <w:r>
        <w:t>ΕΡΓΑΣΤΗΡΙΑΚΗ ΕΞΕΤΑΣΗ Α ΤΕΤΡΑΜΗΝΟΥ ΣΥΓΧΡΟΝΗ ΑΙΣΘΗΤΙΚΗ Γ ΤΑΞΗ</w:t>
      </w:r>
    </w:p>
    <w:p w:rsidR="00FE6071" w:rsidRDefault="00FE6071">
      <w:r>
        <w:t>09/01/2023</w:t>
      </w:r>
    </w:p>
    <w:p w:rsidR="00FE6071" w:rsidRDefault="00FE6071">
      <w:r>
        <w:t>ΑΣΚΗΣΗ</w:t>
      </w:r>
    </w:p>
    <w:p w:rsidR="00FE6071" w:rsidRDefault="00FE6071">
      <w:r>
        <w:t xml:space="preserve">Να εφαρμόσετε απλό καθαρισμό  στο πρόσωπο ανάλογα με τον τύπο δέρματος και έπειτα το κατάλληλο </w:t>
      </w:r>
      <w:r>
        <w:rPr>
          <w:lang w:val="en-US"/>
        </w:rPr>
        <w:t>pelling</w:t>
      </w:r>
      <w:r w:rsidRPr="00FE6071">
        <w:t xml:space="preserve"> </w:t>
      </w:r>
      <w:r>
        <w:t>και μάσκα θα τελειώσετε με την κατάλληλη κρέμα.</w:t>
      </w:r>
    </w:p>
    <w:p w:rsidR="00FE6071" w:rsidRPr="00FE6071" w:rsidRDefault="00FE6071">
      <w:r>
        <w:t>Θα δουλέψετε ανά ζεύγη</w:t>
      </w:r>
    </w:p>
    <w:sectPr w:rsidR="00FE6071" w:rsidRPr="00FE6071" w:rsidSect="00387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071"/>
    <w:rsid w:val="00387B4B"/>
    <w:rsid w:val="00F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1</cp:revision>
  <dcterms:created xsi:type="dcterms:W3CDTF">2023-01-03T11:35:00Z</dcterms:created>
  <dcterms:modified xsi:type="dcterms:W3CDTF">2023-01-03T11:41:00Z</dcterms:modified>
</cp:coreProperties>
</file>