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2A4" w:rsidRPr="002C357F" w:rsidRDefault="002E72A4" w:rsidP="008359BE">
      <w:pPr>
        <w:pStyle w:val="a3"/>
      </w:pPr>
    </w:p>
    <w:p w:rsidR="008359BE" w:rsidRDefault="002E72A4" w:rsidP="008359BE">
      <w:pPr>
        <w:pStyle w:val="a3"/>
        <w:numPr>
          <w:ilvl w:val="0"/>
          <w:numId w:val="1"/>
        </w:numPr>
      </w:pPr>
      <w:r w:rsidRPr="002C357F">
        <w:t xml:space="preserve">Τα στοιχεία της 1ης ομάδας του περιοδικού πίνακα ονομάζονται: </w:t>
      </w:r>
    </w:p>
    <w:p w:rsidR="002E72A4" w:rsidRPr="002C357F" w:rsidRDefault="002E72A4" w:rsidP="002C357F">
      <w:pPr>
        <w:pStyle w:val="a3"/>
      </w:pPr>
      <w:r w:rsidRPr="002C357F">
        <w:t>α. ευγενή αέρια.</w:t>
      </w:r>
    </w:p>
    <w:p w:rsidR="008359BE" w:rsidRDefault="002E72A4" w:rsidP="002C357F">
      <w:pPr>
        <w:pStyle w:val="a3"/>
      </w:pPr>
      <w:r w:rsidRPr="002C357F">
        <w:t xml:space="preserve">β. αλογόνα. </w:t>
      </w:r>
    </w:p>
    <w:p w:rsidR="002E72A4" w:rsidRPr="002C357F" w:rsidRDefault="002E72A4" w:rsidP="002C357F">
      <w:pPr>
        <w:pStyle w:val="a3"/>
      </w:pPr>
      <w:r w:rsidRPr="002C357F">
        <w:t>γ. αλκάλια.</w:t>
      </w:r>
    </w:p>
    <w:p w:rsidR="002E72A4" w:rsidRPr="002C357F" w:rsidRDefault="002E72A4" w:rsidP="002C357F">
      <w:pPr>
        <w:pStyle w:val="a3"/>
      </w:pPr>
      <w:r w:rsidRPr="002C357F">
        <w:t>δ. αλκαλικές γαίες.</w:t>
      </w:r>
    </w:p>
    <w:p w:rsidR="002E72A4" w:rsidRPr="002C357F" w:rsidRDefault="002E72A4" w:rsidP="002C357F">
      <w:pPr>
        <w:pStyle w:val="a3"/>
      </w:pPr>
    </w:p>
    <w:p w:rsidR="008359BE" w:rsidRDefault="002E72A4" w:rsidP="008359BE">
      <w:pPr>
        <w:pStyle w:val="a3"/>
        <w:numPr>
          <w:ilvl w:val="0"/>
          <w:numId w:val="1"/>
        </w:numPr>
      </w:pPr>
      <w:r w:rsidRPr="002C357F">
        <w:t xml:space="preserve">Τα στοιχεία της 2ης ομάδας του περιοδικού πίνακα ονομάζονται: </w:t>
      </w:r>
    </w:p>
    <w:p w:rsidR="002E72A4" w:rsidRPr="002C357F" w:rsidRDefault="002E72A4" w:rsidP="002C357F">
      <w:pPr>
        <w:pStyle w:val="a3"/>
      </w:pPr>
      <w:r w:rsidRPr="002C357F">
        <w:t>α. ευγενή αέρια.</w:t>
      </w:r>
    </w:p>
    <w:p w:rsidR="002E72A4" w:rsidRPr="002C357F" w:rsidRDefault="002E72A4" w:rsidP="002C357F">
      <w:pPr>
        <w:pStyle w:val="a3"/>
      </w:pPr>
      <w:r w:rsidRPr="002C357F">
        <w:t>β. αλογόνα.</w:t>
      </w:r>
    </w:p>
    <w:p w:rsidR="002E72A4" w:rsidRPr="002C357F" w:rsidRDefault="002E72A4" w:rsidP="002C357F">
      <w:pPr>
        <w:pStyle w:val="a3"/>
      </w:pPr>
      <w:r w:rsidRPr="002C357F">
        <w:t>γ. αλκάλια.</w:t>
      </w:r>
    </w:p>
    <w:p w:rsidR="002E72A4" w:rsidRPr="002C357F" w:rsidRDefault="002E72A4" w:rsidP="002C357F">
      <w:pPr>
        <w:pStyle w:val="a3"/>
      </w:pPr>
      <w:r w:rsidRPr="002C357F">
        <w:t>δ. αλκαλικές γαίες.</w:t>
      </w:r>
    </w:p>
    <w:p w:rsidR="002E72A4" w:rsidRPr="002C357F" w:rsidRDefault="002E72A4" w:rsidP="002C357F">
      <w:pPr>
        <w:pStyle w:val="a3"/>
      </w:pPr>
    </w:p>
    <w:p w:rsidR="002E72A4" w:rsidRPr="002C357F" w:rsidRDefault="002E72A4" w:rsidP="002C357F">
      <w:pPr>
        <w:pStyle w:val="a3"/>
      </w:pPr>
    </w:p>
    <w:p w:rsidR="008359BE" w:rsidRDefault="002E72A4" w:rsidP="008359BE">
      <w:pPr>
        <w:pStyle w:val="a3"/>
        <w:numPr>
          <w:ilvl w:val="0"/>
          <w:numId w:val="1"/>
        </w:numPr>
      </w:pPr>
      <w:r w:rsidRPr="002C357F">
        <w:t>Τα στοιχεία της 17ης ομάδας του</w:t>
      </w:r>
      <w:r w:rsidR="008359BE">
        <w:t xml:space="preserve"> περιοδικού πίνακα ονομάζονται:</w:t>
      </w:r>
    </w:p>
    <w:p w:rsidR="002E72A4" w:rsidRPr="002C357F" w:rsidRDefault="002E72A4" w:rsidP="008359BE">
      <w:pPr>
        <w:pStyle w:val="a3"/>
      </w:pPr>
      <w:r w:rsidRPr="002C357F">
        <w:t>α. ευγενή αέρια.</w:t>
      </w:r>
    </w:p>
    <w:p w:rsidR="008359BE" w:rsidRDefault="002E72A4" w:rsidP="002C357F">
      <w:pPr>
        <w:pStyle w:val="a3"/>
      </w:pPr>
      <w:r w:rsidRPr="002C357F">
        <w:t xml:space="preserve">β. αλογόνα. </w:t>
      </w:r>
    </w:p>
    <w:p w:rsidR="002E72A4" w:rsidRPr="002C357F" w:rsidRDefault="002E72A4" w:rsidP="002C357F">
      <w:pPr>
        <w:pStyle w:val="a3"/>
      </w:pPr>
      <w:r w:rsidRPr="002C357F">
        <w:t>γ. αλκάλια.</w:t>
      </w:r>
    </w:p>
    <w:p w:rsidR="002E72A4" w:rsidRPr="002C357F" w:rsidRDefault="002E72A4" w:rsidP="002C357F">
      <w:pPr>
        <w:pStyle w:val="a3"/>
      </w:pPr>
      <w:r w:rsidRPr="002C357F">
        <w:t>δ. αλκαλικές γαίες.</w:t>
      </w:r>
    </w:p>
    <w:p w:rsidR="002E72A4" w:rsidRPr="002C357F" w:rsidRDefault="002E72A4" w:rsidP="002C357F">
      <w:pPr>
        <w:pStyle w:val="a3"/>
      </w:pPr>
    </w:p>
    <w:p w:rsidR="002E72A4" w:rsidRPr="002C357F" w:rsidRDefault="002E72A4" w:rsidP="002C357F">
      <w:pPr>
        <w:pStyle w:val="a3"/>
      </w:pPr>
    </w:p>
    <w:p w:rsidR="008359BE" w:rsidRDefault="002E72A4" w:rsidP="008359BE">
      <w:pPr>
        <w:pStyle w:val="a3"/>
        <w:numPr>
          <w:ilvl w:val="0"/>
          <w:numId w:val="1"/>
        </w:numPr>
      </w:pPr>
      <w:r w:rsidRPr="002C357F">
        <w:t xml:space="preserve">Τα στοιχεία της 18ης ομάδας του περιοδικού πίνακα ονομάζονται: </w:t>
      </w:r>
    </w:p>
    <w:p w:rsidR="002E72A4" w:rsidRPr="002C357F" w:rsidRDefault="002E72A4" w:rsidP="008359BE">
      <w:pPr>
        <w:pStyle w:val="a3"/>
      </w:pPr>
      <w:r w:rsidRPr="002C357F">
        <w:t>α. ευγενή αέρια.</w:t>
      </w:r>
    </w:p>
    <w:p w:rsidR="002E72A4" w:rsidRPr="002C357F" w:rsidRDefault="002E72A4" w:rsidP="002C357F">
      <w:pPr>
        <w:pStyle w:val="a3"/>
      </w:pPr>
      <w:r w:rsidRPr="002C357F">
        <w:t>β. αλογόνα.</w:t>
      </w:r>
    </w:p>
    <w:p w:rsidR="002E72A4" w:rsidRPr="002C357F" w:rsidRDefault="002E72A4" w:rsidP="002C357F">
      <w:pPr>
        <w:pStyle w:val="a3"/>
      </w:pPr>
      <w:r w:rsidRPr="002C357F">
        <w:t>γ. αλκάλια.</w:t>
      </w:r>
    </w:p>
    <w:p w:rsidR="002E72A4" w:rsidRPr="002C357F" w:rsidRDefault="002E72A4" w:rsidP="002C357F">
      <w:pPr>
        <w:pStyle w:val="a3"/>
      </w:pPr>
      <w:r w:rsidRPr="002C357F">
        <w:t>δ. αλκαλικές γαίες.</w:t>
      </w:r>
    </w:p>
    <w:p w:rsidR="002E72A4" w:rsidRPr="002C357F" w:rsidRDefault="002E72A4" w:rsidP="002C357F">
      <w:pPr>
        <w:pStyle w:val="a3"/>
      </w:pPr>
      <w:r w:rsidRPr="002C357F">
        <w:t xml:space="preserve"> </w:t>
      </w:r>
    </w:p>
    <w:p w:rsidR="008359BE" w:rsidRDefault="002E72A4" w:rsidP="008359BE">
      <w:pPr>
        <w:pStyle w:val="a3"/>
        <w:numPr>
          <w:ilvl w:val="0"/>
          <w:numId w:val="1"/>
        </w:numPr>
      </w:pPr>
      <w:r w:rsidRPr="002C357F">
        <w:t>Παρόμοιε</w:t>
      </w:r>
      <w:r w:rsidR="008359BE">
        <w:t>ς  ιδιότητες έχουν τα στοιχεία:</w:t>
      </w:r>
    </w:p>
    <w:p w:rsidR="002E72A4" w:rsidRPr="002C357F" w:rsidRDefault="002E72A4" w:rsidP="008359BE">
      <w:pPr>
        <w:pStyle w:val="a3"/>
      </w:pPr>
      <w:r w:rsidRPr="002C357F">
        <w:t>α. που έχουν τον ίδιο αριθμό ηλεκτρονίων.</w:t>
      </w:r>
    </w:p>
    <w:p w:rsidR="002E72A4" w:rsidRPr="002C357F" w:rsidRDefault="002E72A4" w:rsidP="002C357F">
      <w:pPr>
        <w:pStyle w:val="a3"/>
      </w:pPr>
      <w:r w:rsidRPr="002C357F">
        <w:t>β. που έχουν τον ίδιο αριθμό ηλεκτρονίων στην εξωτερική τους στιβάδα.</w:t>
      </w:r>
    </w:p>
    <w:p w:rsidR="002E72A4" w:rsidRPr="002C357F" w:rsidRDefault="002E72A4" w:rsidP="002C357F">
      <w:pPr>
        <w:pStyle w:val="a3"/>
      </w:pPr>
      <w:r w:rsidRPr="002C357F">
        <w:t>γ. με τον ίδιο μαζικό αριθμό.</w:t>
      </w:r>
    </w:p>
    <w:p w:rsidR="002E72A4" w:rsidRPr="002C357F" w:rsidRDefault="002E72A4" w:rsidP="002C357F">
      <w:pPr>
        <w:pStyle w:val="a3"/>
      </w:pPr>
      <w:r w:rsidRPr="002C357F">
        <w:t>δ. που βρίσκονται στην ίδια περίοδο του περιοδικού πίνακα.</w:t>
      </w:r>
    </w:p>
    <w:p w:rsidR="002E72A4" w:rsidRPr="002C357F" w:rsidRDefault="002E72A4" w:rsidP="002C357F">
      <w:pPr>
        <w:pStyle w:val="a3"/>
      </w:pPr>
    </w:p>
    <w:p w:rsidR="002E72A4" w:rsidRPr="002C357F" w:rsidRDefault="002E72A4" w:rsidP="002C357F">
      <w:pPr>
        <w:pStyle w:val="a3"/>
      </w:pPr>
    </w:p>
    <w:p w:rsidR="008359BE" w:rsidRDefault="002E72A4" w:rsidP="008359BE">
      <w:pPr>
        <w:pStyle w:val="a3"/>
        <w:numPr>
          <w:ilvl w:val="0"/>
          <w:numId w:val="1"/>
        </w:numPr>
      </w:pPr>
      <w:r w:rsidRPr="002C357F">
        <w:t xml:space="preserve">Τα στοιχεία που έχουν 2 ηλεκτρόνια στην εξωτερική τους στιβάδα: </w:t>
      </w:r>
    </w:p>
    <w:p w:rsidR="002E72A4" w:rsidRPr="002C357F" w:rsidRDefault="002E72A4" w:rsidP="008359BE">
      <w:pPr>
        <w:pStyle w:val="a3"/>
      </w:pPr>
      <w:r w:rsidRPr="002C357F">
        <w:t>α. βρίσκονται στη 2η περίοδο.</w:t>
      </w:r>
    </w:p>
    <w:p w:rsidR="002E72A4" w:rsidRPr="002C357F" w:rsidRDefault="002E72A4" w:rsidP="002C357F">
      <w:pPr>
        <w:pStyle w:val="a3"/>
      </w:pPr>
      <w:r w:rsidRPr="002C357F">
        <w:t>β. είναι αμέταλλα.</w:t>
      </w:r>
    </w:p>
    <w:p w:rsidR="008359BE" w:rsidRDefault="002E72A4" w:rsidP="002C357F">
      <w:pPr>
        <w:pStyle w:val="a3"/>
      </w:pPr>
      <w:r w:rsidRPr="002C357F">
        <w:t xml:space="preserve">γ. λέγονται αλκαλικές γαίες. </w:t>
      </w:r>
    </w:p>
    <w:p w:rsidR="002E72A4" w:rsidRPr="002C357F" w:rsidRDefault="002E72A4" w:rsidP="002C357F">
      <w:pPr>
        <w:pStyle w:val="a3"/>
      </w:pPr>
      <w:r w:rsidRPr="002C357F">
        <w:t>δ. λέγονται αλκάλια.</w:t>
      </w:r>
    </w:p>
    <w:p w:rsidR="002E72A4" w:rsidRPr="002C357F" w:rsidRDefault="002E72A4" w:rsidP="002C357F">
      <w:pPr>
        <w:pStyle w:val="a3"/>
      </w:pPr>
    </w:p>
    <w:p w:rsidR="002E72A4" w:rsidRPr="002C357F" w:rsidRDefault="002E72A4" w:rsidP="002C357F">
      <w:pPr>
        <w:pStyle w:val="a3"/>
      </w:pPr>
    </w:p>
    <w:p w:rsidR="008359BE" w:rsidRDefault="002E72A4" w:rsidP="008359BE">
      <w:pPr>
        <w:pStyle w:val="a3"/>
        <w:numPr>
          <w:ilvl w:val="0"/>
          <w:numId w:val="1"/>
        </w:numPr>
      </w:pPr>
      <w:r w:rsidRPr="002C357F">
        <w:t xml:space="preserve">Το νερό αντιδρά βίαια με το: </w:t>
      </w:r>
    </w:p>
    <w:p w:rsidR="002E72A4" w:rsidRPr="002C357F" w:rsidRDefault="002E72A4" w:rsidP="008359BE">
      <w:pPr>
        <w:pStyle w:val="a3"/>
      </w:pPr>
      <w:r w:rsidRPr="002C357F">
        <w:t xml:space="preserve">α. </w:t>
      </w:r>
      <w:proofErr w:type="spellStart"/>
      <w:r w:rsidRPr="002C357F">
        <w:t>λίθιο</w:t>
      </w:r>
      <w:proofErr w:type="spellEnd"/>
      <w:r w:rsidRPr="002C357F">
        <w:t>.</w:t>
      </w:r>
    </w:p>
    <w:p w:rsidR="002E72A4" w:rsidRPr="002C357F" w:rsidRDefault="002E72A4" w:rsidP="002C357F">
      <w:pPr>
        <w:pStyle w:val="a3"/>
      </w:pPr>
      <w:r w:rsidRPr="002C357F">
        <w:t>β. νάτριο.</w:t>
      </w:r>
    </w:p>
    <w:p w:rsidR="002E72A4" w:rsidRPr="002C357F" w:rsidRDefault="002E72A4" w:rsidP="002C357F">
      <w:pPr>
        <w:pStyle w:val="a3"/>
      </w:pPr>
      <w:r w:rsidRPr="002C357F">
        <w:t>γ. κάλιο.</w:t>
      </w:r>
    </w:p>
    <w:p w:rsidR="002E72A4" w:rsidRPr="002C357F" w:rsidRDefault="002E72A4" w:rsidP="002C357F">
      <w:pPr>
        <w:pStyle w:val="a3"/>
      </w:pPr>
      <w:r w:rsidRPr="002C357F">
        <w:t>δ. ρουβίδιο.</w:t>
      </w:r>
    </w:p>
    <w:p w:rsidR="002E72A4" w:rsidRPr="002C357F" w:rsidRDefault="002E72A4" w:rsidP="002C357F">
      <w:pPr>
        <w:pStyle w:val="a3"/>
      </w:pPr>
    </w:p>
    <w:p w:rsidR="002E72A4" w:rsidRPr="002C357F" w:rsidRDefault="002E72A4" w:rsidP="002C357F">
      <w:pPr>
        <w:pStyle w:val="a3"/>
      </w:pPr>
    </w:p>
    <w:p w:rsidR="008359BE" w:rsidRDefault="002E72A4" w:rsidP="008359BE">
      <w:pPr>
        <w:pStyle w:val="a3"/>
        <w:numPr>
          <w:ilvl w:val="0"/>
          <w:numId w:val="1"/>
        </w:numPr>
      </w:pPr>
      <w:r w:rsidRPr="002C357F">
        <w:t xml:space="preserve">Τα μέταλλα είναι στερεά εκτός από: </w:t>
      </w:r>
    </w:p>
    <w:p w:rsidR="002E72A4" w:rsidRPr="002C357F" w:rsidRDefault="002E72A4" w:rsidP="002C357F">
      <w:pPr>
        <w:pStyle w:val="a3"/>
      </w:pPr>
      <w:r w:rsidRPr="002C357F">
        <w:t>α. τον υδράργυρο.</w:t>
      </w:r>
    </w:p>
    <w:p w:rsidR="008359BE" w:rsidRDefault="002E72A4" w:rsidP="002C357F">
      <w:pPr>
        <w:pStyle w:val="a3"/>
      </w:pPr>
      <w:r w:rsidRPr="002C357F">
        <w:t xml:space="preserve">β. τον άργυρο. </w:t>
      </w:r>
    </w:p>
    <w:p w:rsidR="002E72A4" w:rsidRPr="002C357F" w:rsidRDefault="002E72A4" w:rsidP="002C357F">
      <w:pPr>
        <w:pStyle w:val="a3"/>
      </w:pPr>
      <w:r w:rsidRPr="002C357F">
        <w:t>γ. το κάλιο.</w:t>
      </w:r>
    </w:p>
    <w:p w:rsidR="002E72A4" w:rsidRPr="002C357F" w:rsidRDefault="002E72A4" w:rsidP="002C357F">
      <w:pPr>
        <w:pStyle w:val="a3"/>
      </w:pPr>
      <w:r w:rsidRPr="002C357F">
        <w:t>δ. το ασβέστιο.</w:t>
      </w:r>
    </w:p>
    <w:p w:rsidR="002E72A4" w:rsidRPr="002C357F" w:rsidRDefault="002E72A4" w:rsidP="002C357F">
      <w:pPr>
        <w:pStyle w:val="a3"/>
      </w:pPr>
    </w:p>
    <w:p w:rsidR="002E72A4" w:rsidRPr="002C357F" w:rsidRDefault="002E72A4" w:rsidP="002C357F">
      <w:pPr>
        <w:pStyle w:val="a3"/>
      </w:pPr>
    </w:p>
    <w:p w:rsidR="008359BE" w:rsidRDefault="002E72A4" w:rsidP="008359BE">
      <w:pPr>
        <w:pStyle w:val="a3"/>
        <w:numPr>
          <w:ilvl w:val="0"/>
          <w:numId w:val="1"/>
        </w:numPr>
      </w:pPr>
      <w:r w:rsidRPr="002C357F">
        <w:t xml:space="preserve">Τα μέταλλα έχουν γενικά μεγάλη πυκνότητα εκτός από: </w:t>
      </w:r>
    </w:p>
    <w:p w:rsidR="002E72A4" w:rsidRPr="002C357F" w:rsidRDefault="002E72A4" w:rsidP="002C357F">
      <w:pPr>
        <w:pStyle w:val="a3"/>
      </w:pPr>
      <w:r w:rsidRPr="002C357F">
        <w:t>α. τον υδράργυρο.</w:t>
      </w:r>
    </w:p>
    <w:p w:rsidR="002E72A4" w:rsidRPr="002C357F" w:rsidRDefault="002E72A4" w:rsidP="002C357F">
      <w:pPr>
        <w:pStyle w:val="a3"/>
      </w:pPr>
      <w:r w:rsidRPr="002C357F">
        <w:lastRenderedPageBreak/>
        <w:t>β. τον άργυρο.</w:t>
      </w:r>
    </w:p>
    <w:p w:rsidR="002E72A4" w:rsidRPr="002C357F" w:rsidRDefault="002E72A4" w:rsidP="002C357F">
      <w:pPr>
        <w:pStyle w:val="a3"/>
      </w:pPr>
      <w:r w:rsidRPr="002C357F">
        <w:t>γ. το κάλιο.</w:t>
      </w:r>
    </w:p>
    <w:p w:rsidR="002E72A4" w:rsidRPr="002C357F" w:rsidRDefault="002E72A4" w:rsidP="002C357F">
      <w:pPr>
        <w:pStyle w:val="a3"/>
      </w:pPr>
      <w:r w:rsidRPr="002C357F">
        <w:t>δ. το ασβέστιο.</w:t>
      </w:r>
    </w:p>
    <w:p w:rsidR="002E72A4" w:rsidRPr="002C357F" w:rsidRDefault="002E72A4" w:rsidP="002C357F">
      <w:pPr>
        <w:pStyle w:val="a3"/>
      </w:pPr>
    </w:p>
    <w:p w:rsidR="002E72A4" w:rsidRPr="002C357F" w:rsidRDefault="002E72A4" w:rsidP="002C357F">
      <w:pPr>
        <w:pStyle w:val="a3"/>
      </w:pPr>
    </w:p>
    <w:p w:rsidR="008359BE" w:rsidRDefault="002E72A4" w:rsidP="008359BE">
      <w:pPr>
        <w:pStyle w:val="a3"/>
        <w:numPr>
          <w:ilvl w:val="0"/>
          <w:numId w:val="1"/>
        </w:numPr>
      </w:pPr>
      <w:r w:rsidRPr="002C357F">
        <w:t xml:space="preserve">Κράμα είναι: </w:t>
      </w:r>
    </w:p>
    <w:p w:rsidR="002E72A4" w:rsidRPr="002C357F" w:rsidRDefault="002E72A4" w:rsidP="002C357F">
      <w:pPr>
        <w:pStyle w:val="a3"/>
      </w:pPr>
      <w:r w:rsidRPr="002C357F">
        <w:t>α. ο σίδηρος.</w:t>
      </w:r>
    </w:p>
    <w:p w:rsidR="002E72A4" w:rsidRPr="002C357F" w:rsidRDefault="002E72A4" w:rsidP="002C357F">
      <w:pPr>
        <w:pStyle w:val="a3"/>
      </w:pPr>
      <w:r w:rsidRPr="002C357F">
        <w:t>β. ο χαλκός.</w:t>
      </w:r>
    </w:p>
    <w:p w:rsidR="008359BE" w:rsidRDefault="002E72A4" w:rsidP="002C357F">
      <w:pPr>
        <w:pStyle w:val="a3"/>
      </w:pPr>
      <w:r w:rsidRPr="002C357F">
        <w:t xml:space="preserve">γ. ο ορείχαλκος. </w:t>
      </w:r>
    </w:p>
    <w:p w:rsidR="002E72A4" w:rsidRPr="002C357F" w:rsidRDefault="002E72A4" w:rsidP="002C357F">
      <w:pPr>
        <w:pStyle w:val="a3"/>
      </w:pPr>
      <w:r w:rsidRPr="002C357F">
        <w:t>δ. το αλουμίνιο.</w:t>
      </w:r>
    </w:p>
    <w:p w:rsidR="002E72A4" w:rsidRPr="002C357F" w:rsidRDefault="002E72A4" w:rsidP="002C357F">
      <w:pPr>
        <w:pStyle w:val="a3"/>
      </w:pPr>
    </w:p>
    <w:p w:rsidR="002E72A4" w:rsidRPr="002C357F" w:rsidRDefault="002E72A4" w:rsidP="008359BE">
      <w:pPr>
        <w:pStyle w:val="a3"/>
        <w:numPr>
          <w:ilvl w:val="0"/>
          <w:numId w:val="1"/>
        </w:numPr>
      </w:pPr>
      <w:r w:rsidRPr="002C357F">
        <w:t>άνθρακας είναι:</w:t>
      </w:r>
    </w:p>
    <w:p w:rsidR="008359BE" w:rsidRDefault="002E72A4" w:rsidP="002C357F">
      <w:pPr>
        <w:pStyle w:val="a3"/>
      </w:pPr>
      <w:r w:rsidRPr="002C357F">
        <w:t xml:space="preserve">α. το πρώτο στοιχείο της 4ης ομάδας του περιοδικού πίνακα. </w:t>
      </w:r>
    </w:p>
    <w:p w:rsidR="008359BE" w:rsidRDefault="002E72A4" w:rsidP="002C357F">
      <w:pPr>
        <w:pStyle w:val="a3"/>
      </w:pPr>
      <w:r w:rsidRPr="002C357F">
        <w:t xml:space="preserve">β. το πρώτο στοιχείο της 14ης ομάδας του περιοδικού πίνακα. </w:t>
      </w:r>
    </w:p>
    <w:p w:rsidR="002E72A4" w:rsidRPr="002C357F" w:rsidRDefault="002E72A4" w:rsidP="002C357F">
      <w:pPr>
        <w:pStyle w:val="a3"/>
      </w:pPr>
      <w:r w:rsidRPr="002C357F">
        <w:t>γ. το τέταρτο στοιχείο της 1ης ομάδας του περιοδικού πίνακα.</w:t>
      </w:r>
    </w:p>
    <w:p w:rsidR="002E72A4" w:rsidRPr="002C357F" w:rsidRDefault="002E72A4" w:rsidP="002C357F">
      <w:pPr>
        <w:pStyle w:val="a3"/>
      </w:pPr>
      <w:r w:rsidRPr="002C357F">
        <w:t>δ. το τέταρτο στοιχείο της 14ης ομάδας του περιοδικού πίνακα.</w:t>
      </w:r>
    </w:p>
    <w:p w:rsidR="002E72A4" w:rsidRPr="002C357F" w:rsidRDefault="002E72A4" w:rsidP="002C357F">
      <w:pPr>
        <w:pStyle w:val="a3"/>
      </w:pPr>
    </w:p>
    <w:p w:rsidR="002E72A4" w:rsidRPr="002C357F" w:rsidRDefault="002E72A4" w:rsidP="002C357F">
      <w:pPr>
        <w:pStyle w:val="a3"/>
      </w:pPr>
    </w:p>
    <w:p w:rsidR="008359BE" w:rsidRDefault="002E72A4" w:rsidP="008359BE">
      <w:pPr>
        <w:pStyle w:val="a3"/>
        <w:numPr>
          <w:ilvl w:val="0"/>
          <w:numId w:val="1"/>
        </w:numPr>
      </w:pPr>
      <w:r w:rsidRPr="002C357F">
        <w:t xml:space="preserve">Φυσικός άνθρακας είναι: </w:t>
      </w:r>
    </w:p>
    <w:p w:rsidR="002E72A4" w:rsidRPr="002C357F" w:rsidRDefault="002E72A4" w:rsidP="002C357F">
      <w:pPr>
        <w:pStyle w:val="a3"/>
      </w:pPr>
      <w:r w:rsidRPr="002C357F">
        <w:t>α. η αιθάλη.</w:t>
      </w:r>
    </w:p>
    <w:p w:rsidR="002E72A4" w:rsidRPr="002C357F" w:rsidRDefault="002E72A4" w:rsidP="002C357F">
      <w:pPr>
        <w:pStyle w:val="a3"/>
      </w:pPr>
      <w:r w:rsidRPr="002C357F">
        <w:t>β. ο ζωικός άνθρακας.</w:t>
      </w:r>
    </w:p>
    <w:p w:rsidR="002E72A4" w:rsidRPr="002C357F" w:rsidRDefault="002E72A4" w:rsidP="002C357F">
      <w:pPr>
        <w:pStyle w:val="a3"/>
      </w:pPr>
      <w:r w:rsidRPr="002C357F">
        <w:t>γ. το κοκ.</w:t>
      </w:r>
    </w:p>
    <w:p w:rsidR="002E72A4" w:rsidRPr="002C357F" w:rsidRDefault="002E72A4" w:rsidP="002C357F">
      <w:pPr>
        <w:pStyle w:val="a3"/>
      </w:pPr>
      <w:r w:rsidRPr="002C357F">
        <w:t>δ. το διαμάντι.</w:t>
      </w:r>
    </w:p>
    <w:p w:rsidR="002E72A4" w:rsidRPr="002C357F" w:rsidRDefault="002E72A4" w:rsidP="002C357F">
      <w:pPr>
        <w:pStyle w:val="a3"/>
      </w:pPr>
    </w:p>
    <w:p w:rsidR="002E72A4" w:rsidRPr="002C357F" w:rsidRDefault="002E72A4" w:rsidP="002C357F">
      <w:pPr>
        <w:pStyle w:val="a3"/>
      </w:pPr>
    </w:p>
    <w:p w:rsidR="008359BE" w:rsidRDefault="002E72A4" w:rsidP="008359BE">
      <w:pPr>
        <w:pStyle w:val="a3"/>
        <w:numPr>
          <w:ilvl w:val="0"/>
          <w:numId w:val="1"/>
        </w:numPr>
      </w:pPr>
      <w:r w:rsidRPr="002C357F">
        <w:t xml:space="preserve">Γαιάνθρακας είναι: </w:t>
      </w:r>
    </w:p>
    <w:p w:rsidR="002E72A4" w:rsidRPr="002C357F" w:rsidRDefault="002E72A4" w:rsidP="002C357F">
      <w:pPr>
        <w:pStyle w:val="a3"/>
      </w:pPr>
      <w:r w:rsidRPr="002C357F">
        <w:t>α. ο ξυλάνθρακας.</w:t>
      </w:r>
    </w:p>
    <w:p w:rsidR="002E72A4" w:rsidRPr="002C357F" w:rsidRDefault="002E72A4" w:rsidP="002C357F">
      <w:pPr>
        <w:pStyle w:val="a3"/>
      </w:pPr>
      <w:r w:rsidRPr="002C357F">
        <w:t>β. η τύρφη.</w:t>
      </w:r>
    </w:p>
    <w:p w:rsidR="002E72A4" w:rsidRPr="002C357F" w:rsidRDefault="002E72A4" w:rsidP="002C357F">
      <w:pPr>
        <w:pStyle w:val="a3"/>
      </w:pPr>
      <w:r w:rsidRPr="002C357F">
        <w:t>γ. το διαμάντι.</w:t>
      </w:r>
    </w:p>
    <w:p w:rsidR="002E72A4" w:rsidRPr="002C357F" w:rsidRDefault="002E72A4" w:rsidP="002C357F">
      <w:pPr>
        <w:pStyle w:val="a3"/>
      </w:pPr>
      <w:r w:rsidRPr="002C357F">
        <w:t>δ. το κοκ.</w:t>
      </w:r>
    </w:p>
    <w:p w:rsidR="002E72A4" w:rsidRPr="002C357F" w:rsidRDefault="002E72A4" w:rsidP="002C357F">
      <w:pPr>
        <w:pStyle w:val="a3"/>
      </w:pPr>
    </w:p>
    <w:p w:rsidR="002E72A4" w:rsidRPr="002C357F" w:rsidRDefault="002E72A4" w:rsidP="002C357F">
      <w:pPr>
        <w:pStyle w:val="a3"/>
      </w:pPr>
    </w:p>
    <w:p w:rsidR="008359BE" w:rsidRDefault="002E72A4" w:rsidP="008359BE">
      <w:pPr>
        <w:pStyle w:val="a3"/>
        <w:numPr>
          <w:ilvl w:val="0"/>
          <w:numId w:val="1"/>
        </w:numPr>
      </w:pPr>
      <w:r w:rsidRPr="002C357F">
        <w:t xml:space="preserve">Γαιάνθρακας είναι: </w:t>
      </w:r>
    </w:p>
    <w:p w:rsidR="002E72A4" w:rsidRPr="002C357F" w:rsidRDefault="002E72A4" w:rsidP="002C357F">
      <w:pPr>
        <w:pStyle w:val="a3"/>
      </w:pPr>
      <w:r w:rsidRPr="002C357F">
        <w:t>α. ο γραφίτης.</w:t>
      </w:r>
    </w:p>
    <w:p w:rsidR="002E72A4" w:rsidRPr="002C357F" w:rsidRDefault="002E72A4" w:rsidP="002C357F">
      <w:pPr>
        <w:pStyle w:val="a3"/>
      </w:pPr>
      <w:r w:rsidRPr="002C357F">
        <w:t>β. ο ξυλάνθρακας.</w:t>
      </w:r>
    </w:p>
    <w:p w:rsidR="008359BE" w:rsidRDefault="002E72A4" w:rsidP="002C357F">
      <w:pPr>
        <w:pStyle w:val="a3"/>
      </w:pPr>
      <w:r w:rsidRPr="002C357F">
        <w:t xml:space="preserve">γ. το διαμάντι. </w:t>
      </w:r>
    </w:p>
    <w:p w:rsidR="002E72A4" w:rsidRPr="002C357F" w:rsidRDefault="002E72A4" w:rsidP="002C357F">
      <w:pPr>
        <w:pStyle w:val="a3"/>
      </w:pPr>
      <w:r w:rsidRPr="002C357F">
        <w:t>δ. ο λιγνίτης.</w:t>
      </w:r>
    </w:p>
    <w:p w:rsidR="002E72A4" w:rsidRPr="002C357F" w:rsidRDefault="002E72A4" w:rsidP="002C357F">
      <w:pPr>
        <w:pStyle w:val="a3"/>
      </w:pPr>
    </w:p>
    <w:p w:rsidR="002E72A4" w:rsidRPr="002C357F" w:rsidRDefault="002E72A4" w:rsidP="002C357F">
      <w:pPr>
        <w:pStyle w:val="a3"/>
      </w:pPr>
    </w:p>
    <w:p w:rsidR="008359BE" w:rsidRDefault="002E72A4" w:rsidP="008359BE">
      <w:pPr>
        <w:pStyle w:val="a3"/>
        <w:numPr>
          <w:ilvl w:val="0"/>
          <w:numId w:val="1"/>
        </w:numPr>
      </w:pPr>
      <w:r w:rsidRPr="002C357F">
        <w:t xml:space="preserve">Τεχνητός άνθρακας είναι: </w:t>
      </w:r>
    </w:p>
    <w:p w:rsidR="002E72A4" w:rsidRPr="002C357F" w:rsidRDefault="002E72A4" w:rsidP="002C357F">
      <w:pPr>
        <w:pStyle w:val="a3"/>
      </w:pPr>
      <w:r w:rsidRPr="002C357F">
        <w:t>α. το διαμάντι.</w:t>
      </w:r>
    </w:p>
    <w:p w:rsidR="008359BE" w:rsidRDefault="002E72A4" w:rsidP="002C357F">
      <w:pPr>
        <w:pStyle w:val="a3"/>
      </w:pPr>
      <w:r w:rsidRPr="002C357F">
        <w:t xml:space="preserve">β. ο ενεργός άνθρακας. </w:t>
      </w:r>
    </w:p>
    <w:p w:rsidR="002E72A4" w:rsidRPr="002C357F" w:rsidRDefault="002E72A4" w:rsidP="002C357F">
      <w:pPr>
        <w:pStyle w:val="a3"/>
      </w:pPr>
      <w:r w:rsidRPr="002C357F">
        <w:t>γ. ο λιθάνθρακας.</w:t>
      </w:r>
    </w:p>
    <w:p w:rsidR="002E72A4" w:rsidRPr="002C357F" w:rsidRDefault="002E72A4" w:rsidP="002C357F">
      <w:pPr>
        <w:pStyle w:val="a3"/>
      </w:pPr>
      <w:r w:rsidRPr="002C357F">
        <w:t>δ. ο ανθρακίτης</w:t>
      </w:r>
    </w:p>
    <w:p w:rsidR="002E72A4" w:rsidRPr="002C357F" w:rsidRDefault="002E72A4" w:rsidP="002C357F">
      <w:pPr>
        <w:pStyle w:val="a3"/>
      </w:pPr>
    </w:p>
    <w:p w:rsidR="002E72A4" w:rsidRPr="002C357F" w:rsidRDefault="002E72A4" w:rsidP="002C357F">
      <w:pPr>
        <w:pStyle w:val="a3"/>
      </w:pPr>
    </w:p>
    <w:p w:rsidR="008359BE" w:rsidRDefault="002E72A4" w:rsidP="008359BE">
      <w:pPr>
        <w:pStyle w:val="a3"/>
        <w:numPr>
          <w:ilvl w:val="0"/>
          <w:numId w:val="1"/>
        </w:numPr>
      </w:pPr>
      <w:r w:rsidRPr="002C357F">
        <w:t xml:space="preserve">τεχνητός άνθρακας που χρησιμοποιείται στη μεταλλουργία είναι: </w:t>
      </w:r>
    </w:p>
    <w:p w:rsidR="002E72A4" w:rsidRPr="002C357F" w:rsidRDefault="002E72A4" w:rsidP="002C357F">
      <w:pPr>
        <w:pStyle w:val="a3"/>
      </w:pPr>
      <w:r w:rsidRPr="002C357F">
        <w:t xml:space="preserve">α. το κοκ. </w:t>
      </w:r>
    </w:p>
    <w:p w:rsidR="002E72A4" w:rsidRPr="002C357F" w:rsidRDefault="002E72A4" w:rsidP="002C357F">
      <w:pPr>
        <w:pStyle w:val="a3"/>
      </w:pPr>
      <w:r w:rsidRPr="002C357F">
        <w:t>β. ο ξυλάνθρακας.</w:t>
      </w:r>
    </w:p>
    <w:p w:rsidR="008359BE" w:rsidRDefault="002E72A4" w:rsidP="002C357F">
      <w:pPr>
        <w:pStyle w:val="a3"/>
      </w:pPr>
      <w:r w:rsidRPr="002C357F">
        <w:t xml:space="preserve">γ. ο ενεργός άνθρακας. </w:t>
      </w:r>
    </w:p>
    <w:p w:rsidR="002E72A4" w:rsidRPr="002C357F" w:rsidRDefault="002E72A4" w:rsidP="002C357F">
      <w:pPr>
        <w:pStyle w:val="a3"/>
      </w:pPr>
      <w:r w:rsidRPr="002C357F">
        <w:t>δ. η αιθάλη.</w:t>
      </w:r>
    </w:p>
    <w:p w:rsidR="002E72A4" w:rsidRPr="002C357F" w:rsidRDefault="002E72A4" w:rsidP="002C357F">
      <w:pPr>
        <w:pStyle w:val="a3"/>
      </w:pPr>
      <w:r w:rsidRPr="002C357F">
        <w:t xml:space="preserve"> </w:t>
      </w:r>
    </w:p>
    <w:p w:rsidR="008359BE" w:rsidRDefault="002E72A4" w:rsidP="008359BE">
      <w:pPr>
        <w:pStyle w:val="a3"/>
        <w:numPr>
          <w:ilvl w:val="0"/>
          <w:numId w:val="1"/>
        </w:numPr>
      </w:pPr>
      <w:r w:rsidRPr="002C357F">
        <w:t xml:space="preserve">ενεργός άνθρακας </w:t>
      </w:r>
      <w:r w:rsidR="008359BE">
        <w:t>παράγεται κατά την απανθράκωση:</w:t>
      </w:r>
    </w:p>
    <w:p w:rsidR="002E72A4" w:rsidRPr="002C357F" w:rsidRDefault="002E72A4" w:rsidP="002C357F">
      <w:pPr>
        <w:pStyle w:val="a3"/>
      </w:pPr>
      <w:r w:rsidRPr="002C357F">
        <w:t xml:space="preserve">α. ζωικών απορριμμάτων. </w:t>
      </w:r>
    </w:p>
    <w:p w:rsidR="002E72A4" w:rsidRPr="002C357F" w:rsidRDefault="002E72A4" w:rsidP="002C357F">
      <w:pPr>
        <w:pStyle w:val="a3"/>
      </w:pPr>
      <w:r w:rsidRPr="002C357F">
        <w:t>β. φυτικής ύλης.</w:t>
      </w:r>
    </w:p>
    <w:p w:rsidR="008359BE" w:rsidRDefault="002E72A4" w:rsidP="002C357F">
      <w:pPr>
        <w:pStyle w:val="a3"/>
      </w:pPr>
      <w:r w:rsidRPr="002C357F">
        <w:t xml:space="preserve">γ. σκληρών ξύλων. </w:t>
      </w:r>
    </w:p>
    <w:p w:rsidR="002E72A4" w:rsidRPr="002C357F" w:rsidRDefault="002E72A4" w:rsidP="002C357F">
      <w:pPr>
        <w:pStyle w:val="a3"/>
      </w:pPr>
      <w:r w:rsidRPr="002C357F">
        <w:t>δ. ζωικής ύλης.</w:t>
      </w:r>
    </w:p>
    <w:p w:rsidR="002E72A4" w:rsidRPr="002C357F" w:rsidRDefault="002E72A4" w:rsidP="002C357F">
      <w:pPr>
        <w:pStyle w:val="a3"/>
      </w:pPr>
    </w:p>
    <w:p w:rsidR="002E72A4" w:rsidRPr="002C357F" w:rsidRDefault="002E72A4" w:rsidP="002C357F">
      <w:pPr>
        <w:pStyle w:val="a3"/>
      </w:pPr>
    </w:p>
    <w:p w:rsidR="008359BE" w:rsidRDefault="002E72A4" w:rsidP="008359BE">
      <w:pPr>
        <w:pStyle w:val="a3"/>
        <w:numPr>
          <w:ilvl w:val="0"/>
          <w:numId w:val="1"/>
        </w:numPr>
      </w:pPr>
      <w:r w:rsidRPr="002C357F">
        <w:t xml:space="preserve">ζωικός άνθρακας παράγεται κατά την απανθράκωση: </w:t>
      </w:r>
    </w:p>
    <w:p w:rsidR="002E72A4" w:rsidRPr="002C357F" w:rsidRDefault="002E72A4" w:rsidP="002C357F">
      <w:pPr>
        <w:pStyle w:val="a3"/>
      </w:pPr>
      <w:r w:rsidRPr="002C357F">
        <w:t xml:space="preserve">α. ζωικών απορριμμάτων. </w:t>
      </w:r>
    </w:p>
    <w:p w:rsidR="002E72A4" w:rsidRPr="002C357F" w:rsidRDefault="002E72A4" w:rsidP="002C357F">
      <w:pPr>
        <w:pStyle w:val="a3"/>
      </w:pPr>
      <w:r w:rsidRPr="002C357F">
        <w:t>β. φυτικής ύλης.</w:t>
      </w:r>
    </w:p>
    <w:p w:rsidR="002E72A4" w:rsidRPr="002C357F" w:rsidRDefault="002E72A4" w:rsidP="002C357F">
      <w:pPr>
        <w:pStyle w:val="a3"/>
      </w:pPr>
      <w:r w:rsidRPr="002C357F">
        <w:t>γ. σκληρών ξύλων.</w:t>
      </w:r>
    </w:p>
    <w:p w:rsidR="002E72A4" w:rsidRPr="002C357F" w:rsidRDefault="002E72A4" w:rsidP="002C357F">
      <w:pPr>
        <w:pStyle w:val="a3"/>
      </w:pPr>
      <w:r w:rsidRPr="002C357F">
        <w:t>δ. ζωικής ύλης.</w:t>
      </w:r>
    </w:p>
    <w:p w:rsidR="002E72A4" w:rsidRPr="002C357F" w:rsidRDefault="002E72A4" w:rsidP="002C357F">
      <w:pPr>
        <w:pStyle w:val="a3"/>
      </w:pPr>
    </w:p>
    <w:p w:rsidR="002E72A4" w:rsidRPr="002C357F" w:rsidRDefault="002E72A4" w:rsidP="002C357F">
      <w:pPr>
        <w:pStyle w:val="a3"/>
      </w:pPr>
    </w:p>
    <w:p w:rsidR="008359BE" w:rsidRDefault="002E72A4" w:rsidP="008359BE">
      <w:pPr>
        <w:pStyle w:val="a3"/>
        <w:numPr>
          <w:ilvl w:val="0"/>
          <w:numId w:val="1"/>
        </w:numPr>
      </w:pPr>
      <w:proofErr w:type="spellStart"/>
      <w:r w:rsidRPr="002C357F">
        <w:t>Oι</w:t>
      </w:r>
      <w:proofErr w:type="spellEnd"/>
      <w:r w:rsidRPr="002C357F">
        <w:t xml:space="preserve"> τεχνητοί άνθρακες που εμφανίζουν </w:t>
      </w:r>
      <w:proofErr w:type="spellStart"/>
      <w:r w:rsidRPr="002C357F">
        <w:t>προσροφητική</w:t>
      </w:r>
      <w:proofErr w:type="spellEnd"/>
      <w:r w:rsidRPr="002C357F">
        <w:t xml:space="preserve"> ικανότητα είναι: </w:t>
      </w:r>
    </w:p>
    <w:p w:rsidR="002E72A4" w:rsidRPr="002C357F" w:rsidRDefault="002E72A4" w:rsidP="002C357F">
      <w:pPr>
        <w:pStyle w:val="a3"/>
      </w:pPr>
      <w:r w:rsidRPr="002C357F">
        <w:t>α. το κοκ και ο ζωικός άνθρακας.</w:t>
      </w:r>
    </w:p>
    <w:p w:rsidR="008359BE" w:rsidRDefault="002E72A4" w:rsidP="002C357F">
      <w:pPr>
        <w:pStyle w:val="a3"/>
      </w:pPr>
      <w:r w:rsidRPr="002C357F">
        <w:t xml:space="preserve">β. ο ξυλάνθρακας και ο ενεργός άνθρακας. </w:t>
      </w:r>
    </w:p>
    <w:p w:rsidR="002E72A4" w:rsidRPr="002C357F" w:rsidRDefault="002E72A4" w:rsidP="002C357F">
      <w:pPr>
        <w:pStyle w:val="a3"/>
      </w:pPr>
      <w:r w:rsidRPr="002C357F">
        <w:t>γ. ο ζωικός και ο ενεργός άνθρακας.</w:t>
      </w:r>
    </w:p>
    <w:p w:rsidR="002E72A4" w:rsidRPr="002C357F" w:rsidRDefault="002E72A4" w:rsidP="002C357F">
      <w:pPr>
        <w:pStyle w:val="a3"/>
      </w:pPr>
      <w:r w:rsidRPr="002C357F">
        <w:t>δ. ο ενεργός άνθρακας και η αιθάλη.</w:t>
      </w:r>
    </w:p>
    <w:p w:rsidR="002E72A4" w:rsidRPr="002C357F" w:rsidRDefault="002E72A4" w:rsidP="002C357F">
      <w:pPr>
        <w:pStyle w:val="a3"/>
      </w:pPr>
    </w:p>
    <w:p w:rsidR="002E72A4" w:rsidRPr="002C357F" w:rsidRDefault="002E72A4" w:rsidP="002C357F">
      <w:pPr>
        <w:pStyle w:val="a3"/>
      </w:pPr>
    </w:p>
    <w:p w:rsidR="008359BE" w:rsidRDefault="002E72A4" w:rsidP="008359BE">
      <w:pPr>
        <w:pStyle w:val="a3"/>
        <w:numPr>
          <w:ilvl w:val="0"/>
          <w:numId w:val="1"/>
        </w:numPr>
      </w:pPr>
      <w:r w:rsidRPr="002C357F">
        <w:t xml:space="preserve">Το διοξείδιο του άνθρακα είναι απαραίτητο για: </w:t>
      </w:r>
    </w:p>
    <w:p w:rsidR="002E72A4" w:rsidRPr="002C357F" w:rsidRDefault="002E72A4" w:rsidP="002C357F">
      <w:pPr>
        <w:pStyle w:val="a3"/>
      </w:pPr>
      <w:r w:rsidRPr="002C357F">
        <w:t>α. τη φωτοσύνθεση.</w:t>
      </w:r>
    </w:p>
    <w:p w:rsidR="002E72A4" w:rsidRPr="002C357F" w:rsidRDefault="002E72A4" w:rsidP="002C357F">
      <w:pPr>
        <w:pStyle w:val="a3"/>
      </w:pPr>
      <w:r w:rsidRPr="002C357F">
        <w:t>β. την υπερθέρμανση του πλανήτη.</w:t>
      </w:r>
    </w:p>
    <w:p w:rsidR="008359BE" w:rsidRDefault="002E72A4" w:rsidP="002C357F">
      <w:pPr>
        <w:pStyle w:val="a3"/>
      </w:pPr>
      <w:r w:rsidRPr="002C357F">
        <w:t xml:space="preserve">γ. το φαινόμενο του ευτροφισμού. </w:t>
      </w:r>
    </w:p>
    <w:p w:rsidR="002E72A4" w:rsidRPr="002C357F" w:rsidRDefault="002E72A4" w:rsidP="002C357F">
      <w:pPr>
        <w:pStyle w:val="a3"/>
      </w:pPr>
      <w:r w:rsidRPr="002C357F">
        <w:t>δ. τους χυμούς.</w:t>
      </w:r>
    </w:p>
    <w:p w:rsidR="002E72A4" w:rsidRPr="002C357F" w:rsidRDefault="002E72A4" w:rsidP="002C357F">
      <w:pPr>
        <w:pStyle w:val="a3"/>
      </w:pPr>
    </w:p>
    <w:p w:rsidR="002E72A4" w:rsidRPr="002C357F" w:rsidRDefault="002E72A4" w:rsidP="002C357F">
      <w:pPr>
        <w:pStyle w:val="a3"/>
      </w:pPr>
    </w:p>
    <w:p w:rsidR="008359BE" w:rsidRDefault="002E72A4" w:rsidP="008359BE">
      <w:pPr>
        <w:pStyle w:val="a3"/>
        <w:numPr>
          <w:ilvl w:val="0"/>
          <w:numId w:val="1"/>
        </w:numPr>
      </w:pPr>
      <w:r w:rsidRPr="002C357F">
        <w:t xml:space="preserve">Τα προϊόντα της τέλειας καύσης ενός υδρογονάνθρακα είναι: </w:t>
      </w:r>
    </w:p>
    <w:p w:rsidR="002E72A4" w:rsidRPr="002C357F" w:rsidRDefault="002E72A4" w:rsidP="002C357F">
      <w:pPr>
        <w:pStyle w:val="a3"/>
      </w:pPr>
      <w:r w:rsidRPr="002C357F">
        <w:t>α. άνθρακας και νερό.</w:t>
      </w:r>
    </w:p>
    <w:p w:rsidR="002E72A4" w:rsidRPr="002C357F" w:rsidRDefault="002E72A4" w:rsidP="002C357F">
      <w:pPr>
        <w:pStyle w:val="a3"/>
      </w:pPr>
      <w:r w:rsidRPr="002C357F">
        <w:t>β. μονοξείδιο του άνθρακα και νερό.</w:t>
      </w:r>
    </w:p>
    <w:p w:rsidR="002E72A4" w:rsidRPr="002C357F" w:rsidRDefault="002E72A4" w:rsidP="002C357F">
      <w:pPr>
        <w:pStyle w:val="a3"/>
      </w:pPr>
      <w:r w:rsidRPr="002C357F">
        <w:t>γ. διοξείδιο του άνθρακα και νερό.</w:t>
      </w:r>
    </w:p>
    <w:p w:rsidR="002E72A4" w:rsidRPr="002C357F" w:rsidRDefault="002E72A4" w:rsidP="002C357F">
      <w:pPr>
        <w:pStyle w:val="a3"/>
      </w:pPr>
      <w:r w:rsidRPr="002C357F">
        <w:t>δ. διοξείδιο του άνθρακα και υδρογόνο.</w:t>
      </w:r>
    </w:p>
    <w:p w:rsidR="002E72A4" w:rsidRPr="002C357F" w:rsidRDefault="002E72A4" w:rsidP="002C357F">
      <w:pPr>
        <w:pStyle w:val="a3"/>
      </w:pPr>
    </w:p>
    <w:p w:rsidR="008359BE" w:rsidRDefault="002E72A4" w:rsidP="008359BE">
      <w:pPr>
        <w:pStyle w:val="a3"/>
        <w:numPr>
          <w:ilvl w:val="0"/>
          <w:numId w:val="1"/>
        </w:numPr>
      </w:pPr>
      <w:r w:rsidRPr="002C357F">
        <w:t xml:space="preserve">Η καύση ενός υδρογονάνθρακα ονομάζεται ατελής όταν: </w:t>
      </w:r>
    </w:p>
    <w:p w:rsidR="002E72A4" w:rsidRPr="002C357F" w:rsidRDefault="002E72A4" w:rsidP="002C357F">
      <w:pPr>
        <w:pStyle w:val="a3"/>
      </w:pPr>
      <w:r w:rsidRPr="002C357F">
        <w:t>α. ο υδρογονάνθρακας αντιδρά με επαρκή ποσότητα οξυγόνου.</w:t>
      </w:r>
    </w:p>
    <w:p w:rsidR="002E72A4" w:rsidRPr="002C357F" w:rsidRDefault="002E72A4" w:rsidP="002C357F">
      <w:pPr>
        <w:pStyle w:val="a3"/>
      </w:pPr>
      <w:r w:rsidRPr="002C357F">
        <w:t>β. ο υδρογονάνθρακας αντιδρά με ανεπαρκή ποσότητα οξυγόνου.</w:t>
      </w:r>
    </w:p>
    <w:p w:rsidR="008359BE" w:rsidRDefault="002E72A4" w:rsidP="002C357F">
      <w:pPr>
        <w:pStyle w:val="a3"/>
      </w:pPr>
      <w:r w:rsidRPr="002C357F">
        <w:t xml:space="preserve">γ. ένα από τα προϊόντα της καύσης είναι το διοξείδιο του άνθρακα. </w:t>
      </w:r>
    </w:p>
    <w:p w:rsidR="002E72A4" w:rsidRPr="002C357F" w:rsidRDefault="002E72A4" w:rsidP="002C357F">
      <w:pPr>
        <w:pStyle w:val="a3"/>
      </w:pPr>
      <w:r w:rsidRPr="002C357F">
        <w:t>δ. εκλύεται θερμότητα.</w:t>
      </w:r>
    </w:p>
    <w:p w:rsidR="002E72A4" w:rsidRPr="002C357F" w:rsidRDefault="002E72A4" w:rsidP="002C357F">
      <w:pPr>
        <w:pStyle w:val="a3"/>
      </w:pPr>
    </w:p>
    <w:p w:rsidR="002E72A4" w:rsidRPr="002C357F" w:rsidRDefault="002E72A4" w:rsidP="002C357F">
      <w:pPr>
        <w:pStyle w:val="a3"/>
      </w:pPr>
    </w:p>
    <w:p w:rsidR="008359BE" w:rsidRDefault="002E72A4" w:rsidP="008359BE">
      <w:pPr>
        <w:pStyle w:val="a3"/>
        <w:numPr>
          <w:ilvl w:val="0"/>
          <w:numId w:val="1"/>
        </w:numPr>
      </w:pPr>
      <w:r w:rsidRPr="002C357F">
        <w:t xml:space="preserve">Δεν αποτελεί ορυκτό καύσιμο: </w:t>
      </w:r>
    </w:p>
    <w:p w:rsidR="002E72A4" w:rsidRPr="002C357F" w:rsidRDefault="002E72A4" w:rsidP="002C357F">
      <w:pPr>
        <w:pStyle w:val="a3"/>
      </w:pPr>
      <w:r w:rsidRPr="002C357F">
        <w:t>α. ο γαιάνθρακας.</w:t>
      </w:r>
    </w:p>
    <w:p w:rsidR="008359BE" w:rsidRDefault="002E72A4" w:rsidP="002C357F">
      <w:pPr>
        <w:pStyle w:val="a3"/>
      </w:pPr>
      <w:r w:rsidRPr="002C357F">
        <w:t xml:space="preserve">β. το φυσικό αέριο. </w:t>
      </w:r>
    </w:p>
    <w:p w:rsidR="002E72A4" w:rsidRPr="002C357F" w:rsidRDefault="002E72A4" w:rsidP="002C357F">
      <w:pPr>
        <w:pStyle w:val="a3"/>
      </w:pPr>
      <w:r w:rsidRPr="002C357F">
        <w:t>γ. το πετρέλαιο.</w:t>
      </w:r>
    </w:p>
    <w:p w:rsidR="002E72A4" w:rsidRPr="002C357F" w:rsidRDefault="002E72A4" w:rsidP="002C357F">
      <w:pPr>
        <w:pStyle w:val="a3"/>
      </w:pPr>
      <w:r w:rsidRPr="002C357F">
        <w:t>δ. η βενζίνη.</w:t>
      </w:r>
    </w:p>
    <w:p w:rsidR="002E72A4" w:rsidRPr="002C357F" w:rsidRDefault="002E72A4" w:rsidP="002C357F">
      <w:pPr>
        <w:pStyle w:val="a3"/>
      </w:pPr>
    </w:p>
    <w:p w:rsidR="008359BE" w:rsidRDefault="002E72A4" w:rsidP="008359BE">
      <w:pPr>
        <w:pStyle w:val="a3"/>
        <w:numPr>
          <w:ilvl w:val="0"/>
          <w:numId w:val="1"/>
        </w:numPr>
      </w:pPr>
      <w:r w:rsidRPr="002C357F">
        <w:t xml:space="preserve">Τα καυσαέρια διακρίνονται σε: </w:t>
      </w:r>
    </w:p>
    <w:p w:rsidR="002E72A4" w:rsidRPr="002C357F" w:rsidRDefault="002E72A4" w:rsidP="002C357F">
      <w:pPr>
        <w:pStyle w:val="a3"/>
      </w:pPr>
      <w:r w:rsidRPr="002C357F">
        <w:t>α. τοξικά και μη τοξικά.</w:t>
      </w:r>
    </w:p>
    <w:p w:rsidR="008359BE" w:rsidRDefault="002E72A4" w:rsidP="002C357F">
      <w:pPr>
        <w:pStyle w:val="a3"/>
      </w:pPr>
      <w:r w:rsidRPr="002C357F">
        <w:t xml:space="preserve">β. αδρανή και μη τοξικά. </w:t>
      </w:r>
    </w:p>
    <w:p w:rsidR="002E72A4" w:rsidRPr="002C357F" w:rsidRDefault="002E72A4" w:rsidP="002C357F">
      <w:pPr>
        <w:pStyle w:val="a3"/>
      </w:pPr>
      <w:r w:rsidRPr="002C357F">
        <w:t>γ. αέρια ή υγρά.</w:t>
      </w:r>
    </w:p>
    <w:p w:rsidR="002E72A4" w:rsidRPr="002C357F" w:rsidRDefault="002E72A4" w:rsidP="002C357F">
      <w:pPr>
        <w:pStyle w:val="a3"/>
      </w:pPr>
      <w:r w:rsidRPr="002C357F">
        <w:t>δ. στερεά.</w:t>
      </w:r>
    </w:p>
    <w:p w:rsidR="002E72A4" w:rsidRPr="002C357F" w:rsidRDefault="002E72A4" w:rsidP="002C357F">
      <w:pPr>
        <w:pStyle w:val="a3"/>
      </w:pPr>
    </w:p>
    <w:p w:rsidR="008359BE" w:rsidRDefault="002E72A4" w:rsidP="008359BE">
      <w:pPr>
        <w:pStyle w:val="a3"/>
        <w:numPr>
          <w:ilvl w:val="0"/>
          <w:numId w:val="1"/>
        </w:numPr>
      </w:pPr>
      <w:r w:rsidRPr="002C357F">
        <w:t xml:space="preserve">Το αέριο που δεσμεύεται από την αιμοσφαιρίνη του αίματος είναι το: </w:t>
      </w:r>
    </w:p>
    <w:p w:rsidR="002E72A4" w:rsidRPr="002C357F" w:rsidRDefault="002E72A4" w:rsidP="002C357F">
      <w:pPr>
        <w:pStyle w:val="a3"/>
      </w:pPr>
      <w:r w:rsidRPr="002C357F">
        <w:t>α. CO.</w:t>
      </w:r>
    </w:p>
    <w:p w:rsidR="002E72A4" w:rsidRPr="002C357F" w:rsidRDefault="002E72A4" w:rsidP="002C357F">
      <w:pPr>
        <w:pStyle w:val="a3"/>
      </w:pPr>
      <w:r w:rsidRPr="002C357F">
        <w:t>β. CO</w:t>
      </w:r>
      <w:r w:rsidRPr="008359BE">
        <w:rPr>
          <w:vertAlign w:val="subscript"/>
        </w:rPr>
        <w:t>2</w:t>
      </w:r>
      <w:r w:rsidRPr="002C357F">
        <w:t>.</w:t>
      </w:r>
    </w:p>
    <w:p w:rsidR="002E72A4" w:rsidRPr="002C357F" w:rsidRDefault="002E72A4" w:rsidP="002C357F">
      <w:pPr>
        <w:pStyle w:val="a3"/>
      </w:pPr>
      <w:r w:rsidRPr="002C357F">
        <w:t>γ. NO.</w:t>
      </w:r>
    </w:p>
    <w:p w:rsidR="002E72A4" w:rsidRPr="002C357F" w:rsidRDefault="002E72A4" w:rsidP="002C357F">
      <w:pPr>
        <w:pStyle w:val="a3"/>
      </w:pPr>
      <w:r w:rsidRPr="002C357F">
        <w:t>δ. SO</w:t>
      </w:r>
      <w:r w:rsidRPr="008359BE">
        <w:rPr>
          <w:vertAlign w:val="subscript"/>
        </w:rPr>
        <w:t>2</w:t>
      </w:r>
      <w:r w:rsidRPr="002C357F">
        <w:t>.</w:t>
      </w:r>
    </w:p>
    <w:p w:rsidR="002E72A4" w:rsidRPr="002C357F" w:rsidRDefault="002E72A4" w:rsidP="002C357F">
      <w:pPr>
        <w:pStyle w:val="a3"/>
      </w:pPr>
    </w:p>
    <w:p w:rsidR="008359BE" w:rsidRDefault="002E72A4" w:rsidP="008359BE">
      <w:pPr>
        <w:pStyle w:val="a3"/>
        <w:numPr>
          <w:ilvl w:val="0"/>
          <w:numId w:val="1"/>
        </w:numPr>
      </w:pPr>
      <w:r w:rsidRPr="002C357F">
        <w:t xml:space="preserve">Η δημιουργία όζοντος στα κατώτερα στρώματα της ατμόσφαιρας οφείλεται: </w:t>
      </w:r>
    </w:p>
    <w:p w:rsidR="002E72A4" w:rsidRPr="002C357F" w:rsidRDefault="002E72A4" w:rsidP="002C357F">
      <w:pPr>
        <w:pStyle w:val="a3"/>
      </w:pPr>
      <w:r w:rsidRPr="002C357F">
        <w:t>α. στο CO</w:t>
      </w:r>
      <w:r w:rsidRPr="008359BE">
        <w:rPr>
          <w:vertAlign w:val="subscript"/>
        </w:rPr>
        <w:t>2</w:t>
      </w:r>
      <w:r w:rsidRPr="002C357F">
        <w:t xml:space="preserve"> και το H</w:t>
      </w:r>
      <w:r w:rsidRPr="008359BE">
        <w:rPr>
          <w:vertAlign w:val="subscript"/>
        </w:rPr>
        <w:t>2</w:t>
      </w:r>
      <w:r w:rsidRPr="002C357F">
        <w:t>O.</w:t>
      </w:r>
    </w:p>
    <w:p w:rsidR="002E72A4" w:rsidRPr="002C357F" w:rsidRDefault="002E72A4" w:rsidP="002C357F">
      <w:pPr>
        <w:pStyle w:val="a3"/>
      </w:pPr>
      <w:r w:rsidRPr="002C357F">
        <w:t>β. στα οξείδια του αζώτου.</w:t>
      </w:r>
    </w:p>
    <w:p w:rsidR="002E72A4" w:rsidRPr="002C357F" w:rsidRDefault="002E72A4" w:rsidP="002C357F">
      <w:pPr>
        <w:pStyle w:val="a3"/>
      </w:pPr>
      <w:r w:rsidRPr="002C357F">
        <w:lastRenderedPageBreak/>
        <w:t>γ. στα οξείδια του θείου.</w:t>
      </w:r>
    </w:p>
    <w:p w:rsidR="002E72A4" w:rsidRPr="002C357F" w:rsidRDefault="002E72A4" w:rsidP="002C357F">
      <w:pPr>
        <w:pStyle w:val="a3"/>
      </w:pPr>
      <w:r w:rsidRPr="002C357F">
        <w:t>δ. στο μονοξείδιο του άνθρακα.</w:t>
      </w:r>
    </w:p>
    <w:p w:rsidR="002E72A4" w:rsidRPr="002C357F" w:rsidRDefault="002E72A4" w:rsidP="002C357F">
      <w:pPr>
        <w:pStyle w:val="a3"/>
      </w:pPr>
    </w:p>
    <w:p w:rsidR="002E72A4" w:rsidRPr="002C357F" w:rsidRDefault="002E72A4" w:rsidP="002C357F">
      <w:pPr>
        <w:pStyle w:val="a3"/>
      </w:pPr>
    </w:p>
    <w:p w:rsidR="008359BE" w:rsidRDefault="002E72A4" w:rsidP="008359BE">
      <w:pPr>
        <w:pStyle w:val="a3"/>
        <w:numPr>
          <w:ilvl w:val="0"/>
          <w:numId w:val="1"/>
        </w:numPr>
      </w:pPr>
      <w:r w:rsidRPr="002C357F">
        <w:t xml:space="preserve">Η όξινη βροχή οφείλεται: </w:t>
      </w:r>
    </w:p>
    <w:p w:rsidR="008359BE" w:rsidRDefault="002E72A4" w:rsidP="002C357F">
      <w:pPr>
        <w:pStyle w:val="a3"/>
      </w:pPr>
      <w:r w:rsidRPr="002C357F">
        <w:t xml:space="preserve">α. στο διοξείδιο του άνθρακα. </w:t>
      </w:r>
    </w:p>
    <w:p w:rsidR="002E72A4" w:rsidRPr="002C357F" w:rsidRDefault="002E72A4" w:rsidP="002C357F">
      <w:pPr>
        <w:pStyle w:val="a3"/>
      </w:pPr>
      <w:r w:rsidRPr="002C357F">
        <w:t>β. στα οξείδια του νατρίου.</w:t>
      </w:r>
    </w:p>
    <w:p w:rsidR="002E72A4" w:rsidRPr="002C357F" w:rsidRDefault="002E72A4" w:rsidP="002C357F">
      <w:pPr>
        <w:pStyle w:val="a3"/>
      </w:pPr>
      <w:r w:rsidRPr="002C357F">
        <w:t>γ. στα οξείδια του θείου.</w:t>
      </w:r>
    </w:p>
    <w:p w:rsidR="002E72A4" w:rsidRPr="002C357F" w:rsidRDefault="002E72A4" w:rsidP="002C357F">
      <w:pPr>
        <w:pStyle w:val="a3"/>
      </w:pPr>
      <w:r w:rsidRPr="002C357F">
        <w:t>δ. στο μονοξείδιο του άνθρακα.</w:t>
      </w:r>
    </w:p>
    <w:p w:rsidR="002E72A4" w:rsidRPr="002C357F" w:rsidRDefault="002E72A4" w:rsidP="002C357F">
      <w:pPr>
        <w:pStyle w:val="a3"/>
      </w:pPr>
      <w:r w:rsidRPr="002C357F">
        <w:t xml:space="preserve"> </w:t>
      </w:r>
    </w:p>
    <w:p w:rsidR="002E72A4" w:rsidRPr="002C357F" w:rsidRDefault="002E72A4" w:rsidP="002C357F">
      <w:pPr>
        <w:pStyle w:val="a3"/>
      </w:pPr>
    </w:p>
    <w:p w:rsidR="008359BE" w:rsidRDefault="002E72A4" w:rsidP="008359BE">
      <w:pPr>
        <w:pStyle w:val="a3"/>
        <w:numPr>
          <w:ilvl w:val="0"/>
          <w:numId w:val="1"/>
        </w:numPr>
      </w:pPr>
      <w:r w:rsidRPr="002C357F">
        <w:t xml:space="preserve">Ως αλκοολούχα θεωρούνται τα ποτά που περιέχουν: </w:t>
      </w:r>
    </w:p>
    <w:p w:rsidR="002E72A4" w:rsidRPr="002C357F" w:rsidRDefault="002E72A4" w:rsidP="002C357F">
      <w:pPr>
        <w:pStyle w:val="a3"/>
      </w:pPr>
      <w:r w:rsidRPr="002C357F">
        <w:t>α. αιθυλική αλκοόλη.</w:t>
      </w:r>
    </w:p>
    <w:p w:rsidR="002E72A4" w:rsidRPr="002C357F" w:rsidRDefault="002E72A4" w:rsidP="002C357F">
      <w:pPr>
        <w:pStyle w:val="a3"/>
      </w:pPr>
      <w:r w:rsidRPr="002C357F">
        <w:t>β. μεθανόλη.</w:t>
      </w:r>
    </w:p>
    <w:p w:rsidR="002E72A4" w:rsidRPr="002C357F" w:rsidRDefault="002E72A4" w:rsidP="002C357F">
      <w:pPr>
        <w:pStyle w:val="a3"/>
      </w:pPr>
      <w:r w:rsidRPr="002C357F">
        <w:t xml:space="preserve">γ. </w:t>
      </w:r>
      <w:proofErr w:type="spellStart"/>
      <w:r w:rsidRPr="002C357F">
        <w:t>αιθανάλη</w:t>
      </w:r>
      <w:proofErr w:type="spellEnd"/>
      <w:r w:rsidRPr="002C357F">
        <w:t>.</w:t>
      </w:r>
    </w:p>
    <w:p w:rsidR="002E72A4" w:rsidRPr="002C357F" w:rsidRDefault="002E72A4" w:rsidP="002C357F">
      <w:pPr>
        <w:pStyle w:val="a3"/>
      </w:pPr>
      <w:r w:rsidRPr="002C357F">
        <w:t xml:space="preserve">δ. </w:t>
      </w:r>
      <w:proofErr w:type="spellStart"/>
      <w:r w:rsidRPr="002C357F">
        <w:t>αιθανοδιόλη</w:t>
      </w:r>
      <w:proofErr w:type="spellEnd"/>
      <w:r w:rsidRPr="002C357F">
        <w:t>.</w:t>
      </w:r>
    </w:p>
    <w:p w:rsidR="002E72A4" w:rsidRPr="002C357F" w:rsidRDefault="002E72A4" w:rsidP="002C357F">
      <w:pPr>
        <w:pStyle w:val="a3"/>
      </w:pPr>
      <w:r w:rsidRPr="002C357F">
        <w:t xml:space="preserve"> </w:t>
      </w:r>
    </w:p>
    <w:p w:rsidR="002E72A4" w:rsidRPr="002C357F" w:rsidRDefault="002E72A4" w:rsidP="008359BE">
      <w:pPr>
        <w:pStyle w:val="a3"/>
        <w:numPr>
          <w:ilvl w:val="0"/>
          <w:numId w:val="1"/>
        </w:numPr>
      </w:pPr>
      <w:r w:rsidRPr="002C357F">
        <w:t>Αλκοολικός βαθμός είναι η περιεκτικότητα του αλκοολούχου ποτού σε οινόπνευμα εκφρασμένο σε:</w:t>
      </w:r>
    </w:p>
    <w:p w:rsidR="002E72A4" w:rsidRPr="002C357F" w:rsidRDefault="002E72A4" w:rsidP="002C357F">
      <w:pPr>
        <w:pStyle w:val="a3"/>
        <w:rPr>
          <w:lang w:val="en-US"/>
        </w:rPr>
      </w:pPr>
      <w:r w:rsidRPr="002C357F">
        <w:t>α</w:t>
      </w:r>
      <w:r w:rsidRPr="002C357F">
        <w:rPr>
          <w:lang w:val="en-US"/>
        </w:rPr>
        <w:t xml:space="preserve">. </w:t>
      </w:r>
      <w:proofErr w:type="gramStart"/>
      <w:r w:rsidRPr="002C357F">
        <w:rPr>
          <w:lang w:val="en-US"/>
        </w:rPr>
        <w:t>%</w:t>
      </w:r>
      <w:proofErr w:type="gramEnd"/>
      <w:r w:rsidRPr="002C357F">
        <w:rPr>
          <w:lang w:val="en-US"/>
        </w:rPr>
        <w:t xml:space="preserve"> w/w. </w:t>
      </w:r>
    </w:p>
    <w:p w:rsidR="008359BE" w:rsidRDefault="002E72A4" w:rsidP="002C357F">
      <w:pPr>
        <w:pStyle w:val="a3"/>
        <w:rPr>
          <w:lang w:val="en-US"/>
        </w:rPr>
      </w:pPr>
      <w:r w:rsidRPr="002C357F">
        <w:t>β</w:t>
      </w:r>
      <w:r w:rsidRPr="002C357F">
        <w:rPr>
          <w:lang w:val="en-US"/>
        </w:rPr>
        <w:t xml:space="preserve">. </w:t>
      </w:r>
      <w:proofErr w:type="gramStart"/>
      <w:r w:rsidRPr="002C357F">
        <w:rPr>
          <w:lang w:val="en-US"/>
        </w:rPr>
        <w:t>%</w:t>
      </w:r>
      <w:proofErr w:type="gramEnd"/>
      <w:r w:rsidRPr="002C357F">
        <w:rPr>
          <w:lang w:val="en-US"/>
        </w:rPr>
        <w:t xml:space="preserve"> v/w. </w:t>
      </w:r>
    </w:p>
    <w:p w:rsidR="008359BE" w:rsidRDefault="002E72A4" w:rsidP="002C357F">
      <w:pPr>
        <w:pStyle w:val="a3"/>
        <w:rPr>
          <w:lang w:val="en-US"/>
        </w:rPr>
      </w:pPr>
      <w:r w:rsidRPr="002C357F">
        <w:t>γ</w:t>
      </w:r>
      <w:r w:rsidRPr="002C357F">
        <w:rPr>
          <w:lang w:val="en-US"/>
        </w:rPr>
        <w:t xml:space="preserve">. </w:t>
      </w:r>
      <w:proofErr w:type="gramStart"/>
      <w:r w:rsidRPr="002C357F">
        <w:rPr>
          <w:lang w:val="en-US"/>
        </w:rPr>
        <w:t>%</w:t>
      </w:r>
      <w:proofErr w:type="gramEnd"/>
      <w:r w:rsidRPr="002C357F">
        <w:rPr>
          <w:lang w:val="en-US"/>
        </w:rPr>
        <w:t xml:space="preserve"> v/v. </w:t>
      </w:r>
    </w:p>
    <w:p w:rsidR="002E72A4" w:rsidRPr="002C357F" w:rsidRDefault="002E72A4" w:rsidP="002C357F">
      <w:pPr>
        <w:pStyle w:val="a3"/>
        <w:rPr>
          <w:lang w:val="en-US"/>
        </w:rPr>
      </w:pPr>
      <w:r w:rsidRPr="002C357F">
        <w:t>δ</w:t>
      </w:r>
      <w:r w:rsidRPr="002C357F">
        <w:rPr>
          <w:lang w:val="en-US"/>
        </w:rPr>
        <w:t>. % w/v.</w:t>
      </w:r>
    </w:p>
    <w:p w:rsidR="002E72A4" w:rsidRPr="002C357F" w:rsidRDefault="002E72A4" w:rsidP="002C357F">
      <w:pPr>
        <w:pStyle w:val="a3"/>
        <w:rPr>
          <w:lang w:val="en-US"/>
        </w:rPr>
      </w:pPr>
      <w:r w:rsidRPr="002C357F">
        <w:rPr>
          <w:lang w:val="en-US"/>
        </w:rPr>
        <w:t xml:space="preserve"> </w:t>
      </w:r>
    </w:p>
    <w:p w:rsidR="002E72A4" w:rsidRPr="002C357F" w:rsidRDefault="002E72A4" w:rsidP="008359BE">
      <w:pPr>
        <w:pStyle w:val="a3"/>
        <w:numPr>
          <w:ilvl w:val="0"/>
          <w:numId w:val="1"/>
        </w:numPr>
      </w:pPr>
      <w:r w:rsidRPr="002C357F">
        <w:t>Το ούζο είναι αλκοολούχο ποτό και ανήκει στα:</w:t>
      </w:r>
    </w:p>
    <w:p w:rsidR="008359BE" w:rsidRDefault="002E72A4" w:rsidP="002C357F">
      <w:pPr>
        <w:pStyle w:val="a3"/>
      </w:pPr>
      <w:r w:rsidRPr="002C357F">
        <w:t xml:space="preserve">α. μη </w:t>
      </w:r>
      <w:proofErr w:type="spellStart"/>
      <w:r w:rsidRPr="002C357F">
        <w:t>αποσταζόμενα</w:t>
      </w:r>
      <w:proofErr w:type="spellEnd"/>
      <w:r w:rsidRPr="002C357F">
        <w:t xml:space="preserve">. </w:t>
      </w:r>
    </w:p>
    <w:p w:rsidR="002E72A4" w:rsidRPr="002C357F" w:rsidRDefault="002E72A4" w:rsidP="002C357F">
      <w:pPr>
        <w:pStyle w:val="a3"/>
      </w:pPr>
      <w:r w:rsidRPr="002C357F">
        <w:t xml:space="preserve">β. </w:t>
      </w:r>
      <w:proofErr w:type="spellStart"/>
      <w:r w:rsidRPr="002C357F">
        <w:t>αποσταζόμενα</w:t>
      </w:r>
      <w:proofErr w:type="spellEnd"/>
      <w:r w:rsidRPr="002C357F">
        <w:t xml:space="preserve">. </w:t>
      </w:r>
    </w:p>
    <w:p w:rsidR="008359BE" w:rsidRDefault="002E72A4" w:rsidP="002C357F">
      <w:pPr>
        <w:pStyle w:val="a3"/>
      </w:pPr>
      <w:r w:rsidRPr="002C357F">
        <w:t xml:space="preserve">γ. ηδύποτα. </w:t>
      </w:r>
    </w:p>
    <w:p w:rsidR="002E72A4" w:rsidRPr="002C357F" w:rsidRDefault="002E72A4" w:rsidP="002C357F">
      <w:pPr>
        <w:pStyle w:val="a3"/>
      </w:pPr>
      <w:r w:rsidRPr="002C357F">
        <w:t>δ. λικέρ.</w:t>
      </w:r>
    </w:p>
    <w:p w:rsidR="002E72A4" w:rsidRPr="002C357F" w:rsidRDefault="002E72A4" w:rsidP="002C357F">
      <w:pPr>
        <w:pStyle w:val="a3"/>
      </w:pPr>
    </w:p>
    <w:p w:rsidR="002E72A4" w:rsidRPr="002C357F" w:rsidRDefault="002E72A4" w:rsidP="002C357F">
      <w:pPr>
        <w:pStyle w:val="a3"/>
      </w:pPr>
    </w:p>
    <w:p w:rsidR="008359BE" w:rsidRDefault="002E72A4" w:rsidP="008359BE">
      <w:pPr>
        <w:pStyle w:val="a3"/>
        <w:numPr>
          <w:ilvl w:val="0"/>
          <w:numId w:val="1"/>
        </w:numPr>
      </w:pPr>
      <w:r w:rsidRPr="002C357F">
        <w:t xml:space="preserve">Η μπίρα είναι αλκοολούχο ποτό και ανήκει στα: </w:t>
      </w:r>
    </w:p>
    <w:p w:rsidR="002E72A4" w:rsidRPr="002C357F" w:rsidRDefault="002E72A4" w:rsidP="002C357F">
      <w:pPr>
        <w:pStyle w:val="a3"/>
      </w:pPr>
      <w:r w:rsidRPr="002C357F">
        <w:t xml:space="preserve">α. μη </w:t>
      </w:r>
      <w:proofErr w:type="spellStart"/>
      <w:r w:rsidRPr="002C357F">
        <w:t>αποσταζόμενα</w:t>
      </w:r>
      <w:proofErr w:type="spellEnd"/>
      <w:r w:rsidRPr="002C357F">
        <w:t>.</w:t>
      </w:r>
    </w:p>
    <w:p w:rsidR="008359BE" w:rsidRDefault="002E72A4" w:rsidP="002C357F">
      <w:pPr>
        <w:pStyle w:val="a3"/>
      </w:pPr>
      <w:r w:rsidRPr="002C357F">
        <w:t xml:space="preserve">β. </w:t>
      </w:r>
      <w:proofErr w:type="spellStart"/>
      <w:r w:rsidRPr="002C357F">
        <w:t>αποσταζόμενα</w:t>
      </w:r>
      <w:proofErr w:type="spellEnd"/>
      <w:r w:rsidRPr="002C357F">
        <w:t xml:space="preserve">. </w:t>
      </w:r>
    </w:p>
    <w:p w:rsidR="002E72A4" w:rsidRPr="002C357F" w:rsidRDefault="002E72A4" w:rsidP="002C357F">
      <w:pPr>
        <w:pStyle w:val="a3"/>
      </w:pPr>
      <w:r w:rsidRPr="002C357F">
        <w:t xml:space="preserve">γ. ηδύποτα. </w:t>
      </w:r>
    </w:p>
    <w:p w:rsidR="002E72A4" w:rsidRPr="002C357F" w:rsidRDefault="002E72A4" w:rsidP="002C357F">
      <w:pPr>
        <w:pStyle w:val="a3"/>
      </w:pPr>
      <w:r w:rsidRPr="002C357F">
        <w:t>δ. λικέρ.</w:t>
      </w:r>
    </w:p>
    <w:p w:rsidR="002E72A4" w:rsidRPr="002C357F" w:rsidRDefault="002E72A4" w:rsidP="002C357F">
      <w:pPr>
        <w:pStyle w:val="a3"/>
      </w:pPr>
    </w:p>
    <w:p w:rsidR="002E72A4" w:rsidRPr="002C357F" w:rsidRDefault="002E72A4" w:rsidP="002C357F">
      <w:pPr>
        <w:pStyle w:val="a3"/>
      </w:pPr>
    </w:p>
    <w:p w:rsidR="008359BE" w:rsidRDefault="002E72A4" w:rsidP="008359BE">
      <w:pPr>
        <w:pStyle w:val="a3"/>
        <w:numPr>
          <w:ilvl w:val="0"/>
          <w:numId w:val="1"/>
        </w:numPr>
      </w:pPr>
      <w:r w:rsidRPr="002C357F">
        <w:t xml:space="preserve">Η συνεχής χρήση αλκοολούχων ποτών καταστρέφει: </w:t>
      </w:r>
    </w:p>
    <w:p w:rsidR="002E72A4" w:rsidRPr="002C357F" w:rsidRDefault="002E72A4" w:rsidP="002C357F">
      <w:pPr>
        <w:pStyle w:val="a3"/>
      </w:pPr>
      <w:r w:rsidRPr="002C357F">
        <w:t>α. το συκώτι.</w:t>
      </w:r>
    </w:p>
    <w:p w:rsidR="002E72A4" w:rsidRPr="002C357F" w:rsidRDefault="002E72A4" w:rsidP="002C357F">
      <w:pPr>
        <w:pStyle w:val="a3"/>
      </w:pPr>
      <w:r w:rsidRPr="002C357F">
        <w:t xml:space="preserve">β. το στομάχι. </w:t>
      </w:r>
    </w:p>
    <w:p w:rsidR="002E72A4" w:rsidRPr="002C357F" w:rsidRDefault="002E72A4" w:rsidP="002C357F">
      <w:pPr>
        <w:pStyle w:val="a3"/>
      </w:pPr>
      <w:r w:rsidRPr="002C357F">
        <w:t xml:space="preserve">γ. την καρδιά. </w:t>
      </w:r>
    </w:p>
    <w:p w:rsidR="002E72A4" w:rsidRPr="002C357F" w:rsidRDefault="002E72A4" w:rsidP="002C357F">
      <w:pPr>
        <w:pStyle w:val="a3"/>
      </w:pPr>
      <w:r w:rsidRPr="002C357F">
        <w:t>δ. τους πνεύμονες.</w:t>
      </w:r>
    </w:p>
    <w:p w:rsidR="002E72A4" w:rsidRPr="002C357F" w:rsidRDefault="002E72A4" w:rsidP="002C357F">
      <w:pPr>
        <w:pStyle w:val="a3"/>
      </w:pPr>
      <w:r w:rsidRPr="002C357F">
        <w:t xml:space="preserve"> </w:t>
      </w:r>
    </w:p>
    <w:p w:rsidR="002E72A4" w:rsidRPr="002C357F" w:rsidRDefault="002E72A4" w:rsidP="008359BE">
      <w:pPr>
        <w:pStyle w:val="a3"/>
        <w:numPr>
          <w:ilvl w:val="0"/>
          <w:numId w:val="1"/>
        </w:numPr>
      </w:pPr>
      <w:r w:rsidRPr="002C357F">
        <w:t xml:space="preserve">Σε 200 </w:t>
      </w:r>
      <w:proofErr w:type="spellStart"/>
      <w:r w:rsidRPr="002C357F">
        <w:t>mL</w:t>
      </w:r>
      <w:proofErr w:type="spellEnd"/>
      <w:r w:rsidRPr="002C357F">
        <w:t xml:space="preserve"> αλκοολούχου υδατικού διαλύματος υπάρχουν 10 </w:t>
      </w:r>
      <w:proofErr w:type="spellStart"/>
      <w:r w:rsidRPr="002C357F">
        <w:t>mL</w:t>
      </w:r>
      <w:proofErr w:type="spellEnd"/>
      <w:r w:rsidRPr="002C357F">
        <w:t xml:space="preserve"> διαλυμένης</w:t>
      </w:r>
    </w:p>
    <w:p w:rsidR="008359BE" w:rsidRDefault="002E72A4" w:rsidP="002C357F">
      <w:pPr>
        <w:pStyle w:val="a3"/>
      </w:pPr>
      <w:r w:rsidRPr="002C357F">
        <w:t xml:space="preserve">ουσίας. Το διάλυμα έχει περιεκτικότητα: </w:t>
      </w:r>
    </w:p>
    <w:p w:rsidR="002E72A4" w:rsidRPr="002C357F" w:rsidRDefault="002E72A4" w:rsidP="002C357F">
      <w:pPr>
        <w:pStyle w:val="a3"/>
      </w:pPr>
      <w:r w:rsidRPr="002C357F">
        <w:t>α. 5% w/v.</w:t>
      </w:r>
    </w:p>
    <w:p w:rsidR="002E72A4" w:rsidRPr="002C357F" w:rsidRDefault="002E72A4" w:rsidP="002C357F">
      <w:pPr>
        <w:pStyle w:val="a3"/>
      </w:pPr>
      <w:r w:rsidRPr="002C357F">
        <w:t>β. 10% w/v.</w:t>
      </w:r>
    </w:p>
    <w:p w:rsidR="002E72A4" w:rsidRPr="002C357F" w:rsidRDefault="002E72A4" w:rsidP="002C357F">
      <w:pPr>
        <w:pStyle w:val="a3"/>
      </w:pPr>
      <w:r w:rsidRPr="002C357F">
        <w:t>γ. 5% v/v.</w:t>
      </w:r>
    </w:p>
    <w:p w:rsidR="002E72A4" w:rsidRPr="002C357F" w:rsidRDefault="002E72A4" w:rsidP="002C357F">
      <w:pPr>
        <w:pStyle w:val="a3"/>
      </w:pPr>
      <w:r w:rsidRPr="002C357F">
        <w:t>δ. 10% v/v.</w:t>
      </w:r>
    </w:p>
    <w:p w:rsidR="002E72A4" w:rsidRPr="002C357F" w:rsidRDefault="002E72A4" w:rsidP="002C357F">
      <w:pPr>
        <w:pStyle w:val="a3"/>
      </w:pPr>
    </w:p>
    <w:p w:rsidR="002E72A4" w:rsidRPr="002C357F" w:rsidRDefault="002E72A4" w:rsidP="002C357F">
      <w:pPr>
        <w:pStyle w:val="a3"/>
      </w:pPr>
    </w:p>
    <w:p w:rsidR="002E72A4" w:rsidRDefault="002E72A4" w:rsidP="002E72A4">
      <w:bookmarkStart w:id="0" w:name="_GoBack"/>
      <w:bookmarkEnd w:id="0"/>
    </w:p>
    <w:sectPr w:rsidR="002E72A4" w:rsidSect="002E72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0C87"/>
    <w:multiLevelType w:val="hybridMultilevel"/>
    <w:tmpl w:val="B596EA7A"/>
    <w:lvl w:ilvl="0" w:tplc="DEFC2DB4">
      <w:start w:val="6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D36C2"/>
    <w:multiLevelType w:val="hybridMultilevel"/>
    <w:tmpl w:val="E7705B48"/>
    <w:lvl w:ilvl="0" w:tplc="AAC269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945"/>
    <w:multiLevelType w:val="hybridMultilevel"/>
    <w:tmpl w:val="673E2DFA"/>
    <w:lvl w:ilvl="0" w:tplc="556C61EE">
      <w:start w:val="6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2735B"/>
    <w:multiLevelType w:val="hybridMultilevel"/>
    <w:tmpl w:val="119E3852"/>
    <w:lvl w:ilvl="0" w:tplc="4B6E4C3C">
      <w:start w:val="6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C1B41"/>
    <w:multiLevelType w:val="hybridMultilevel"/>
    <w:tmpl w:val="0E7A9B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61"/>
    <w:rsid w:val="002C357F"/>
    <w:rsid w:val="002E72A4"/>
    <w:rsid w:val="00383261"/>
    <w:rsid w:val="008359BE"/>
    <w:rsid w:val="00D0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7A1E"/>
  <w15:chartTrackingRefBased/>
  <w15:docId w15:val="{8BA41C76-7D6F-4D4C-91D8-78FFBB2E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5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702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</dc:creator>
  <cp:keywords/>
  <dc:description/>
  <cp:lastModifiedBy>Aris</cp:lastModifiedBy>
  <cp:revision>4</cp:revision>
  <dcterms:created xsi:type="dcterms:W3CDTF">2020-12-14T17:25:00Z</dcterms:created>
  <dcterms:modified xsi:type="dcterms:W3CDTF">2020-12-18T10:34:00Z</dcterms:modified>
</cp:coreProperties>
</file>