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1FD9D" w14:textId="4500A3A3" w:rsidR="00523364" w:rsidRDefault="00523364" w:rsidP="00523364">
      <w:pPr>
        <w:rPr>
          <w:b/>
        </w:rPr>
      </w:pPr>
      <w:r>
        <w:rPr>
          <w:b/>
        </w:rPr>
        <w:t xml:space="preserve">ΚΕΦΑΛΑΙΟ 9 ΕΠΑΝΑΛΗΠΤΙΚΕΣ ΑΣΚΗΣΕΙΣ </w:t>
      </w:r>
    </w:p>
    <w:p w14:paraId="44927CC8" w14:textId="77777777" w:rsidR="00523364" w:rsidRDefault="00523364" w:rsidP="00523364">
      <w:pPr>
        <w:rPr>
          <w:b/>
        </w:rPr>
      </w:pPr>
    </w:p>
    <w:p w14:paraId="2B79307E" w14:textId="14FDDBC4" w:rsidR="00523364" w:rsidRPr="00523364" w:rsidRDefault="00523364" w:rsidP="00523364">
      <w:pPr>
        <w:rPr>
          <w:b/>
        </w:rPr>
      </w:pPr>
      <w:r w:rsidRPr="00523364">
        <w:rPr>
          <w:b/>
        </w:rPr>
        <w:t>1.</w:t>
      </w:r>
      <w:r w:rsidRPr="00523364">
        <w:rPr>
          <w:b/>
        </w:rPr>
        <w:t xml:space="preserve"> Να χαρακτηρίσετε σωστές ή λανθασμένες τις παρακάτω προτάσεις:</w:t>
      </w:r>
    </w:p>
    <w:p w14:paraId="6346137C" w14:textId="77777777" w:rsidR="00523364" w:rsidRDefault="00523364" w:rsidP="00523364"/>
    <w:p w14:paraId="1266615A" w14:textId="77777777" w:rsidR="00523364" w:rsidRDefault="00523364" w:rsidP="00523364">
      <w:pPr>
        <w:spacing w:line="360" w:lineRule="auto"/>
        <w:jc w:val="both"/>
      </w:pPr>
      <w:r>
        <w:t>α. Οι σύγχρονες κοινωνίες είναι σήμερα μόνον πολιτικές</w:t>
      </w:r>
    </w:p>
    <w:p w14:paraId="7CB18359" w14:textId="4B76A9DD" w:rsidR="00523364" w:rsidRDefault="00523364" w:rsidP="00523364">
      <w:pPr>
        <w:spacing w:line="360" w:lineRule="auto"/>
        <w:jc w:val="both"/>
      </w:pPr>
      <w:r>
        <w:t xml:space="preserve">β. </w:t>
      </w:r>
      <w:r>
        <w:t>Ο</w:t>
      </w:r>
      <w:r>
        <w:t xml:space="preserve"> πολίτης στην σύγχρονη κοινωνία είναι υπήκοος</w:t>
      </w:r>
    </w:p>
    <w:p w14:paraId="4108DC60" w14:textId="77777777" w:rsidR="00523364" w:rsidRDefault="00523364" w:rsidP="00523364">
      <w:pPr>
        <w:spacing w:line="360" w:lineRule="auto"/>
        <w:jc w:val="both"/>
      </w:pPr>
      <w:r>
        <w:t>γ. Οι συγκρούσεις των κοινωνικών ομάδων έχουν αρνητικά αποτελέσματα για το κοινωνία</w:t>
      </w:r>
    </w:p>
    <w:p w14:paraId="0BFB3036" w14:textId="3E7ED211" w:rsidR="00523364" w:rsidRDefault="00523364" w:rsidP="00523364">
      <w:pPr>
        <w:spacing w:line="360" w:lineRule="auto"/>
        <w:jc w:val="both"/>
      </w:pPr>
      <w:r>
        <w:t xml:space="preserve">δ. </w:t>
      </w:r>
      <w:r>
        <w:t>Τ</w:t>
      </w:r>
      <w:r>
        <w:t>ο σύγχρονο κράτος δεν έχει σύνορα</w:t>
      </w:r>
    </w:p>
    <w:p w14:paraId="3220FCA0" w14:textId="676EE324" w:rsidR="00523364" w:rsidRDefault="00523364" w:rsidP="00523364">
      <w:pPr>
        <w:spacing w:line="360" w:lineRule="auto"/>
        <w:jc w:val="both"/>
      </w:pPr>
      <w:r>
        <w:t>ε. Σήμερα ο σύγχρονος πολίτης οφείλει να δραστηριοποιείται αν θέλει να επιτύχει τους σκοπούς και τους στόχους που έχει θέσει με κάθε μέσο, θεμιτό ή αθέμιτο.</w:t>
      </w:r>
    </w:p>
    <w:p w14:paraId="36885374" w14:textId="3862DAA8" w:rsidR="00523364" w:rsidRDefault="00523364" w:rsidP="00523364">
      <w:pPr>
        <w:spacing w:line="360" w:lineRule="auto"/>
        <w:jc w:val="both"/>
      </w:pPr>
      <w:proofErr w:type="spellStart"/>
      <w:r>
        <w:t>στ</w:t>
      </w:r>
      <w:proofErr w:type="spellEnd"/>
      <w:r>
        <w:t>. το κράτος συνδέεται με συγκεκριμένο έδαφος, λαό και έχει συγκεκριμένη πολιτική εξουσία.</w:t>
      </w:r>
    </w:p>
    <w:p w14:paraId="436B2B15" w14:textId="3A21AEEA" w:rsidR="00523364" w:rsidRDefault="00523364" w:rsidP="00523364">
      <w:pPr>
        <w:spacing w:line="360" w:lineRule="auto"/>
        <w:jc w:val="both"/>
      </w:pPr>
      <w:r>
        <w:t>ζ. Με το αναλογικό σύστημα επιτυγχάνεται η συμμετοχή των μικρών κομμάτων στη Βουλή</w:t>
      </w:r>
    </w:p>
    <w:p w14:paraId="180BF526" w14:textId="68E05D0A" w:rsidR="00523364" w:rsidRDefault="00523364" w:rsidP="00523364">
      <w:pPr>
        <w:spacing w:line="360" w:lineRule="auto"/>
        <w:jc w:val="both"/>
      </w:pPr>
      <w:r>
        <w:t>η. Το κράτος βοηθά οικονομικά τα πολιτικά κόμματα</w:t>
      </w:r>
    </w:p>
    <w:p w14:paraId="332506CF" w14:textId="77777777" w:rsidR="00523364" w:rsidRDefault="00523364" w:rsidP="00523364"/>
    <w:p w14:paraId="521B2D11" w14:textId="3EE3D21E" w:rsidR="00523364" w:rsidRPr="00523364" w:rsidRDefault="00523364" w:rsidP="00523364">
      <w:pPr>
        <w:rPr>
          <w:b/>
          <w:bCs/>
        </w:rPr>
      </w:pPr>
      <w:r w:rsidRPr="00523364">
        <w:rPr>
          <w:b/>
          <w:bCs/>
        </w:rPr>
        <w:t>2.</w:t>
      </w:r>
      <w:r w:rsidRPr="00523364">
        <w:rPr>
          <w:b/>
          <w:bCs/>
        </w:rPr>
        <w:t xml:space="preserve"> </w:t>
      </w:r>
      <w:r w:rsidRPr="00523364">
        <w:rPr>
          <w:b/>
          <w:bCs/>
        </w:rPr>
        <w:t>Ε</w:t>
      </w:r>
      <w:r w:rsidRPr="00523364">
        <w:rPr>
          <w:b/>
          <w:bCs/>
        </w:rPr>
        <w:t>ρωτήσεις αντιστοίχισης</w:t>
      </w:r>
    </w:p>
    <w:p w14:paraId="779CC18F" w14:textId="77777777" w:rsidR="00523364" w:rsidRDefault="00523364" w:rsidP="00523364"/>
    <w:tbl>
      <w:tblPr>
        <w:tblStyle w:val="a3"/>
        <w:tblW w:w="10065" w:type="dxa"/>
        <w:tblInd w:w="-601" w:type="dxa"/>
        <w:tblLook w:val="01E0" w:firstRow="1" w:lastRow="1" w:firstColumn="1" w:lastColumn="1" w:noHBand="0" w:noVBand="0"/>
      </w:tblPr>
      <w:tblGrid>
        <w:gridCol w:w="425"/>
        <w:gridCol w:w="3828"/>
        <w:gridCol w:w="425"/>
        <w:gridCol w:w="5387"/>
      </w:tblGrid>
      <w:tr w:rsidR="00523364" w14:paraId="2C0C9E87" w14:textId="77777777" w:rsidTr="00523364">
        <w:tc>
          <w:tcPr>
            <w:tcW w:w="425" w:type="dxa"/>
          </w:tcPr>
          <w:p w14:paraId="53BA89BA" w14:textId="77777777" w:rsidR="00523364" w:rsidRPr="007B6F96" w:rsidRDefault="00523364" w:rsidP="00611A08">
            <w:pPr>
              <w:spacing w:line="360" w:lineRule="auto"/>
              <w:rPr>
                <w:b/>
              </w:rPr>
            </w:pPr>
            <w:r w:rsidRPr="007B6F96">
              <w:rPr>
                <w:b/>
              </w:rPr>
              <w:t>1</w:t>
            </w:r>
          </w:p>
        </w:tc>
        <w:tc>
          <w:tcPr>
            <w:tcW w:w="3828" w:type="dxa"/>
          </w:tcPr>
          <w:p w14:paraId="36428B4C" w14:textId="173BDD30" w:rsidR="00523364" w:rsidRDefault="00523364" w:rsidP="00611A08">
            <w:pPr>
              <w:spacing w:line="360" w:lineRule="auto"/>
            </w:pPr>
            <w:r>
              <w:t>Πολιτικά κόμματα</w:t>
            </w:r>
          </w:p>
        </w:tc>
        <w:tc>
          <w:tcPr>
            <w:tcW w:w="425" w:type="dxa"/>
          </w:tcPr>
          <w:p w14:paraId="31E6BD93" w14:textId="77777777" w:rsidR="00523364" w:rsidRPr="007B6F96" w:rsidRDefault="00523364" w:rsidP="00611A08">
            <w:pPr>
              <w:spacing w:line="360" w:lineRule="auto"/>
              <w:rPr>
                <w:b/>
              </w:rPr>
            </w:pPr>
            <w:r w:rsidRPr="007B6F96">
              <w:rPr>
                <w:b/>
              </w:rPr>
              <w:t>α</w:t>
            </w:r>
          </w:p>
        </w:tc>
        <w:tc>
          <w:tcPr>
            <w:tcW w:w="5387" w:type="dxa"/>
          </w:tcPr>
          <w:p w14:paraId="7C037782" w14:textId="77777777" w:rsidR="00523364" w:rsidRDefault="00523364" w:rsidP="00611A08">
            <w:pPr>
              <w:spacing w:line="360" w:lineRule="auto"/>
            </w:pPr>
            <w:r>
              <w:t>Πολυκομματισμός</w:t>
            </w:r>
          </w:p>
        </w:tc>
      </w:tr>
      <w:tr w:rsidR="00523364" w14:paraId="0CFD1579" w14:textId="77777777" w:rsidTr="00523364">
        <w:tc>
          <w:tcPr>
            <w:tcW w:w="425" w:type="dxa"/>
          </w:tcPr>
          <w:p w14:paraId="7B2A74E2" w14:textId="77777777" w:rsidR="00523364" w:rsidRPr="007B6F96" w:rsidRDefault="00523364" w:rsidP="00611A08">
            <w:pPr>
              <w:spacing w:line="360" w:lineRule="auto"/>
              <w:rPr>
                <w:b/>
              </w:rPr>
            </w:pPr>
            <w:r w:rsidRPr="007B6F96">
              <w:rPr>
                <w:b/>
              </w:rPr>
              <w:t>2</w:t>
            </w:r>
          </w:p>
        </w:tc>
        <w:tc>
          <w:tcPr>
            <w:tcW w:w="3828" w:type="dxa"/>
          </w:tcPr>
          <w:p w14:paraId="26D30C1F" w14:textId="77777777" w:rsidR="00523364" w:rsidRDefault="00523364" w:rsidP="00611A08">
            <w:pPr>
              <w:spacing w:line="360" w:lineRule="auto"/>
            </w:pPr>
            <w:r>
              <w:t>Δημοσιοποίηση εκλογικών δαπανών των πολιτικών κομμάτων</w:t>
            </w:r>
          </w:p>
        </w:tc>
        <w:tc>
          <w:tcPr>
            <w:tcW w:w="425" w:type="dxa"/>
          </w:tcPr>
          <w:p w14:paraId="0984CB38" w14:textId="77777777" w:rsidR="00523364" w:rsidRPr="007B6F96" w:rsidRDefault="00523364" w:rsidP="00611A08">
            <w:pPr>
              <w:spacing w:line="360" w:lineRule="auto"/>
              <w:rPr>
                <w:b/>
              </w:rPr>
            </w:pPr>
            <w:r w:rsidRPr="007B6F96">
              <w:rPr>
                <w:b/>
              </w:rPr>
              <w:t>β</w:t>
            </w:r>
          </w:p>
        </w:tc>
        <w:tc>
          <w:tcPr>
            <w:tcW w:w="5387" w:type="dxa"/>
          </w:tcPr>
          <w:p w14:paraId="4674E189" w14:textId="7F6A9F01" w:rsidR="00523364" w:rsidRDefault="00523364" w:rsidP="00611A08">
            <w:pPr>
              <w:spacing w:line="360" w:lineRule="auto"/>
            </w:pPr>
            <w:r>
              <w:t>Βασικός θεσμός της δημοκρατίας</w:t>
            </w:r>
          </w:p>
        </w:tc>
      </w:tr>
      <w:tr w:rsidR="00523364" w14:paraId="2F77F8D8" w14:textId="77777777" w:rsidTr="00523364">
        <w:tc>
          <w:tcPr>
            <w:tcW w:w="425" w:type="dxa"/>
          </w:tcPr>
          <w:p w14:paraId="642D681F" w14:textId="77777777" w:rsidR="00523364" w:rsidRPr="007B6F96" w:rsidRDefault="00523364" w:rsidP="00611A08">
            <w:pPr>
              <w:spacing w:line="360" w:lineRule="auto"/>
              <w:rPr>
                <w:b/>
              </w:rPr>
            </w:pPr>
            <w:r w:rsidRPr="007B6F96">
              <w:rPr>
                <w:b/>
              </w:rPr>
              <w:t>3</w:t>
            </w:r>
          </w:p>
        </w:tc>
        <w:tc>
          <w:tcPr>
            <w:tcW w:w="3828" w:type="dxa"/>
          </w:tcPr>
          <w:p w14:paraId="3D004AB3" w14:textId="77777777" w:rsidR="00523364" w:rsidRDefault="00523364" w:rsidP="00611A08">
            <w:pPr>
              <w:spacing w:line="360" w:lineRule="auto"/>
            </w:pPr>
            <w:r>
              <w:t>Σύνολο ενεργών πολιτών</w:t>
            </w:r>
          </w:p>
        </w:tc>
        <w:tc>
          <w:tcPr>
            <w:tcW w:w="425" w:type="dxa"/>
          </w:tcPr>
          <w:p w14:paraId="4F3E7BE9" w14:textId="77777777" w:rsidR="00523364" w:rsidRPr="007B6F96" w:rsidRDefault="00523364" w:rsidP="00611A08">
            <w:pPr>
              <w:spacing w:line="360" w:lineRule="auto"/>
              <w:rPr>
                <w:b/>
              </w:rPr>
            </w:pPr>
            <w:r w:rsidRPr="007B6F96">
              <w:rPr>
                <w:b/>
              </w:rPr>
              <w:t>γ</w:t>
            </w:r>
          </w:p>
        </w:tc>
        <w:tc>
          <w:tcPr>
            <w:tcW w:w="5387" w:type="dxa"/>
          </w:tcPr>
          <w:p w14:paraId="2B246D0B" w14:textId="77777777" w:rsidR="00523364" w:rsidRDefault="00523364" w:rsidP="00611A08">
            <w:pPr>
              <w:spacing w:line="360" w:lineRule="auto"/>
            </w:pPr>
            <w:r>
              <w:t>Κοινωνία πολιτών</w:t>
            </w:r>
          </w:p>
        </w:tc>
      </w:tr>
      <w:tr w:rsidR="00523364" w14:paraId="76AA8212" w14:textId="77777777" w:rsidTr="00523364">
        <w:tc>
          <w:tcPr>
            <w:tcW w:w="425" w:type="dxa"/>
          </w:tcPr>
          <w:p w14:paraId="289232A3" w14:textId="77777777" w:rsidR="00523364" w:rsidRPr="007B6F96" w:rsidRDefault="00523364" w:rsidP="00611A08">
            <w:pPr>
              <w:spacing w:line="360" w:lineRule="auto"/>
              <w:rPr>
                <w:b/>
              </w:rPr>
            </w:pPr>
            <w:r w:rsidRPr="007B6F96">
              <w:rPr>
                <w:b/>
              </w:rPr>
              <w:t>4</w:t>
            </w:r>
          </w:p>
        </w:tc>
        <w:tc>
          <w:tcPr>
            <w:tcW w:w="3828" w:type="dxa"/>
          </w:tcPr>
          <w:p w14:paraId="0BAD6B96" w14:textId="77777777" w:rsidR="00523364" w:rsidRDefault="00523364" w:rsidP="00611A08">
            <w:pPr>
              <w:spacing w:line="360" w:lineRule="auto"/>
            </w:pPr>
            <w:r>
              <w:t>Ύπαρξη πολλών κομμάτων</w:t>
            </w:r>
          </w:p>
        </w:tc>
        <w:tc>
          <w:tcPr>
            <w:tcW w:w="425" w:type="dxa"/>
          </w:tcPr>
          <w:p w14:paraId="17052134" w14:textId="77777777" w:rsidR="00523364" w:rsidRPr="007B6F96" w:rsidRDefault="00523364" w:rsidP="00611A08">
            <w:pPr>
              <w:spacing w:line="360" w:lineRule="auto"/>
              <w:rPr>
                <w:b/>
              </w:rPr>
            </w:pPr>
            <w:r w:rsidRPr="007B6F96">
              <w:rPr>
                <w:b/>
              </w:rPr>
              <w:t>δ</w:t>
            </w:r>
          </w:p>
        </w:tc>
        <w:tc>
          <w:tcPr>
            <w:tcW w:w="5387" w:type="dxa"/>
          </w:tcPr>
          <w:p w14:paraId="3AD774D9" w14:textId="77777777" w:rsidR="00523364" w:rsidRDefault="00523364" w:rsidP="00611A08">
            <w:pPr>
              <w:spacing w:line="360" w:lineRule="auto"/>
            </w:pPr>
            <w:r>
              <w:t>Διαφάνεια</w:t>
            </w:r>
          </w:p>
        </w:tc>
      </w:tr>
      <w:tr w:rsidR="00523364" w14:paraId="317BC765" w14:textId="77777777" w:rsidTr="00523364">
        <w:tc>
          <w:tcPr>
            <w:tcW w:w="425" w:type="dxa"/>
          </w:tcPr>
          <w:p w14:paraId="064CD332" w14:textId="77777777" w:rsidR="00523364" w:rsidRPr="007B6F96" w:rsidRDefault="00523364" w:rsidP="00611A08">
            <w:pPr>
              <w:spacing w:line="36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28" w:type="dxa"/>
          </w:tcPr>
          <w:p w14:paraId="4C4ED2F2" w14:textId="77777777" w:rsidR="00523364" w:rsidRDefault="00523364" w:rsidP="00611A08">
            <w:pPr>
              <w:spacing w:line="360" w:lineRule="auto"/>
            </w:pPr>
            <w:r>
              <w:t>Ανοχή στη διαφορετικότητα</w:t>
            </w:r>
          </w:p>
        </w:tc>
        <w:tc>
          <w:tcPr>
            <w:tcW w:w="425" w:type="dxa"/>
          </w:tcPr>
          <w:p w14:paraId="06FF6715" w14:textId="77777777" w:rsidR="00523364" w:rsidRPr="007B6F96" w:rsidRDefault="00523364" w:rsidP="00611A08">
            <w:pPr>
              <w:spacing w:line="360" w:lineRule="auto"/>
              <w:rPr>
                <w:b/>
              </w:rPr>
            </w:pPr>
            <w:r>
              <w:rPr>
                <w:b/>
              </w:rPr>
              <w:t>ε</w:t>
            </w:r>
          </w:p>
        </w:tc>
        <w:tc>
          <w:tcPr>
            <w:tcW w:w="5387" w:type="dxa"/>
          </w:tcPr>
          <w:p w14:paraId="0F2249F4" w14:textId="77777777" w:rsidR="00523364" w:rsidRDefault="00523364" w:rsidP="00611A08">
            <w:pPr>
              <w:spacing w:line="360" w:lineRule="auto"/>
            </w:pPr>
            <w:r>
              <w:t>Ο πολίτης διεκδικεί τον σεβασμό των δικαιωμάτων, αλλά τηρεί και τις υποχρεώσεις του έναντι της κοινωνίας και της πολιτείας</w:t>
            </w:r>
          </w:p>
        </w:tc>
      </w:tr>
    </w:tbl>
    <w:p w14:paraId="1D6B1335" w14:textId="77777777" w:rsidR="00545869" w:rsidRDefault="00545869"/>
    <w:sectPr w:rsidR="00545869" w:rsidSect="005458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C57E1"/>
    <w:rsid w:val="00523364"/>
    <w:rsid w:val="00545869"/>
    <w:rsid w:val="00B33CB3"/>
    <w:rsid w:val="00CC5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FD1AB"/>
  <w15:chartTrackingRefBased/>
  <w15:docId w15:val="{0E728884-84B7-4BAB-911C-C1E61B15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3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Πένυ</dc:creator>
  <cp:keywords/>
  <dc:description/>
  <cp:lastModifiedBy>Πένυ</cp:lastModifiedBy>
  <cp:revision>2</cp:revision>
  <dcterms:created xsi:type="dcterms:W3CDTF">2021-02-17T16:54:00Z</dcterms:created>
  <dcterms:modified xsi:type="dcterms:W3CDTF">2021-02-17T17:02:00Z</dcterms:modified>
</cp:coreProperties>
</file>