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3A" w:rsidRDefault="00FA263A" w:rsidP="00FA263A">
      <w:pPr>
        <w:spacing w:after="0" w:line="240" w:lineRule="auto"/>
        <w:jc w:val="both"/>
        <w:rPr>
          <w:rFonts w:ascii="Calibri" w:eastAsia="Times New Roman" w:hAnsi="Calibri" w:cs="Times New Roman"/>
          <w:b/>
          <w:bCs/>
          <w:color w:val="0033CC"/>
          <w:lang w:eastAsia="el-GR"/>
        </w:rPr>
      </w:pPr>
      <w:r>
        <w:rPr>
          <w:rFonts w:ascii="Calibri" w:eastAsia="Times New Roman" w:hAnsi="Calibri" w:cs="Times New Roman"/>
          <w:b/>
          <w:bCs/>
          <w:color w:val="0033CC"/>
          <w:lang w:eastAsia="el-GR"/>
        </w:rPr>
        <w:t>ΜΕΘΟΔΟΛΟΓΙΑ ΓΙΑ ΜΕΤΑΒΟΛΕς ΖΗΤΗΣΗΣ ,ΠΡΟΣΦΟΡΑΣ, ΤΑΥΤΟΧΡΟΝΕΣ, ΚΡΑΤΙΚΗ ΠΑΡΕΜΒΑΣΗ</w:t>
      </w:r>
    </w:p>
    <w:p w:rsidR="00FA263A" w:rsidRDefault="00FA263A" w:rsidP="00FA263A">
      <w:pPr>
        <w:spacing w:after="0" w:line="240" w:lineRule="auto"/>
        <w:jc w:val="both"/>
        <w:rPr>
          <w:rFonts w:ascii="Calibri" w:eastAsia="Times New Roman" w:hAnsi="Calibri" w:cs="Times New Roman"/>
          <w:b/>
          <w:bCs/>
          <w:color w:val="0033CC"/>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33CC"/>
          <w:lang w:eastAsia="el-GR"/>
        </w:rPr>
        <w:t xml:space="preserve"> Κρατική παρέμβαση - Ανώτατες τιμές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Στην περίπτωση των ανώτατων τιμών οι ασκήσεις εστιάζουν συνήθως:</w:t>
      </w:r>
    </w:p>
    <w:p w:rsidR="00FA263A" w:rsidRPr="00FA263A" w:rsidRDefault="00FA263A" w:rsidP="00FA263A">
      <w:pPr>
        <w:numPr>
          <w:ilvl w:val="0"/>
          <w:numId w:val="1"/>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Στον υπολογισμό του ελλείμματος που δημιουργείται λόγω της ανώτατης τιμής.</w:t>
      </w:r>
    </w:p>
    <w:p w:rsidR="00FA263A" w:rsidRPr="00FA263A" w:rsidRDefault="00FA263A" w:rsidP="00FA263A">
      <w:pPr>
        <w:numPr>
          <w:ilvl w:val="0"/>
          <w:numId w:val="1"/>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Στον υπολογισμό της τιμής που είναι διατεθειμένοι να πληρώσουν οι καταναλωτές για την αγορά της (περιορισμένης) ποσότητας που παράγουν και προσφέρουν οι παραγωγοί στην ανώτατη τιμή (αυτή είναι η υψηλότερη τιμή που επικρατεί όταν έχουμε μαύρη αγορά, ονομάζεται και τιμή της μαύρης αγοράς).</w:t>
      </w:r>
    </w:p>
    <w:p w:rsidR="00FA263A" w:rsidRPr="00FA263A" w:rsidRDefault="00FA263A" w:rsidP="00FA263A">
      <w:pPr>
        <w:numPr>
          <w:ilvl w:val="0"/>
          <w:numId w:val="1"/>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Στον υπολογισμό του μέγιστου ύψος του πιθανού καπέλου.</w:t>
      </w:r>
    </w:p>
    <w:p w:rsidR="00FA263A" w:rsidRPr="00FA263A" w:rsidRDefault="00FA263A" w:rsidP="00FA263A">
      <w:pPr>
        <w:numPr>
          <w:ilvl w:val="0"/>
          <w:numId w:val="1"/>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Στον υπολογισμό της μεταβολής στη συνολική δαπάνη (ΣΔ) των καταναλωτών λόγω της επιβολής της ανώτατης τιμής και στην ερμηνεία-εξήγηση του αποτελέσματος (εδώ υπάρχουν δυο υποπεριπτώσεις: να ζητείται να συγκρίνουμε τη ΣΔ των καταναλωτών στο σημείο ισορροπίας με αυτή που θα προκύψει αν δεν δημιουργηθεί μαύρη αγορά ή αν δημιουργηθεί μαύρη αγορά).</w:t>
      </w:r>
    </w:p>
    <w:p w:rsidR="00FA263A" w:rsidRPr="00FA263A" w:rsidRDefault="00FA263A" w:rsidP="00FA263A">
      <w:pPr>
        <w:numPr>
          <w:ilvl w:val="0"/>
          <w:numId w:val="1"/>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Στον υπολογισμό της μεταβολής στα συνολικά έσοδα (ΣΕ) των παραγωγών λόγω της επιβολής ανώτατης τιμής και στην ερμηνεία-εξήγηση του αποτελέσματος (όπως και προηγουμένως, υπάρχουν δυο υποπεριπτώσεις: να ζητείται να συγκρίνουμε τα ΣΕ των παραγωγών στο σημείο ισορροπίας με αυτά που θα προκύψουν αν δεν δημιουργηθεί μαύρη αγορά ή αν δημιουργηθεί μαύρη αγορά και επιβληθεί το μέγιστο δυνατό καπέλο στην ανώτατη τιμή, σημειώνεται ότι το αποτέλεσμα είναι ακριβώς το ίδιο με το προηγούμενο). </w:t>
      </w:r>
    </w:p>
    <w:p w:rsidR="00FA263A" w:rsidRPr="00FA263A" w:rsidRDefault="00FA263A" w:rsidP="00FA263A">
      <w:pPr>
        <w:numPr>
          <w:ilvl w:val="0"/>
          <w:numId w:val="1"/>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Στον υπολογισμό της επιπλέον δαπάνης που θα έχουν οι καταναλωτές αν αντί να αγοράσουν την ποσότητα που παράγεται στην τιμή διατίμησης την αγοράσουν στη μαύρη αγορά με το μέγιστο δυνατό καπέλο.</w:t>
      </w:r>
    </w:p>
    <w:p w:rsidR="00FA263A" w:rsidRPr="00FA263A" w:rsidRDefault="00FA263A" w:rsidP="00FA263A">
      <w:pPr>
        <w:numPr>
          <w:ilvl w:val="0"/>
          <w:numId w:val="1"/>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Στον υπολογισμό των επιπλέον εσόδων που θα έχουν οι παραγωγοί αν αντί να πουλήσουν την ποσότητα που παράγουν στην τιμή διατίμησης την πουλήσουν στη μαύρη αγορά με το μέγιστο δυνατό καπέλο (το αποτέλεσμα είναι ακριβώς το ίδιο με το προηγούμενο).</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Παράδειγμα Γ</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Δίνονται οι συναρτήσεις αγοραίας ζήτησης Q</w:t>
      </w:r>
      <w:r w:rsidRPr="00FA263A">
        <w:rPr>
          <w:rFonts w:ascii="Calibri" w:eastAsia="Times New Roman" w:hAnsi="Calibri" w:cs="Times New Roman"/>
          <w:color w:val="000000"/>
          <w:sz w:val="13"/>
          <w:szCs w:val="13"/>
          <w:vertAlign w:val="subscript"/>
          <w:lang w:eastAsia="el-GR"/>
        </w:rPr>
        <w:t>D</w:t>
      </w:r>
      <w:r w:rsidRPr="00FA263A">
        <w:rPr>
          <w:rFonts w:ascii="Calibri" w:eastAsia="Times New Roman" w:hAnsi="Calibri" w:cs="Times New Roman"/>
          <w:color w:val="000000"/>
          <w:lang w:eastAsia="el-GR"/>
        </w:rPr>
        <w:t>=100-2P και αγοραίας προσφοράς Q</w:t>
      </w:r>
      <w:r w:rsidRPr="00FA263A">
        <w:rPr>
          <w:rFonts w:ascii="Calibri" w:eastAsia="Times New Roman" w:hAnsi="Calibri" w:cs="Times New Roman"/>
          <w:color w:val="000000"/>
          <w:sz w:val="13"/>
          <w:szCs w:val="13"/>
          <w:vertAlign w:val="subscript"/>
          <w:lang w:eastAsia="el-GR"/>
        </w:rPr>
        <w:t>S</w:t>
      </w:r>
      <w:r w:rsidRPr="00FA263A">
        <w:rPr>
          <w:rFonts w:ascii="Calibri" w:eastAsia="Times New Roman" w:hAnsi="Calibri" w:cs="Times New Roman"/>
          <w:color w:val="000000"/>
          <w:lang w:eastAsia="el-GR"/>
        </w:rPr>
        <w:t>=50+3P.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Να υπολογιστεί η τιμή και η ποσότητα ισορροπίας.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Να υπολογιστεί το έλλειμμα αν το κράτος επιβάλλει τιμή διατίμησης 8 ευρώ.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Τι τιμή είναι διατεθειμένοι να πληρώσουν οι καταναλωτές για να αγοράσουν την ποσότητα που προσφέρουν οι παραγωγοί στην τιμή διατίμησης;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 Ποιο είναι το μέγιστο ύψος του πιθανού καπέλου;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ε) Να υπολογίσετε και να ερμηνεύσετε σύμφωνα με τη θεωρία τη μεταβολή στη συνολική δαπάνη των καταναλωτών λόγω της επιβολής της τιμής διατίμησης αν: i) δεν δημιουργηθεί μαύρη αγορά (σε σχέση με το αρχικό σημείο ισορροπίας) και ii) δημιουργηθεί μαύρη αγορά (και πάλι σε σχέση με το αρχικό σημείο ισορροπίας) και επιβληθεί το μέγιστο δυνατό καπέλο.</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στ) Να υπολογίσετε και να ερμηνεύσετε σύμφωνα με τη θεωρία τη μεταβολή στα συνολικά έσοδα των παραγωγών λόγω της επιβολής της τιμής διατίμησης αν: i) δεν δημιουργηθεί μαύρη αγορά και ii) δημιουργηθεί μαύρη αγορά (και πάλι σε σχέση με το αρχικό σημείο ισορροπίας) και επιβληθεί το μέγιστο δυνατό καπέλο.</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ζ) Πόσα επιπλέον έσοδα θα έχουν οι παραγωγοί αν αντί να πουλήσουν την ποσότητα που παράγουν στην τιμή διατίμησης την πουλήσουν στη μαύρη αγορά με το μέγιστο δυνατό καπέλο; Ποια θα είναι η επιπλέον δαπάνη των καταναλωτών σε μια τέτοια περίπτωση;</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lastRenderedPageBreak/>
        <w:t>Λύση Γ</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Σύμφωνα με την «κλασική» μέθοδο (Α3) υπολογίζουμε: P</w:t>
      </w:r>
      <w:r w:rsidRPr="00FA263A">
        <w:rPr>
          <w:rFonts w:ascii="Calibri" w:eastAsia="Times New Roman" w:hAnsi="Calibri" w:cs="Times New Roman"/>
          <w:color w:val="000000"/>
          <w:sz w:val="13"/>
          <w:szCs w:val="13"/>
          <w:vertAlign w:val="subscript"/>
          <w:lang w:eastAsia="el-GR"/>
        </w:rPr>
        <w:t>Ε</w:t>
      </w:r>
      <w:r w:rsidRPr="00FA263A">
        <w:rPr>
          <w:rFonts w:ascii="Calibri" w:eastAsia="Times New Roman" w:hAnsi="Calibri" w:cs="Times New Roman"/>
          <w:color w:val="000000"/>
          <w:lang w:eastAsia="el-GR"/>
        </w:rPr>
        <w:t>=10 ευρώ και Q</w:t>
      </w:r>
      <w:r w:rsidRPr="00FA263A">
        <w:rPr>
          <w:rFonts w:ascii="Calibri" w:eastAsia="Times New Roman" w:hAnsi="Calibri" w:cs="Times New Roman"/>
          <w:color w:val="000000"/>
          <w:sz w:val="13"/>
          <w:szCs w:val="13"/>
          <w:vertAlign w:val="subscript"/>
          <w:lang w:eastAsia="el-GR"/>
        </w:rPr>
        <w:t>Ε</w:t>
      </w:r>
      <w:r w:rsidRPr="00FA263A">
        <w:rPr>
          <w:rFonts w:ascii="Calibri" w:eastAsia="Times New Roman" w:hAnsi="Calibri" w:cs="Times New Roman"/>
          <w:color w:val="000000"/>
          <w:lang w:eastAsia="el-GR"/>
        </w:rPr>
        <w:t>=80 μονάδες. (Να επαληθεύστε το αποτέλεσμα).</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Σύμφωνα με την μέθοδο της αντικατάστασης (Β2) και από τον τύπο του ελλείμματος έχουμε: έλλειμμα=10 μονάδες. (Να επαληθεύστε το αποτέλεσμα)</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Η απάντηση στο ερώτημα αυτό αποτελείται από δύο σκέλη. Αρχικά, πρέπει να υπολογίσουμε την ποσότητα που προσφέρουν οι παραγωγοί στην τιμή των 8 ευρώ (στην ανώτατη τιμή ή τιμή διατίμησης). Αυτή είναι 74 μονάδες. Στη συνέχεια, πρέπει να υπολογίσουμε την τιμή που είναι διατεθειμένοι να πληρώσουν οι καταναλωτές ώστε να αγοράσουν την ποσότητα αυτή (τα 74 κιλά). Για να βρούμε την ζητούμενη τιμή αντικαθιστούμε την ποσότητα των 74 μονάδων στην συνάρτηση ζήτησης και λύνουμε ως προς την τιμή. Δηλαδή, η τιμή που ψάχνουμε (ας την ονομάσουμε τιμή της μαύρης αγοράς, P</w:t>
      </w:r>
      <w:r w:rsidRPr="00FA263A">
        <w:rPr>
          <w:rFonts w:ascii="Calibri" w:eastAsia="Times New Roman" w:hAnsi="Calibri" w:cs="Times New Roman"/>
          <w:color w:val="000000"/>
          <w:sz w:val="13"/>
          <w:szCs w:val="13"/>
          <w:vertAlign w:val="subscript"/>
          <w:lang w:eastAsia="el-GR"/>
        </w:rPr>
        <w:t>M</w:t>
      </w:r>
      <w:r w:rsidRPr="00FA263A">
        <w:rPr>
          <w:rFonts w:ascii="Calibri" w:eastAsia="Times New Roman" w:hAnsi="Calibri" w:cs="Times New Roman"/>
          <w:color w:val="000000"/>
          <w:lang w:eastAsia="el-GR"/>
        </w:rPr>
        <w:t>) βρίσκεται από τη σχέση:</w:t>
      </w:r>
    </w:p>
    <w:p w:rsidR="00FA263A" w:rsidRPr="00FA263A" w:rsidRDefault="00FA263A" w:rsidP="00FA263A">
      <w:pPr>
        <w:spacing w:after="0" w:line="240" w:lineRule="auto"/>
        <w:jc w:val="center"/>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74=100- 2Ρ</w:t>
      </w:r>
      <w:r w:rsidRPr="00FA263A">
        <w:rPr>
          <w:rFonts w:ascii="Calibri" w:eastAsia="Times New Roman" w:hAnsi="Calibri" w:cs="Times New Roman"/>
          <w:color w:val="000000"/>
          <w:sz w:val="13"/>
          <w:szCs w:val="13"/>
          <w:vertAlign w:val="subscript"/>
          <w:lang w:eastAsia="el-GR"/>
        </w:rPr>
        <w:t>Μ</w:t>
      </w:r>
      <w:r w:rsidRPr="00FA263A">
        <w:rPr>
          <w:rFonts w:ascii="Calibri" w:eastAsia="Times New Roman" w:hAnsi="Calibri" w:cs="Times New Roman"/>
          <w:color w:val="000000"/>
          <w:lang w:eastAsia="el-GR"/>
        </w:rPr>
        <w:t xml:space="preserve"> (1)</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από τη σχέση (1) υπολογίζουμε ότι P</w:t>
      </w:r>
      <w:r w:rsidRPr="00FA263A">
        <w:rPr>
          <w:rFonts w:ascii="Calibri" w:eastAsia="Times New Roman" w:hAnsi="Calibri" w:cs="Times New Roman"/>
          <w:color w:val="000000"/>
          <w:sz w:val="13"/>
          <w:szCs w:val="13"/>
          <w:vertAlign w:val="subscript"/>
          <w:lang w:eastAsia="el-GR"/>
        </w:rPr>
        <w:t>M</w:t>
      </w:r>
      <w:r w:rsidRPr="00FA263A">
        <w:rPr>
          <w:rFonts w:ascii="Calibri" w:eastAsia="Times New Roman" w:hAnsi="Calibri" w:cs="Times New Roman"/>
          <w:color w:val="000000"/>
          <w:lang w:eastAsia="el-GR"/>
        </w:rPr>
        <w:t>=13 ευρώ.</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 Το μέγιστος ύψος του πιθανού καπέλου (κ) είναι η διαφορά ανάμεσα στην τιμή που είναι διατεθειμένοι να πληρώσουν οι καταναλωτές (τιμή της μαύρης αγοράς Ρ</w:t>
      </w:r>
      <w:r w:rsidRPr="00FA263A">
        <w:rPr>
          <w:rFonts w:ascii="Calibri" w:eastAsia="Times New Roman" w:hAnsi="Calibri" w:cs="Times New Roman"/>
          <w:color w:val="000000"/>
          <w:sz w:val="13"/>
          <w:szCs w:val="13"/>
          <w:vertAlign w:val="subscript"/>
          <w:lang w:eastAsia="el-GR"/>
        </w:rPr>
        <w:t>Μ</w:t>
      </w:r>
      <w:r w:rsidRPr="00FA263A">
        <w:rPr>
          <w:rFonts w:ascii="Calibri" w:eastAsia="Times New Roman" w:hAnsi="Calibri" w:cs="Times New Roman"/>
          <w:color w:val="000000"/>
          <w:lang w:eastAsia="el-GR"/>
        </w:rPr>
        <w:t>) και στην τιμή που θα έπρεπε να πληρώνουν (τη νόμιμη τιμή, δηλαδή την ανώτατη τιμή ή τιμή διατίμησης Ρ</w:t>
      </w:r>
      <w:r w:rsidRPr="00FA263A">
        <w:rPr>
          <w:rFonts w:ascii="Calibri" w:eastAsia="Times New Roman" w:hAnsi="Calibri" w:cs="Times New Roman"/>
          <w:color w:val="000000"/>
          <w:sz w:val="13"/>
          <w:szCs w:val="13"/>
          <w:vertAlign w:val="subscript"/>
          <w:lang w:eastAsia="el-GR"/>
        </w:rPr>
        <w:t>Α</w:t>
      </w:r>
      <w:r w:rsidRPr="00FA263A">
        <w:rPr>
          <w:rFonts w:ascii="Calibri" w:eastAsia="Times New Roman" w:hAnsi="Calibri" w:cs="Times New Roman"/>
          <w:color w:val="000000"/>
          <w:lang w:eastAsia="el-GR"/>
        </w:rPr>
        <w:t>) δηλαδή:</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center"/>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κ=Ρ</w:t>
      </w:r>
      <w:r w:rsidRPr="00FA263A">
        <w:rPr>
          <w:rFonts w:ascii="Calibri" w:eastAsia="Times New Roman" w:hAnsi="Calibri" w:cs="Times New Roman"/>
          <w:color w:val="000000"/>
          <w:sz w:val="13"/>
          <w:szCs w:val="13"/>
          <w:vertAlign w:val="subscript"/>
          <w:lang w:eastAsia="el-GR"/>
        </w:rPr>
        <w:t>Μ</w:t>
      </w:r>
      <w:r w:rsidRPr="00FA263A">
        <w:rPr>
          <w:rFonts w:ascii="Calibri" w:eastAsia="Times New Roman" w:hAnsi="Calibri" w:cs="Times New Roman"/>
          <w:color w:val="000000"/>
          <w:lang w:eastAsia="el-GR"/>
        </w:rPr>
        <w:t>-Ρ</w:t>
      </w:r>
      <w:r w:rsidRPr="00FA263A">
        <w:rPr>
          <w:rFonts w:ascii="Calibri" w:eastAsia="Times New Roman" w:hAnsi="Calibri" w:cs="Times New Roman"/>
          <w:color w:val="000000"/>
          <w:sz w:val="13"/>
          <w:szCs w:val="13"/>
          <w:vertAlign w:val="subscript"/>
          <w:lang w:eastAsia="el-GR"/>
        </w:rPr>
        <w:t>Α</w:t>
      </w:r>
      <w:r w:rsidRPr="00FA263A">
        <w:rPr>
          <w:rFonts w:ascii="Calibri" w:eastAsia="Times New Roman" w:hAnsi="Calibri" w:cs="Times New Roman"/>
          <w:color w:val="000000"/>
          <w:lang w:eastAsia="el-GR"/>
        </w:rPr>
        <w:t>=13-8=5 ευρώ.</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ε) Η Συνολική Δαπάνη των καταναλωτών πριν την επιβολή της τιμής διατίμησης (δηλαδή στο σημείο ισορροπίας) ήταν: ΣΔ1=10∙80=800 ευρώ.</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(i) στην περίπτωση που δεν δημιουργηθεί μαύρη αγορά, η συνολική δαπάνη των καταναλωτών θα γίνει:  ΣΔ2=8∙74=592 ευρώ. Άρα, η μεταβολή στη ΣΔ είναι: ΣΔ2-ΣΔ1=-208 ευρώ. Η ΣΔ έχει μειωθεί και αυτό είναι αναμενόμενο αφού έχει μειωθεί η τιμή (από 10 σε 8 ευρώ) και έχει μειωθεί και η ποσότητα που αγοράζουν οι καταναλωτές (από 80 σε 74 μονάδες).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FF3300"/>
          <w:lang w:eastAsia="el-GR"/>
        </w:rPr>
        <w:t>Σημαντική παρατήρηση:</w:t>
      </w:r>
      <w:r w:rsidRPr="00FA263A">
        <w:rPr>
          <w:rFonts w:ascii="Calibri" w:eastAsia="Times New Roman" w:hAnsi="Calibri" w:cs="Times New Roman"/>
          <w:color w:val="000000"/>
          <w:lang w:eastAsia="el-GR"/>
        </w:rPr>
        <w:t xml:space="preserve"> Στην τιμή των 8 ευρώ μπορεί η ποσότητα που να θέλουν να αγοράσουν οι καταναλωτές να είναι 84 μονάδες αλλά οι καταναλωτές θα αγοράσουν 74 αφού αυτές είναι οι μονάδες που παράγονται και προσφέρονται από τους παραγωγούς.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ii) στην περίπτωση που δημιουργηθεί μαύρη αγορά, η συνολική δαπάνη των καταναλωτών θα γίνει: ΣΔ2=13∙74=962 ευρώ. Άρα η μεταβολή στη ΣΔ είναι: ΣΔ2-ΣΔ1=162 ευρώ. Η ΣΔ έχει αυξηθεί. Αυτό δεν είναι ένα πάντα το αναμενόμενο αποτέλεσμα. Η μαύρη αγορά αυξάνει την τιμή και μειώνει την ποσότητα που αγοράζεται από τους καταναλωτές. Έτσι, η μεταβολή της συνολικής δαπάνης εξαρτάται από το μέγεθος της ελαστικότητας της ζήτησης ως προς την τιμή όπως έχουμε μάθει από το δεύτερο κεφάλαιο. Συνεπώς, για να ερμηνεύσουμε την μεταβολή της ΣΔ, πρέπει πρώτα να γίνει ο υπολογισμός της ελαστικότητας της ζήτησης ως προς την τιμή. Ο υπολογισμός της ελαστικότητας και η ερμηνεία της μεταβολής της ΣΔ αφήνεται ως άσκηση. </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στ) Τα συνολικά έσοδα (ΣΕ) των παραγωγών πριν την επιβολή της τιμής διατίμησης (δηλαδή στο σημείο ισορροπίας) ήταν: ΣΕ1=10∙80=800 ευρώ. (είναι ίσα με την αντίστοιχη συνολική δαπάνη, γιατί;).</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 xml:space="preserve">i) στην περίπτωση που δεν δημιουργηθεί μαύρη αγορά, τα συνολικά έσοδα των παραγωγών θα γίνουν: ΣΕ2=8∙74=592 ευρώ. Άρα, η μεταβολή στα ΣΕ είναι: ΣΕ2-ΣΕ1=-208 ευρώ. τα ΣΕ έχει μειωθεί και αυτό είναι αναμενόμενο αφού έχει μειωθεί η τιμή (από 10 σε </w:t>
      </w:r>
      <w:r w:rsidRPr="00FA263A">
        <w:rPr>
          <w:rFonts w:ascii="Calibri" w:eastAsia="Times New Roman" w:hAnsi="Calibri" w:cs="Times New Roman"/>
          <w:color w:val="000000"/>
          <w:lang w:eastAsia="el-GR"/>
        </w:rPr>
        <w:lastRenderedPageBreak/>
        <w:t>8 ευρώ) και έχει μειωθεί και η ποσότητα που πουλάνε οι παραγωγοί (από 80 σε 74 μονάδες). Παρατηρήστε ότι το αποτέλεσμα είναι το ίδιο με το αποτέλεσμα στο ε(i).</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ii) στην περίπτωση που δημιουργηθεί μαύρη αγορά και επιβληθεί το μέγιστο δυνατό καπέλο στην ανώτατη τιμή, τα συνολικά έσοδα των παραγωγών θα γίνουν: ΣΕ2=13∙74=962 ευρώ. Άρα η μεταβολή στα ΣΕ είναι: ΣΕ2-ΣΕ1=162 ευρώ. Τα ΣΕ έχουν αυξηθεί. Αυτό δεν είναι πάντα το αναμενόμενο αποτέλεσμα. Η μαύρη αγορά αυξάνει την τιμή και μειώνει την ποσότητα που πουλάνε οι παραγωγοί (επειδή οι παραγωγοί προσαρμόζουν την ποσότητα που προσφέρουν στην τιμή διατίμησης, που μείωσε την τιμή σε σχέση με την τιμή ισορροπίας, και όχι στην τιμή της μαύρης αγοράς, που αύξησε την τιμή σε σχέση με την τιμή ισορροπίας). Έτσι, η μεταβολή στα συνολικά έσοδα εξαρτάται από το μέγεθος της ελαστικότητας της ζήτησης ως προς την τιμή όπως έχουμε μάθει από το δεύτερο κεφάλαιο. Συνεπώς, για να ερμηνεύσουμε την μεταβολή στα ΣΕ, πρέπει πρώτα να γίνει ο υπολογισμός της ελαστικότητας της ζήτησης ως προς την τιμή. Ο υπολογισμός της ελαστικότητας και η ερμηνεία της μεταβολής στα ΣΕ αφήνεται ως άσκηση. Το αποτέλεσμα σας θα είναι το ίδιο με το αποτέλεσμα στο ε(ii).</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FF3300"/>
          <w:lang w:eastAsia="el-GR"/>
        </w:rPr>
        <w:t>Σημαντική παρατήρηση:</w:t>
      </w:r>
      <w:r w:rsidRPr="00FA263A">
        <w:rPr>
          <w:rFonts w:ascii="Calibri" w:eastAsia="Times New Roman" w:hAnsi="Calibri" w:cs="Times New Roman"/>
          <w:color w:val="000000"/>
          <w:lang w:eastAsia="el-GR"/>
        </w:rPr>
        <w:t xml:space="preserve"> Η ερμηνεία της μεταβολής στα συνολικά έσοδα γίνεται με τη βοήθεια της ελαστικότητας ζήτησης, αυτό συμβαίνει επειδή στη συγκεκριμένη περίπτωση τα δύο σημεία που συγκρίνονται βρίσκονται πάνω στην καμπύλη ζήτησης, αν τα προς σύγκριση σημεία-συνδυασμοί δεν ανήκουν στην ίδια καμπύλη ζήτησης τότε είναι λάθος η ερμηνεία με βάση την ελαστικότητα της ζήτησης.</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ζ) Χωρίς μαύρη αγορά οι παραγωγοί θα πωλούσαν τις 74 μονάδες που παράγουν στην τιμή διατίμησης των 8 ευρώ. Έτσι, θα είχαν συνολικά έσοδα ίσα με ΣΕ1=74∙8=592 ευρώ. Αν δημιουργηθεί μαύρη αγορά τότε θα έχουν την δυνατότητα να πωλήσουν τις 74 μονάδες στην παράνομη τιμή των 13 ευρώ (με το μέγιστο δυνατό καπέλο) άρα, τα συνολικά έσοδά τους θα είναι ίσα με ΣΕ2=74∙13=962 ευρώ. Δηλαδή, μπορούν να εισπράξουν επιπλέον έσοδα ίσα με ΣΕ2-ΣΕ1=962-592=370 ευρώ μέσω της μαύρης αγοράς. Ακριβώς αυτό το ποσό είναι και η επιπλέον επιβάρυνση των καταναλωτών λόγω της μαύρης αγοράς και της επιβολής του μέγιστου δυνατού καπέλου.</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FF3300"/>
          <w:lang w:eastAsia="el-GR"/>
        </w:rPr>
        <w:t xml:space="preserve">Σημαντική παρατήρηση: </w:t>
      </w:r>
      <w:r w:rsidRPr="00FA263A">
        <w:rPr>
          <w:rFonts w:ascii="Calibri" w:eastAsia="Times New Roman" w:hAnsi="Calibri" w:cs="Times New Roman"/>
          <w:color w:val="000000"/>
          <w:lang w:eastAsia="el-GR"/>
        </w:rPr>
        <w:t>Στις ανώτατες τιμές, όπως και στο σημείο ισορροπίας, τα συνολικά έσοδα των παραγωγών είναι πάντα ίσα με τη συνολική δαπάνη των καταναλωτών. Άρα, ίσες είναι πάντα και οι μεταβολές τους.</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Εφαρμογή 8</w:t>
      </w:r>
      <w:r w:rsidRPr="00FA263A">
        <w:rPr>
          <w:rFonts w:ascii="Calibri" w:eastAsia="Times New Roman" w:hAnsi="Calibri" w:cs="Times New Roman"/>
          <w:b/>
          <w:bCs/>
          <w:color w:val="000000"/>
          <w:sz w:val="13"/>
          <w:szCs w:val="13"/>
          <w:vertAlign w:val="superscript"/>
          <w:lang w:eastAsia="el-GR"/>
        </w:rPr>
        <w:t>η</w:t>
      </w:r>
      <w:r w:rsidRPr="00FA263A">
        <w:rPr>
          <w:rFonts w:ascii="Calibri" w:eastAsia="Times New Roman" w:hAnsi="Calibri" w:cs="Times New Roman"/>
          <w:b/>
          <w:bCs/>
          <w:color w:val="000000"/>
          <w:lang w:eastAsia="el-GR"/>
        </w:rPr>
        <w:t>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Δίνεται η συνάρτηση αγοραίας ζήτησης Q</w:t>
      </w:r>
      <w:r w:rsidRPr="00FA263A">
        <w:rPr>
          <w:rFonts w:ascii="Calibri" w:eastAsia="Times New Roman" w:hAnsi="Calibri" w:cs="Times New Roman"/>
          <w:color w:val="000000"/>
          <w:sz w:val="13"/>
          <w:szCs w:val="13"/>
          <w:vertAlign w:val="subscript"/>
          <w:lang w:eastAsia="el-GR"/>
        </w:rPr>
        <w:t>D</w:t>
      </w:r>
      <w:r w:rsidRPr="00FA263A">
        <w:rPr>
          <w:rFonts w:ascii="Calibri" w:eastAsia="Times New Roman" w:hAnsi="Calibri" w:cs="Times New Roman"/>
          <w:color w:val="000000"/>
          <w:lang w:eastAsia="el-GR"/>
        </w:rPr>
        <w:t>=400-P και η συνάρτηση αγοραίας προσφοράς Q</w:t>
      </w:r>
      <w:r w:rsidRPr="00FA263A">
        <w:rPr>
          <w:rFonts w:ascii="Calibri" w:eastAsia="Times New Roman" w:hAnsi="Calibri" w:cs="Times New Roman"/>
          <w:color w:val="000000"/>
          <w:sz w:val="13"/>
          <w:szCs w:val="13"/>
          <w:vertAlign w:val="subscript"/>
          <w:lang w:eastAsia="el-GR"/>
        </w:rPr>
        <w:t>S</w:t>
      </w:r>
      <w:r w:rsidRPr="00FA263A">
        <w:rPr>
          <w:rFonts w:ascii="Calibri" w:eastAsia="Times New Roman" w:hAnsi="Calibri" w:cs="Times New Roman"/>
          <w:color w:val="000000"/>
          <w:lang w:eastAsia="el-GR"/>
        </w:rPr>
        <w:t>=200+P.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Να υπολογιστεί η τιμή και η ποσότητα ισορροπίας.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Να υπολογιστεί το έλλειμμα αν το κράτος επιβάλλει τιμή διατίμησης 80 ευρώ.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Τι τιμή είναι διατεθειμένοι να πληρώσουν οι καταναλωτές για να αγοράσουν την ποσότητα που προσφέρουν οι παραγωγοί στην τιμή διατίμησης;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 Ποιο είναι το μέγιστο ύψος του πιθανού καπέλου;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ε) Να υπολογίσετε και να ερμηνεύσετε σύμφωνα με τη θεωρία τη μεταβολή στη συνολική δαπάνη των καταναλωτών λόγω της επιβολής της τιμής διατίμησης αν: i) δεν δημιουργηθεί μαύρη αγορά (σε σχέση με το αρχικό σημείο ισορροπίας) και ii) δημιουργηθεί μαύρη αγορά (και πάλι σε σχέση με το αρχικό σημείο ισορροπίας) και επιβληθεί το μέγιστο δυνατό καπέλο.</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στ) Να υπολογίσετε και να ερμηνεύσετε σύμφωνα με τη θεωρία τη μεταβολή στα συνολικά έσοδα των παραγωγών λόγω της επιβολής της τιμής διατίμησης αν: i) δεν δημιουργηθεί μαύρη αγορά και ii) δημιουργηθεί μαύρη αγορά (και πάλι σε σχέση με το αρχικό σημείο ισορροπίας) και επιβληθεί το μέγιστο δυνατό καπέλο.</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lastRenderedPageBreak/>
        <w:t>ζ) Πόσα επιπλέον έσοδα θα έχουν οι παραγωγοί αν αντί να πουλήσουν την ποσότητα που παράγουν στην τιμή διατίμησης την πουλήσουν στη μαύρη αγορά με το μέγιστο δυνατό καπέλο; Ποια θα είναι η επιπλέον δαπάνη των καταναλωτών σε μια τέτοια περίπτωση;</w:t>
      </w:r>
    </w:p>
    <w:p w:rsidR="00FA263A" w:rsidRPr="00FA263A" w:rsidRDefault="00FA263A" w:rsidP="00FA263A">
      <w:pPr>
        <w:spacing w:after="24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33CC"/>
          <w:lang w:eastAsia="el-GR"/>
        </w:rPr>
        <w:t>Δ. Κρατική παρέμβαση - Κατώτατες τιμές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Στην περίπτωση των κατώτατων τιμών οι ασκήσεις εστιάζουν συνήθως: </w:t>
      </w:r>
    </w:p>
    <w:p w:rsidR="00FA263A" w:rsidRPr="00FA263A" w:rsidRDefault="00FA263A" w:rsidP="00FA263A">
      <w:pPr>
        <w:numPr>
          <w:ilvl w:val="0"/>
          <w:numId w:val="2"/>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α) Στον υπολογισμό του πλεονάσματος.</w:t>
      </w:r>
    </w:p>
    <w:p w:rsidR="00FA263A" w:rsidRPr="00FA263A" w:rsidRDefault="00FA263A" w:rsidP="00FA263A">
      <w:pPr>
        <w:numPr>
          <w:ilvl w:val="0"/>
          <w:numId w:val="2"/>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β) Στον υπολογισμό της χρηματικής επιβάρυνσης του κράτους για την αγορά του πλεονάσματος.</w:t>
      </w:r>
    </w:p>
    <w:p w:rsidR="00FA263A" w:rsidRPr="00FA263A" w:rsidRDefault="00FA263A" w:rsidP="00FA263A">
      <w:pPr>
        <w:numPr>
          <w:ilvl w:val="0"/>
          <w:numId w:val="2"/>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γ) Στον υπολογισμό των επιπλέον εσόδων που έχουν οι παραγωγοί λόγω της κατώτατης τιμής. </w:t>
      </w:r>
    </w:p>
    <w:p w:rsidR="00FA263A" w:rsidRPr="00FA263A" w:rsidRDefault="00FA263A" w:rsidP="00FA263A">
      <w:pPr>
        <w:numPr>
          <w:ilvl w:val="0"/>
          <w:numId w:val="2"/>
        </w:numPr>
        <w:spacing w:after="0" w:line="240" w:lineRule="auto"/>
        <w:ind w:left="360"/>
        <w:jc w:val="both"/>
        <w:textAlignment w:val="baseline"/>
        <w:rPr>
          <w:rFonts w:ascii="Arial" w:eastAsia="Times New Roman" w:hAnsi="Arial" w:cs="Arial"/>
          <w:color w:val="000000"/>
          <w:lang w:eastAsia="el-GR"/>
        </w:rPr>
      </w:pPr>
      <w:r w:rsidRPr="00FA263A">
        <w:rPr>
          <w:rFonts w:ascii="Calibri" w:eastAsia="Times New Roman" w:hAnsi="Calibri" w:cs="Arial"/>
          <w:color w:val="000000"/>
          <w:lang w:eastAsia="el-GR"/>
        </w:rPr>
        <w:t>δ) Στον υπολογισμό της μεταβολής στη Συνολική Δαπάνη των καταναλωτών και την ερμηνεία αυτής.</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Παράδειγμα Δ</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Δίνεται η συνάρτηση αγοραίας ζήτησης Q</w:t>
      </w:r>
      <w:r w:rsidRPr="00FA263A">
        <w:rPr>
          <w:rFonts w:ascii="Calibri" w:eastAsia="Times New Roman" w:hAnsi="Calibri" w:cs="Times New Roman"/>
          <w:color w:val="000000"/>
          <w:sz w:val="13"/>
          <w:szCs w:val="13"/>
          <w:vertAlign w:val="subscript"/>
          <w:lang w:eastAsia="el-GR"/>
        </w:rPr>
        <w:t>D</w:t>
      </w:r>
      <w:r w:rsidRPr="00FA263A">
        <w:rPr>
          <w:rFonts w:ascii="Calibri" w:eastAsia="Times New Roman" w:hAnsi="Calibri" w:cs="Times New Roman"/>
          <w:color w:val="000000"/>
          <w:lang w:eastAsia="el-GR"/>
        </w:rPr>
        <w:t>=100-2P και η συνάρτηση αγοραίας προσφοράς Q</w:t>
      </w:r>
      <w:r w:rsidRPr="00FA263A">
        <w:rPr>
          <w:rFonts w:ascii="Calibri" w:eastAsia="Times New Roman" w:hAnsi="Calibri" w:cs="Times New Roman"/>
          <w:color w:val="000000"/>
          <w:sz w:val="13"/>
          <w:szCs w:val="13"/>
          <w:vertAlign w:val="subscript"/>
          <w:lang w:eastAsia="el-GR"/>
        </w:rPr>
        <w:t>S</w:t>
      </w:r>
      <w:r w:rsidRPr="00FA263A">
        <w:rPr>
          <w:rFonts w:ascii="Calibri" w:eastAsia="Times New Roman" w:hAnsi="Calibri" w:cs="Times New Roman"/>
          <w:color w:val="000000"/>
          <w:lang w:eastAsia="el-GR"/>
        </w:rPr>
        <w:t>=50+3P.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Να υπολογιστεί η τιμή και η ποσότητα ισορροπίας.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Να υπολογιστεί το πλεόνασμα αν το κράτος επιβάλλει κατώτατη τιμή 15 ευρώ.</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Ποια θα είναι η χρηματική επιβάρυνση του κράτους για την αγορά του πλεονάσματος;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 Πόσο θα μεταβληθούν τα έσοδα των παραγωγών λόγω της κρατικής παρέμβασης;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ε) Ποια θα είναι η μεταβολή στη συνολική δαπάνη των καταναλωτών; Να ερμηνεύσετε το αποτέλεσμα.  </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Λύση Δ</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Σύμφωνα με την «κλασική» μέθοδο (Α3) υπολογίζουμε: P</w:t>
      </w:r>
      <w:r w:rsidRPr="00FA263A">
        <w:rPr>
          <w:rFonts w:ascii="Calibri" w:eastAsia="Times New Roman" w:hAnsi="Calibri" w:cs="Times New Roman"/>
          <w:color w:val="000000"/>
          <w:sz w:val="13"/>
          <w:szCs w:val="13"/>
          <w:vertAlign w:val="subscript"/>
          <w:lang w:eastAsia="el-GR"/>
        </w:rPr>
        <w:t>Ε</w:t>
      </w:r>
      <w:r w:rsidRPr="00FA263A">
        <w:rPr>
          <w:rFonts w:ascii="Calibri" w:eastAsia="Times New Roman" w:hAnsi="Calibri" w:cs="Times New Roman"/>
          <w:color w:val="000000"/>
          <w:lang w:eastAsia="el-GR"/>
        </w:rPr>
        <w:t>=10 ευρώ και Q</w:t>
      </w:r>
      <w:r w:rsidRPr="00FA263A">
        <w:rPr>
          <w:rFonts w:ascii="Calibri" w:eastAsia="Times New Roman" w:hAnsi="Calibri" w:cs="Times New Roman"/>
          <w:color w:val="000000"/>
          <w:sz w:val="13"/>
          <w:szCs w:val="13"/>
          <w:vertAlign w:val="subscript"/>
          <w:lang w:eastAsia="el-GR"/>
        </w:rPr>
        <w:t>Ε</w:t>
      </w:r>
      <w:r w:rsidRPr="00FA263A">
        <w:rPr>
          <w:rFonts w:ascii="Calibri" w:eastAsia="Times New Roman" w:hAnsi="Calibri" w:cs="Times New Roman"/>
          <w:color w:val="000000"/>
          <w:lang w:eastAsia="el-GR"/>
        </w:rPr>
        <w:t>=80 μονάδες. (Να επαληθεύστε το αποτέλεσμα).</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Σύμφωνα με την μέθοδο της αντικατάστασης (Β2) και από τον τύπο του πλεονάσματος έχουμε: Πλεόνασμα=25 μονάδες. (Να επαληθεύστε το αποτέλεσμα)</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Η Χρηματική Επιβάρυνση του Κράτους είναι αποτέλεσμα της αγοράς του πλεονάσματος (των 25 μονάδων) στη τιμή των 15 ευρώ (που είναι η κατώτατη τιμή). Έτσι βρίσκουμε ότι χρηματική επιβάρυνση του κράτους ή η δαπάνη του κράτους (Δ.Κ.) είναι Δ.Κ.=25∙15=375 ευρώ.</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 Οι παραγωγοί χωρίς την κρατική παρέμβαση (στην τιμή ισορροπίας) είχαν έσοδα ΣΕ1=10∙80=800 ευρώ. Με την κρατική παρέμβαση πουλάνε 95 μονάδες με 15 ευρώ. Άρα, έχουν έσοδα ΣΕ2=15∙95=1425 ευρώ. Συνεπώς, τα έσοδά τους αυξάνονται (μεταβάλλονται θετικά) κατά ΣΕ2-ΣΕ1=1425-800=625 ευρώ. Είναι σίγουρο ότι τα έσοδά τους θα αυξηθούν αφού με την παρέμβαση θα πουλήσουν και περισσότερες μονάδες και σε υψηλότερη τιμή (θυμίζουμε ότι ο σκοπός της κατώτατης τιμής είναι η ενίσχυση του εισοδήματος των παραγωγών).</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 xml:space="preserve">ε) Η συνολική δαπάνη των καταναλωτών ήταν αρχικά (στο σημείο ισορροπίας) ΣΔ1=10∙80=800 ευρώ. Μετά την παρέμβαση διαμορφώθηκε σε ΣΔ2=70∙15=1050 ευρώ (αγοράζουν 70 μονάδες στα 15 ευρώ). Συνεπώς, η μεταβολή στη συνολική δαπάνη είναι ΣΔ2-ΣΔ1=250 ευρώ. Να τονίσουμε ότι, η συνολική δαπάνη θα μπορούσε να είχε μειωθεί. Γενικά οι καταναλωτές θα πληρώνουν μεγαλύτερη τιμή αλλά θα αγοράζουν μικρότερη ποσότητα. Έτσι, δεν είναι σίγουρο αν η ΣΔ θα μειωθεί, θα αυξηθεί ή θα παραμείνει </w:t>
      </w:r>
      <w:r w:rsidRPr="00FA263A">
        <w:rPr>
          <w:rFonts w:ascii="Calibri" w:eastAsia="Times New Roman" w:hAnsi="Calibri" w:cs="Times New Roman"/>
          <w:color w:val="000000"/>
          <w:lang w:eastAsia="el-GR"/>
        </w:rPr>
        <w:lastRenderedPageBreak/>
        <w:t>σταθερή. Αν θέλουμε να τεκμηριώσουμε την απάντησή μας θα χρειαστεί να υπολογίσουμε την ελαστικότητα ζήτησης ως προς την τιμή (του σημείου ή του τόξου σε πιο ειδικές περιπτώσεις).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FF3300"/>
          <w:lang w:eastAsia="el-GR"/>
        </w:rPr>
        <w:t xml:space="preserve">Σημαντική παρατήρηση: </w:t>
      </w:r>
      <w:r w:rsidRPr="00FA263A">
        <w:rPr>
          <w:rFonts w:ascii="Calibri" w:eastAsia="Times New Roman" w:hAnsi="Calibri" w:cs="Times New Roman"/>
          <w:color w:val="000000"/>
          <w:lang w:eastAsia="el-GR"/>
        </w:rPr>
        <w:t>Στις κατώτατες τιμές, σε αντίθεση με τις ανώτατες τιμές και το σημείο ισορροπίας, τα συνολικά έσοδα των παραγωγών ΔΕΝ είναι ίσα με τη συνολική δαπάνη των καταναλωτών. Άρα, ούτε και οι μεταβολές τους. Αυτό συμβαίνει επειδή στις κατώτατες τιμές τα συνολικά έσοδα των παραγωγών προέρχονται όχι μόνο από τους καταναλωτές αλλά και από το κράτος (που αγοράζει το πλεόνασμα).</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Εφαρμογή 9</w:t>
      </w:r>
      <w:r w:rsidRPr="00FA263A">
        <w:rPr>
          <w:rFonts w:ascii="Calibri" w:eastAsia="Times New Roman" w:hAnsi="Calibri" w:cs="Times New Roman"/>
          <w:b/>
          <w:bCs/>
          <w:color w:val="000000"/>
          <w:sz w:val="13"/>
          <w:szCs w:val="13"/>
          <w:vertAlign w:val="superscript"/>
          <w:lang w:eastAsia="el-GR"/>
        </w:rPr>
        <w:t>η</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Δίνεται η συνάρτηση αγοραίας ζήτησης Q</w:t>
      </w:r>
      <w:r w:rsidRPr="00FA263A">
        <w:rPr>
          <w:rFonts w:ascii="Calibri" w:eastAsia="Times New Roman" w:hAnsi="Calibri" w:cs="Times New Roman"/>
          <w:color w:val="000000"/>
          <w:sz w:val="13"/>
          <w:szCs w:val="13"/>
          <w:vertAlign w:val="subscript"/>
          <w:lang w:eastAsia="el-GR"/>
        </w:rPr>
        <w:t>D</w:t>
      </w:r>
      <w:r w:rsidRPr="00FA263A">
        <w:rPr>
          <w:rFonts w:ascii="Calibri" w:eastAsia="Times New Roman" w:hAnsi="Calibri" w:cs="Times New Roman"/>
          <w:color w:val="000000"/>
          <w:lang w:eastAsia="el-GR"/>
        </w:rPr>
        <w:t>=400-P και η συνάρτηση αγοραίας προσφοράς Q</w:t>
      </w:r>
      <w:r w:rsidRPr="00FA263A">
        <w:rPr>
          <w:rFonts w:ascii="Calibri" w:eastAsia="Times New Roman" w:hAnsi="Calibri" w:cs="Times New Roman"/>
          <w:color w:val="000000"/>
          <w:sz w:val="13"/>
          <w:szCs w:val="13"/>
          <w:vertAlign w:val="subscript"/>
          <w:lang w:eastAsia="el-GR"/>
        </w:rPr>
        <w:t>S</w:t>
      </w:r>
      <w:r w:rsidRPr="00FA263A">
        <w:rPr>
          <w:rFonts w:ascii="Calibri" w:eastAsia="Times New Roman" w:hAnsi="Calibri" w:cs="Times New Roman"/>
          <w:color w:val="000000"/>
          <w:lang w:eastAsia="el-GR"/>
        </w:rPr>
        <w:t>=200+P.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Να υπολογιστεί η τιμή και η ποσότητα ισορροπίας.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Να υπολογιστεί το πλεόνασμα αν το κράτος επιβάλλει κατώτατη τιμή 150 ευρώ.</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Ποια θα είναι η χρηματική επιβάρυνση του κράτους για την αγορά του πλεονάσματος;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 Πόσο θα μεταβληθούν τα έσοδα των παραγωγών λόγω της κρατικής παρέμβασης;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ε) Ποια θα είναι η μεταβολή στη συνολική δαπάνη των καταναλωτών; Να ερμηνεύσετε το αποτέλεσμα.  </w:t>
      </w:r>
    </w:p>
    <w:p w:rsidR="00FA263A" w:rsidRPr="00FA263A" w:rsidRDefault="00FA263A" w:rsidP="00FA263A">
      <w:pPr>
        <w:spacing w:after="24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33CC"/>
          <w:lang w:eastAsia="el-GR"/>
        </w:rPr>
        <w:t>Ε. Μεταβολή σημείου ισορροπίας και εξαγωγή συμπερασμάτων για τη μεταβολή των προσδιοριστικών παραγόντων της ζήτησης ή της προσφοράς</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Παράδειγμα Ε</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Δίνεται η συνάρτηση αγοραίας ζήτησης Q</w:t>
      </w:r>
      <w:r w:rsidRPr="00FA263A">
        <w:rPr>
          <w:rFonts w:ascii="Calibri" w:eastAsia="Times New Roman" w:hAnsi="Calibri" w:cs="Times New Roman"/>
          <w:color w:val="000000"/>
          <w:sz w:val="13"/>
          <w:szCs w:val="13"/>
          <w:vertAlign w:val="subscript"/>
          <w:lang w:eastAsia="el-GR"/>
        </w:rPr>
        <w:t>D</w:t>
      </w:r>
      <w:r w:rsidRPr="00FA263A">
        <w:rPr>
          <w:rFonts w:ascii="Calibri" w:eastAsia="Times New Roman" w:hAnsi="Calibri" w:cs="Times New Roman"/>
          <w:color w:val="000000"/>
          <w:lang w:eastAsia="el-GR"/>
        </w:rPr>
        <w:t>=100-2P και η συνάρτηση αγοραίας προσφοράς Q</w:t>
      </w:r>
      <w:r w:rsidRPr="00FA263A">
        <w:rPr>
          <w:rFonts w:ascii="Calibri" w:eastAsia="Times New Roman" w:hAnsi="Calibri" w:cs="Times New Roman"/>
          <w:color w:val="000000"/>
          <w:sz w:val="13"/>
          <w:szCs w:val="13"/>
          <w:vertAlign w:val="subscript"/>
          <w:lang w:eastAsia="el-GR"/>
        </w:rPr>
        <w:t>S</w:t>
      </w:r>
      <w:r w:rsidRPr="00FA263A">
        <w:rPr>
          <w:rFonts w:ascii="Calibri" w:eastAsia="Times New Roman" w:hAnsi="Calibri" w:cs="Times New Roman"/>
          <w:color w:val="000000"/>
          <w:lang w:eastAsia="el-GR"/>
        </w:rPr>
        <w:t>=50+3P.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Να υπολογιστεί η τιμή και η ποσότητα ισορροπίας.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Αν λόγω μιας μεταβολής στην τεχνολογία παραγωγής η συνάρτηση προσφοράς διαμορφώνεται σε Q</w:t>
      </w:r>
      <w:r w:rsidRPr="00FA263A">
        <w:rPr>
          <w:rFonts w:ascii="Calibri" w:eastAsia="Times New Roman" w:hAnsi="Calibri" w:cs="Times New Roman"/>
          <w:color w:val="000000"/>
          <w:sz w:val="13"/>
          <w:szCs w:val="13"/>
          <w:vertAlign w:val="subscript"/>
          <w:lang w:eastAsia="el-GR"/>
        </w:rPr>
        <w:t>S</w:t>
      </w:r>
      <w:r w:rsidRPr="00FA263A">
        <w:rPr>
          <w:rFonts w:ascii="Calibri" w:eastAsia="Times New Roman" w:hAnsi="Calibri" w:cs="Times New Roman"/>
          <w:color w:val="000000"/>
          <w:lang w:eastAsia="el-GR"/>
        </w:rPr>
        <w:t>=60+3P να υπολογιστεί η νέα τιμή και ποσότητα ισορροπίας.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Η τεχνολογία παραγωγής βελτιώθηκε ή χειροτέρευσε; Δικαιολογήστε την απάντησή σας.</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Λύση Ε</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Σύμφωνα με την «κλασική» μέθοδο (Α3) υπολογίζουμε: P</w:t>
      </w:r>
      <w:r w:rsidRPr="00FA263A">
        <w:rPr>
          <w:rFonts w:ascii="Calibri" w:eastAsia="Times New Roman" w:hAnsi="Calibri" w:cs="Times New Roman"/>
          <w:color w:val="000000"/>
          <w:sz w:val="13"/>
          <w:szCs w:val="13"/>
          <w:vertAlign w:val="subscript"/>
          <w:lang w:eastAsia="el-GR"/>
        </w:rPr>
        <w:t>Ε1</w:t>
      </w:r>
      <w:r w:rsidRPr="00FA263A">
        <w:rPr>
          <w:rFonts w:ascii="Calibri" w:eastAsia="Times New Roman" w:hAnsi="Calibri" w:cs="Times New Roman"/>
          <w:color w:val="000000"/>
          <w:lang w:eastAsia="el-GR"/>
        </w:rPr>
        <w:t>=10 χρηματικές μονάδες και Q</w:t>
      </w:r>
      <w:r w:rsidRPr="00FA263A">
        <w:rPr>
          <w:rFonts w:ascii="Calibri" w:eastAsia="Times New Roman" w:hAnsi="Calibri" w:cs="Times New Roman"/>
          <w:color w:val="000000"/>
          <w:sz w:val="13"/>
          <w:szCs w:val="13"/>
          <w:vertAlign w:val="subscript"/>
          <w:lang w:eastAsia="el-GR"/>
        </w:rPr>
        <w:t>Ε1</w:t>
      </w:r>
      <w:r w:rsidRPr="00FA263A">
        <w:rPr>
          <w:rFonts w:ascii="Calibri" w:eastAsia="Times New Roman" w:hAnsi="Calibri" w:cs="Times New Roman"/>
          <w:color w:val="000000"/>
          <w:lang w:eastAsia="el-GR"/>
        </w:rPr>
        <w:t>=80 μονάδες.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Σύμφωνα με την «κλασική» μέθοδο (Α3) υπολογίζουμε: P</w:t>
      </w:r>
      <w:r w:rsidRPr="00FA263A">
        <w:rPr>
          <w:rFonts w:ascii="Calibri" w:eastAsia="Times New Roman" w:hAnsi="Calibri" w:cs="Times New Roman"/>
          <w:color w:val="000000"/>
          <w:sz w:val="13"/>
          <w:szCs w:val="13"/>
          <w:vertAlign w:val="subscript"/>
          <w:lang w:eastAsia="el-GR"/>
        </w:rPr>
        <w:t>Ε2</w:t>
      </w:r>
      <w:r w:rsidRPr="00FA263A">
        <w:rPr>
          <w:rFonts w:ascii="Calibri" w:eastAsia="Times New Roman" w:hAnsi="Calibri" w:cs="Times New Roman"/>
          <w:color w:val="000000"/>
          <w:lang w:eastAsia="el-GR"/>
        </w:rPr>
        <w:t>=8 χρηματικές μονάδες και Q</w:t>
      </w:r>
      <w:r w:rsidRPr="00FA263A">
        <w:rPr>
          <w:rFonts w:ascii="Calibri" w:eastAsia="Times New Roman" w:hAnsi="Calibri" w:cs="Times New Roman"/>
          <w:color w:val="000000"/>
          <w:sz w:val="13"/>
          <w:szCs w:val="13"/>
          <w:vertAlign w:val="subscript"/>
          <w:lang w:eastAsia="el-GR"/>
        </w:rPr>
        <w:t>Ε2</w:t>
      </w:r>
      <w:r w:rsidRPr="00FA263A">
        <w:rPr>
          <w:rFonts w:ascii="Calibri" w:eastAsia="Times New Roman" w:hAnsi="Calibri" w:cs="Times New Roman"/>
          <w:color w:val="000000"/>
          <w:lang w:eastAsia="el-GR"/>
        </w:rPr>
        <w:t>=84 μονάδες.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Παρατηρούμε ότι η τιμή ισορροπίας έχει μειωθεί και η ποσότητα ισορροπίας έχει αυξηθεί. Αυτό είναι το αποτέλεσμα όταν η προσφορά αυξάνεται (η ζήτηση θεωρείται σταθερή μιας και στην εκφώνηση γίνεται αναφορά μόνο στην αλλαγή της τεχνολογίας παραγωγής που είναι προσδιοριστικός παράγοντας της προσφοράς). Για να έχει αυξηθεί η προσφορά θα πρέπει η τεχνολογία να έχει βελτιωθεί (σύμφωνα με τη θεωρία του 4</w:t>
      </w:r>
      <w:r w:rsidRPr="00FA263A">
        <w:rPr>
          <w:rFonts w:ascii="Calibri" w:eastAsia="Times New Roman" w:hAnsi="Calibri" w:cs="Times New Roman"/>
          <w:color w:val="000000"/>
          <w:sz w:val="13"/>
          <w:szCs w:val="13"/>
          <w:vertAlign w:val="superscript"/>
          <w:lang w:eastAsia="el-GR"/>
        </w:rPr>
        <w:t>ου</w:t>
      </w:r>
      <w:r w:rsidRPr="00FA263A">
        <w:rPr>
          <w:rFonts w:ascii="Calibri" w:eastAsia="Times New Roman" w:hAnsi="Calibri" w:cs="Times New Roman"/>
          <w:color w:val="000000"/>
          <w:lang w:eastAsia="el-GR"/>
        </w:rPr>
        <w:t xml:space="preserve"> κεφαλαίου).</w:t>
      </w:r>
    </w:p>
    <w:p w:rsidR="00FA263A" w:rsidRPr="00FA263A" w:rsidRDefault="00FA263A" w:rsidP="00FA263A">
      <w:pPr>
        <w:spacing w:after="0" w:line="240" w:lineRule="auto"/>
        <w:rPr>
          <w:rFonts w:ascii="Times New Roman" w:eastAsia="Times New Roman" w:hAnsi="Times New Roman" w:cs="Times New Roman"/>
          <w:sz w:val="24"/>
          <w:szCs w:val="24"/>
          <w:lang w:eastAsia="el-GR"/>
        </w:rPr>
      </w:pP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000000"/>
          <w:lang w:eastAsia="el-GR"/>
        </w:rPr>
        <w:t>Εφαρμογή 10</w:t>
      </w:r>
      <w:r w:rsidRPr="00FA263A">
        <w:rPr>
          <w:rFonts w:ascii="Calibri" w:eastAsia="Times New Roman" w:hAnsi="Calibri" w:cs="Times New Roman"/>
          <w:b/>
          <w:bCs/>
          <w:color w:val="000000"/>
          <w:sz w:val="13"/>
          <w:szCs w:val="13"/>
          <w:vertAlign w:val="superscript"/>
          <w:lang w:eastAsia="el-GR"/>
        </w:rPr>
        <w:t>η</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Δίνεται η συνάρτηση αγοραίας ζήτησης Q</w:t>
      </w:r>
      <w:r w:rsidRPr="00FA263A">
        <w:rPr>
          <w:rFonts w:ascii="Calibri" w:eastAsia="Times New Roman" w:hAnsi="Calibri" w:cs="Times New Roman"/>
          <w:color w:val="000000"/>
          <w:sz w:val="13"/>
          <w:szCs w:val="13"/>
          <w:vertAlign w:val="subscript"/>
          <w:lang w:eastAsia="el-GR"/>
        </w:rPr>
        <w:t>D</w:t>
      </w:r>
      <w:r w:rsidRPr="00FA263A">
        <w:rPr>
          <w:rFonts w:ascii="Calibri" w:eastAsia="Times New Roman" w:hAnsi="Calibri" w:cs="Times New Roman"/>
          <w:color w:val="000000"/>
          <w:lang w:eastAsia="el-GR"/>
        </w:rPr>
        <w:t>=60-2P και η συνάρτηση αγοραίας προσφοράς Q</w:t>
      </w:r>
      <w:r w:rsidRPr="00FA263A">
        <w:rPr>
          <w:rFonts w:ascii="Calibri" w:eastAsia="Times New Roman" w:hAnsi="Calibri" w:cs="Times New Roman"/>
          <w:color w:val="000000"/>
          <w:sz w:val="13"/>
          <w:szCs w:val="13"/>
          <w:vertAlign w:val="subscript"/>
          <w:lang w:eastAsia="el-GR"/>
        </w:rPr>
        <w:t>S</w:t>
      </w:r>
      <w:r w:rsidRPr="00FA263A">
        <w:rPr>
          <w:rFonts w:ascii="Calibri" w:eastAsia="Times New Roman" w:hAnsi="Calibri" w:cs="Times New Roman"/>
          <w:color w:val="000000"/>
          <w:lang w:eastAsia="el-GR"/>
        </w:rPr>
        <w:t>=10+2P.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α) Να υπολογιστεί η τιμή και η ποσότητα ισορροπίας.</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β) Αν λόγω μιας μεταβολής στην τιμή ενός υποκατάστατου η συνάρτηση ζήτησης διαμορφώθηκε σε Q</w:t>
      </w:r>
      <w:r w:rsidRPr="00FA263A">
        <w:rPr>
          <w:rFonts w:ascii="Calibri" w:eastAsia="Times New Roman" w:hAnsi="Calibri" w:cs="Times New Roman"/>
          <w:color w:val="000000"/>
          <w:sz w:val="13"/>
          <w:szCs w:val="13"/>
          <w:vertAlign w:val="subscript"/>
          <w:lang w:eastAsia="el-GR"/>
        </w:rPr>
        <w:t>D</w:t>
      </w:r>
      <w:r w:rsidRPr="00FA263A">
        <w:rPr>
          <w:rFonts w:ascii="Calibri" w:eastAsia="Times New Roman" w:hAnsi="Calibri" w:cs="Times New Roman"/>
          <w:color w:val="000000"/>
          <w:lang w:eastAsia="el-GR"/>
        </w:rPr>
        <w:t>=90-3P να υπολογιστεί η νέα τιμή και ποσότητα ισορροπίας. </w:t>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color w:val="000000"/>
          <w:lang w:eastAsia="el-GR"/>
        </w:rPr>
        <w:t>γ) Η τιμή του υποκατάστατου μειώθηκε ή αυξήθηκε; Δικαιολογήστε την απάντησή σας.</w:t>
      </w:r>
    </w:p>
    <w:p w:rsidR="00FA263A" w:rsidRPr="00FA263A" w:rsidRDefault="00FA263A" w:rsidP="00FA263A">
      <w:pPr>
        <w:spacing w:after="240" w:line="240" w:lineRule="auto"/>
        <w:rPr>
          <w:rFonts w:ascii="Times New Roman" w:eastAsia="Times New Roman" w:hAnsi="Times New Roman" w:cs="Times New Roman"/>
          <w:sz w:val="24"/>
          <w:szCs w:val="24"/>
          <w:lang w:eastAsia="el-GR"/>
        </w:rPr>
      </w:pPr>
      <w:r w:rsidRPr="00FA263A">
        <w:rPr>
          <w:rFonts w:ascii="Times New Roman" w:eastAsia="Times New Roman" w:hAnsi="Times New Roman" w:cs="Times New Roman"/>
          <w:sz w:val="24"/>
          <w:szCs w:val="24"/>
          <w:lang w:eastAsia="el-GR"/>
        </w:rPr>
        <w:lastRenderedPageBreak/>
        <w:br/>
      </w:r>
    </w:p>
    <w:p w:rsidR="00FA263A" w:rsidRPr="00FA263A" w:rsidRDefault="00FA263A" w:rsidP="00FA263A">
      <w:pPr>
        <w:spacing w:after="0" w:line="240" w:lineRule="auto"/>
        <w:jc w:val="both"/>
        <w:rPr>
          <w:rFonts w:ascii="Times New Roman" w:eastAsia="Times New Roman" w:hAnsi="Times New Roman" w:cs="Times New Roman"/>
          <w:sz w:val="24"/>
          <w:szCs w:val="24"/>
          <w:lang w:eastAsia="el-GR"/>
        </w:rPr>
      </w:pPr>
      <w:r w:rsidRPr="00FA263A">
        <w:rPr>
          <w:rFonts w:ascii="Calibri" w:eastAsia="Times New Roman" w:hAnsi="Calibri" w:cs="Times New Roman"/>
          <w:b/>
          <w:bCs/>
          <w:color w:val="FF3300"/>
          <w:lang w:eastAsia="el-GR"/>
        </w:rPr>
        <w:t>Σημαντική παρατήρηση για το 5</w:t>
      </w:r>
      <w:r w:rsidRPr="00FA263A">
        <w:rPr>
          <w:rFonts w:ascii="Calibri" w:eastAsia="Times New Roman" w:hAnsi="Calibri" w:cs="Times New Roman"/>
          <w:b/>
          <w:bCs/>
          <w:color w:val="FF3300"/>
          <w:sz w:val="13"/>
          <w:szCs w:val="13"/>
          <w:vertAlign w:val="superscript"/>
          <w:lang w:eastAsia="el-GR"/>
        </w:rPr>
        <w:t>ο</w:t>
      </w:r>
      <w:r w:rsidRPr="00FA263A">
        <w:rPr>
          <w:rFonts w:ascii="Calibri" w:eastAsia="Times New Roman" w:hAnsi="Calibri" w:cs="Times New Roman"/>
          <w:b/>
          <w:bCs/>
          <w:color w:val="FF3300"/>
          <w:lang w:eastAsia="el-GR"/>
        </w:rPr>
        <w:t xml:space="preserve"> κεφάλαιο</w:t>
      </w:r>
    </w:p>
    <w:p w:rsidR="00FA263A" w:rsidRPr="00FA263A" w:rsidRDefault="00FA263A" w:rsidP="00FA263A">
      <w:pPr>
        <w:spacing w:after="0" w:line="240" w:lineRule="auto"/>
        <w:jc w:val="both"/>
        <w:rPr>
          <w:rFonts w:ascii="Times New Roman" w:eastAsia="Times New Roman" w:hAnsi="Times New Roman" w:cs="Times New Roman"/>
          <w:b/>
          <w:sz w:val="24"/>
          <w:szCs w:val="24"/>
          <w:lang w:eastAsia="el-GR"/>
        </w:rPr>
      </w:pPr>
      <w:bookmarkStart w:id="0" w:name="_GoBack"/>
      <w:r w:rsidRPr="00FA263A">
        <w:rPr>
          <w:rFonts w:ascii="Calibri" w:eastAsia="Times New Roman" w:hAnsi="Calibri" w:cs="Times New Roman"/>
          <w:b/>
          <w:color w:val="000000"/>
          <w:lang w:eastAsia="el-GR"/>
        </w:rPr>
        <w:t>Για την επίλυση δύσκολων ασκήσεων στο 5</w:t>
      </w:r>
      <w:r w:rsidRPr="00FA263A">
        <w:rPr>
          <w:rFonts w:ascii="Calibri" w:eastAsia="Times New Roman" w:hAnsi="Calibri" w:cs="Times New Roman"/>
          <w:b/>
          <w:color w:val="000000"/>
          <w:sz w:val="13"/>
          <w:szCs w:val="13"/>
          <w:vertAlign w:val="superscript"/>
          <w:lang w:eastAsia="el-GR"/>
        </w:rPr>
        <w:t>ο</w:t>
      </w:r>
      <w:r w:rsidRPr="00FA263A">
        <w:rPr>
          <w:rFonts w:ascii="Calibri" w:eastAsia="Times New Roman" w:hAnsi="Calibri" w:cs="Times New Roman"/>
          <w:b/>
          <w:color w:val="000000"/>
          <w:lang w:eastAsia="el-GR"/>
        </w:rPr>
        <w:t xml:space="preserve"> κεφάλαιο, στην περίπτωση των ανώτατων ή των κατώτατων τιμών όσο σε και σε περιπτώσεις όπου μεταβάλλεται κάποιος ή κάποιοι προσδιοριστικού παράγοντες ζήτησης ή προσφοράς, απαιτείται η καλή κατανόηση των σχετικών διαγραμμάτων που έχουν γίνει στη θεωρία. Να προσπαθείτε να κάνετε διαγράμματα για να έχετε διαγραμματική επαφή με τα δεδομένα σας.</w:t>
      </w:r>
    </w:p>
    <w:bookmarkEnd w:id="0"/>
    <w:p w:rsidR="00FA263A" w:rsidRPr="00EF58C1" w:rsidRDefault="00FA263A">
      <w:pPr>
        <w:rPr>
          <w:b/>
        </w:rPr>
      </w:pPr>
    </w:p>
    <w:sectPr w:rsidR="00FA263A" w:rsidRPr="00EF58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556AB"/>
    <w:multiLevelType w:val="multilevel"/>
    <w:tmpl w:val="2F80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30573"/>
    <w:multiLevelType w:val="multilevel"/>
    <w:tmpl w:val="6CC0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3A"/>
    <w:rsid w:val="00EF58C1"/>
    <w:rsid w:val="00FA26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4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2407</Words>
  <Characters>13002</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2020-12-04T05:26:00Z</dcterms:created>
  <dcterms:modified xsi:type="dcterms:W3CDTF">2020-12-04T05:29:00Z</dcterms:modified>
</cp:coreProperties>
</file>