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D7" w:rsidRDefault="00BD5BD7" w:rsidP="00BD5BD7">
      <w:r>
        <w:t xml:space="preserve">24/11/19 </w:t>
      </w:r>
    </w:p>
    <w:p w:rsidR="00BD5BD7" w:rsidRDefault="00BD5BD7" w:rsidP="00BD5BD7">
      <w:r>
        <w:t xml:space="preserve">ΟΜΑΔΑ Α </w:t>
      </w:r>
    </w:p>
    <w:p w:rsidR="00BD5BD7" w:rsidRDefault="00BD5BD7" w:rsidP="00BD5BD7">
      <w:r>
        <w:t xml:space="preserve">ΘΕΜΑ 1ο </w:t>
      </w:r>
    </w:p>
    <w:p w:rsidR="00BD5BD7" w:rsidRDefault="00BD5BD7" w:rsidP="00BD5BD7">
      <w:r>
        <w:t xml:space="preserve">Α.1. Να χαρακτηρίσετε τις προτάσεις που ακολουθούν, γράφοντας στο τετράδιό σας δίπλα στο γράμμα που αντιστοιχεί σε κάθε πρόταση τη λέξη Σωστό ,αν η πρόταση είναι σωστή , ή Λάθος αν η πρόταση είναι λανθασμένη. </w:t>
      </w:r>
    </w:p>
    <w:p w:rsidR="00BD5BD7" w:rsidRDefault="00BD5BD7" w:rsidP="00BD5BD7">
      <w:r>
        <w:t xml:space="preserve">A) « Ανάδοχος» της Κοινωνιολογίας θεωρείται ο κοινωνιολόγος Α. Γκίντενς. </w:t>
      </w:r>
    </w:p>
    <w:p w:rsidR="00BD5BD7" w:rsidRDefault="00BD5BD7" w:rsidP="00BD5BD7">
      <w:r>
        <w:t xml:space="preserve">Β) Σύμφωνα με τον Αύγουστο Κοντ, η κοινωνιολογία θα μπορούσε με αυστηρό τρόπο να εξετάσει τα κοινωνικά φαινόμενα, χρησιμοποιώντας μεθόδους παρατήρησης της φυσικής. </w:t>
      </w:r>
    </w:p>
    <w:p w:rsidR="00BD5BD7" w:rsidRDefault="00BD5BD7" w:rsidP="00BD5BD7">
      <w:r>
        <w:t xml:space="preserve">Γ) Ο Γερμανός κοινωνιολόγος Μαξ Βέμπερ, υποστήριξε ότι η κοινωνία αποτελεί μία ηθική ενότητα ανθρώπων, οι οποίοι μοιράζονται τις ίδιες αξίες και κανόνες. </w:t>
      </w:r>
    </w:p>
    <w:p w:rsidR="00BD5BD7" w:rsidRDefault="00BD5BD7" w:rsidP="00BD5BD7">
      <w:r>
        <w:t xml:space="preserve">Δ) Ο Καρλ Μαρξ πίστευε ότι οι κοινωνικές επιστήμες θα πρέπει να στοχεύουν στην αλλαγή του κόσμου και όχι μόνο στη μελέτη του. </w:t>
      </w:r>
    </w:p>
    <w:p w:rsidR="00BD5BD7" w:rsidRDefault="00BD5BD7" w:rsidP="00BD5BD7">
      <w:r>
        <w:t xml:space="preserve">Ε) Η κοινωνιολογία ερευνά την ανθρώπινη συμπεριφορά εστιάζοντας τόσο στο άτομο όσο και στις κοινωνικές σχέσεις του ατόμου και των ομάδων των σύγχρονων κοινωνιών. ( Μονάδες 15) </w:t>
      </w:r>
    </w:p>
    <w:p w:rsidR="00BD5BD7" w:rsidRDefault="00BD5BD7" w:rsidP="00BD5BD7"/>
    <w:p w:rsidR="00BD5BD7" w:rsidRDefault="00BD5BD7" w:rsidP="00BD5BD7">
      <w:r>
        <w:t xml:space="preserve"> Στις παρακάτω προτάσεις Α.2. και Α.3. να γράψετε στο τετράδιό σας τον αριθμό της πρότασης και δίπλα του το γράμμα , που αντιστοιχεί στη σωστή απάντηση. </w:t>
      </w:r>
    </w:p>
    <w:p w:rsidR="00BD5BD7" w:rsidRDefault="00BD5BD7" w:rsidP="00BD5BD7"/>
    <w:p w:rsidR="00BD5BD7" w:rsidRDefault="00BD5BD7" w:rsidP="00BD5BD7">
      <w:r>
        <w:t xml:space="preserve">Α.2. Ο εξορθολογισμός θεωρήθηκε ως έννοια –κλειδί από τον </w:t>
      </w:r>
    </w:p>
    <w:p w:rsidR="00BD5BD7" w:rsidRDefault="007760EC" w:rsidP="00BD5BD7">
      <w:r>
        <w:t>Α) Μαρξ</w:t>
      </w:r>
      <w:r w:rsidRPr="007760EC">
        <w:t xml:space="preserve">  </w:t>
      </w:r>
      <w:r w:rsidR="00BD5BD7">
        <w:t xml:space="preserve">Β) Ντυρκέμ Γ) Κοντ Δ) Βέμπερ </w:t>
      </w:r>
      <w:r w:rsidRPr="007760EC">
        <w:t xml:space="preserve">           </w:t>
      </w:r>
      <w:r w:rsidR="00BD5BD7">
        <w:t xml:space="preserve"> ( Μονάδες 5) </w:t>
      </w:r>
    </w:p>
    <w:p w:rsidR="00BD5BD7" w:rsidRDefault="00BD5BD7" w:rsidP="00BD5BD7"/>
    <w:p w:rsidR="00BD5BD7" w:rsidRDefault="00BD5BD7" w:rsidP="00BD5BD7">
      <w:r>
        <w:t xml:space="preserve"> Α.3. Ο ψυχοκοινωνικός μηχανισμός της ταύτισης δε χαρακτηρίζεται από: </w:t>
      </w:r>
    </w:p>
    <w:p w:rsidR="00BD5BD7" w:rsidRDefault="00BD5BD7" w:rsidP="00BD5BD7">
      <w:r>
        <w:t xml:space="preserve">Α) το παιδί αναγνωρίζει τον εαυτό του σε ένα δάσκαλο ή σε ένα από τους δύο γονείς </w:t>
      </w:r>
    </w:p>
    <w:p w:rsidR="00BD5BD7" w:rsidRDefault="00BD5BD7" w:rsidP="00BD5BD7">
      <w:r>
        <w:t xml:space="preserve">Β) η ταύτιση είναι άλλοτε συνειδητή και άλλοτε όχι </w:t>
      </w:r>
    </w:p>
    <w:p w:rsidR="00BD5BD7" w:rsidRDefault="00BD5BD7" w:rsidP="00BD5BD7">
      <w:r>
        <w:t xml:space="preserve">Γ) το παιδί συνθέτει σταδιακά από τη νεαρή ηλικία ως τα γεράματά του τις εικόνες για τον κόσμο </w:t>
      </w:r>
    </w:p>
    <w:p w:rsidR="00BD5BD7" w:rsidRDefault="00BD5BD7" w:rsidP="00BD5BD7">
      <w:r>
        <w:t xml:space="preserve">Δ) το παιδί διατηρεί μία αυτονομία ως προς τα πρόσωπα με τα οποία ταυτίζεται </w:t>
      </w:r>
    </w:p>
    <w:p w:rsidR="00BD5BD7" w:rsidRDefault="00BD5BD7" w:rsidP="00BD5BD7">
      <w:r>
        <w:t xml:space="preserve"> ( Μονάδες 5) </w:t>
      </w:r>
    </w:p>
    <w:p w:rsidR="00BD5BD7" w:rsidRDefault="00BD5BD7" w:rsidP="00BD5BD7"/>
    <w:p w:rsidR="00BD5BD7" w:rsidRDefault="00BD5BD7" w:rsidP="00BD5BD7">
      <w:r>
        <w:lastRenderedPageBreak/>
        <w:t xml:space="preserve"> ΘΕΜΑ 2ο </w:t>
      </w:r>
    </w:p>
    <w:p w:rsidR="00BD5BD7" w:rsidRDefault="00BD5BD7" w:rsidP="00BD5BD7"/>
    <w:p w:rsidR="00BD5BD7" w:rsidRDefault="00BD5BD7" w:rsidP="00BD5BD7">
      <w:r>
        <w:t xml:space="preserve">Α.4. Ποιο είναι το ιστορικό και κοινωνικό πλαίσιο γέννησης της κοινωνιολογίας; </w:t>
      </w:r>
    </w:p>
    <w:p w:rsidR="007760EC" w:rsidRPr="007760EC" w:rsidRDefault="00BD5BD7" w:rsidP="00BD5BD7">
      <w:r>
        <w:t xml:space="preserve">( Μονάδες 15) </w:t>
      </w:r>
    </w:p>
    <w:p w:rsidR="00BD5BD7" w:rsidRDefault="00BD5BD7" w:rsidP="00BD5BD7">
      <w:r>
        <w:t xml:space="preserve">Α.5.ι ) Ποιο είναι το αντικείμενο μελέτης της Κοινωνιολογίας; ( Μονάδες 5) </w:t>
      </w:r>
    </w:p>
    <w:p w:rsidR="00BD5BD7" w:rsidRDefault="00BD5BD7" w:rsidP="00BD5BD7">
      <w:r>
        <w:t xml:space="preserve">ιι) Τι σημαίνουν οι όροι: «ανομία» και «κοινωνικοποίηση»; ( Μονάδες 5) </w:t>
      </w:r>
    </w:p>
    <w:p w:rsidR="00BD5BD7" w:rsidRDefault="00BD5BD7" w:rsidP="00BD5BD7"/>
    <w:p w:rsidR="00BD5BD7" w:rsidRDefault="00BD5BD7" w:rsidP="00BD5BD7">
      <w:bookmarkStart w:id="0" w:name="_GoBack"/>
      <w:bookmarkEnd w:id="0"/>
      <w:r>
        <w:t xml:space="preserve"> ΟΜΑΔΑ Β </w:t>
      </w:r>
    </w:p>
    <w:p w:rsidR="00BD5BD7" w:rsidRDefault="00BD5BD7" w:rsidP="00BD5BD7">
      <w:r>
        <w:t xml:space="preserve">Β.1. α) Ποια είναι τα είδη κοινωνικής δράσης κατά τον Βέμπερ; (Μονάδες 5). </w:t>
      </w:r>
    </w:p>
    <w:p w:rsidR="00BD5BD7" w:rsidRDefault="00BD5BD7" w:rsidP="00BD5BD7">
      <w:r>
        <w:t xml:space="preserve">β ) Τι σημαίνουν οι όροι «μηχανική αλληλεγγύη» και « οργανική αλληλεγγύη» κατά τον Ντυρκέμ; ( Μονάδες 5) </w:t>
      </w:r>
    </w:p>
    <w:p w:rsidR="00BD5BD7" w:rsidRDefault="00BD5BD7" w:rsidP="00BD5BD7">
      <w:r>
        <w:t xml:space="preserve">γ) Να αναλύσετε τα τρία στάδια του ανθρώπινου πνεύματος σύμφωνα με τον Κοντ ( Μονάδες 15) </w:t>
      </w:r>
    </w:p>
    <w:p w:rsidR="00BD5BD7" w:rsidRDefault="00BD5BD7" w:rsidP="00BD5BD7">
      <w:r>
        <w:t xml:space="preserve">Β.2. α) ι) Πως σχετίζονται οι έννοιες « οικονομική βάση» και «εποικοδόμημα» κατά τον Μαρξ; (Μονάδες 5) </w:t>
      </w:r>
    </w:p>
    <w:p w:rsidR="00BD5BD7" w:rsidRDefault="00BD5BD7" w:rsidP="00BD5BD7">
      <w:r>
        <w:t xml:space="preserve">ιι) Τι γνωρίζετε για τον ψυχοκοινωνικό μηχανισμό της μάθησης ; (Μονάδες 5) </w:t>
      </w:r>
    </w:p>
    <w:p w:rsidR="00BD5BD7" w:rsidRDefault="00BD5BD7" w:rsidP="00BD5BD7">
      <w:r>
        <w:t xml:space="preserve">β) ι) Αναλύστε τους τρεις τύπους αυτοκτονιών σύμφωνα με τον Ντυρκέμ </w:t>
      </w:r>
    </w:p>
    <w:p w:rsidR="00BD5BD7" w:rsidRDefault="00BD5BD7" w:rsidP="00BD5BD7">
      <w:r>
        <w:t xml:space="preserve">( Μονάδες 15) </w:t>
      </w:r>
    </w:p>
    <w:p w:rsidR="00BD5BD7" w:rsidRDefault="00BD5BD7" w:rsidP="00BD5BD7"/>
    <w:p w:rsidR="00297E31" w:rsidRDefault="00BD5BD7" w:rsidP="00BD5BD7">
      <w:r>
        <w:br w:type="page"/>
      </w:r>
    </w:p>
    <w:sectPr w:rsidR="00297E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D7"/>
    <w:rsid w:val="00297E31"/>
    <w:rsid w:val="007760EC"/>
    <w:rsid w:val="00B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2020-04-22T12:04:00Z</dcterms:created>
  <dcterms:modified xsi:type="dcterms:W3CDTF">2020-04-22T13:12:00Z</dcterms:modified>
</cp:coreProperties>
</file>