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861" w:rsidRDefault="003D0861" w:rsidP="003D0861">
      <w:r>
        <w:t xml:space="preserve">22/9/2019 </w:t>
      </w:r>
    </w:p>
    <w:p w:rsidR="003D0861" w:rsidRDefault="003D0861" w:rsidP="003D0861">
      <w:r>
        <w:t xml:space="preserve">ΟΜΑΔΑ Α </w:t>
      </w:r>
    </w:p>
    <w:p w:rsidR="00391816" w:rsidRPr="00391816" w:rsidRDefault="003D0861" w:rsidP="003D0861">
      <w:r>
        <w:t xml:space="preserve">ΘΕΜΑ 1ο </w:t>
      </w:r>
    </w:p>
    <w:p w:rsidR="003D0861" w:rsidRDefault="003D0861" w:rsidP="003D0861">
      <w:r>
        <w:t xml:space="preserve">Α. 1. Να χαρακτηρίσετε τις προτάσεις που ακολουθούν, γράφοντας στο τετράδιό σας, δίπλα στο γράμμα που αντιστοιχεί σε κάθε πρόταση τη λέξη ΣΩΣΤΟ, αν η πρόταση είναι σωστή ή τη λέξη ΛΑΘΟΣ, αν η πρόταση είναι λανθασμένη. </w:t>
      </w:r>
    </w:p>
    <w:p w:rsidR="003D0861" w:rsidRDefault="003D0861" w:rsidP="003D0861">
      <w:r>
        <w:t xml:space="preserve">Α) Ένα από τα βασικά ερωτήματα που απασχολούν την Κοινωνιολογία είναι το ερώτημα: «πώς γεννήθηκε το κράτος στο δυτικό κόσμο». </w:t>
      </w:r>
    </w:p>
    <w:p w:rsidR="003D0861" w:rsidRDefault="003D0861" w:rsidP="003D0861">
      <w:r>
        <w:t xml:space="preserve">Β) Ο Καρλ Μαρξ ήταν ο πρώτος που προσέγγισε θεωρητικά την έννοια της κοινωνικής δύναμης. </w:t>
      </w:r>
    </w:p>
    <w:p w:rsidR="003D0861" w:rsidRDefault="003D0861" w:rsidP="003D0861">
      <w:r>
        <w:t xml:space="preserve">Γ) Η έννοια της κοινωνικής αλληλεπίδρασης βρίσκεται στο επίκεντρο της σχολής της «κοινωνικής κατασκευής» ή του κονστρουκτιβισμού. </w:t>
      </w:r>
    </w:p>
    <w:p w:rsidR="003D0861" w:rsidRDefault="003D0861" w:rsidP="003D0861">
      <w:r>
        <w:t xml:space="preserve">Δ) Ο Μέρτον θεώρησε τον εξορθολογισμό ως ένα κλειδί, που μας επιτρέπει να δούμε τη μετάβαση από την προβιομηχανική στην καπιταλιστική βιομηχανική κοινωνία. </w:t>
      </w:r>
    </w:p>
    <w:p w:rsidR="003D0861" w:rsidRDefault="003D0861" w:rsidP="003D0861">
      <w:r>
        <w:t xml:space="preserve">Ε) Σύμφωνα με τη σχολή των συγκρούσεων, η διαμόρφωση της αυτοεικόνας μας εξαρτάται από την ταυτότητα άλλων ατόμων, που επηρεάζουν τη συμπεριφορά μας.  (Μονάδες 15) </w:t>
      </w:r>
    </w:p>
    <w:p w:rsidR="003D0861" w:rsidRDefault="003D0861" w:rsidP="003D0861"/>
    <w:p w:rsidR="003D0861" w:rsidRDefault="003D0861" w:rsidP="003D0861">
      <w:r>
        <w:t xml:space="preserve"> Στις παρακάτω προτάσεις, από Α. 2. μέχρι και Α.3. να γράψετε στο τετράδιό σας, τον αριθμό της πρότασης και δίπλα του το γράμμα, που αντιστοιχεί στη σωστή απάντηση. </w:t>
      </w:r>
    </w:p>
    <w:p w:rsidR="003D0861" w:rsidRDefault="003D0861" w:rsidP="003D0861">
      <w:r>
        <w:t xml:space="preserve">Α. 2. Ο κοινωνιολόγος που υποστήριξε ότι « η κοινωνική ζωή είναι ένα σύστημα, δηλαδή, ένα πλέγμα διαφόρων σχέσεων, οι οποίες τείνουν προς τη σταθερότητα και την ισορροπία» είναι ο: </w:t>
      </w:r>
    </w:p>
    <w:p w:rsidR="003D0861" w:rsidRDefault="003D0861" w:rsidP="003D0861">
      <w:r>
        <w:t xml:space="preserve">Α) Κούλευ Β) Ντυρκέμ Γ) Γκόφμαν Δ) Πάρσονς (Μονάδες 5) </w:t>
      </w:r>
    </w:p>
    <w:p w:rsidR="003D0861" w:rsidRDefault="003D0861" w:rsidP="003D0861"/>
    <w:p w:rsidR="003D0861" w:rsidRDefault="003D0861" w:rsidP="003D0861">
      <w:r>
        <w:t xml:space="preserve"> Α.3. Ποιο από τα παρακάτω ερωτήματα δύναται να απασχολήσει την Κοινωνιολογία; </w:t>
      </w:r>
    </w:p>
    <w:p w:rsidR="003D0861" w:rsidRDefault="003D0861" w:rsidP="003D0861">
      <w:r>
        <w:t xml:space="preserve">Α) Πως επηρεάζει η σειρά γέννησης ενός παιδιού τη συναισθηματική του ανάπτυξη; </w:t>
      </w:r>
    </w:p>
    <w:p w:rsidR="003D0861" w:rsidRDefault="003D0861" w:rsidP="003D0861">
      <w:r>
        <w:t xml:space="preserve">Β) Ποια η φύση της οικογένειας κατά το Μεσαίωνα; </w:t>
      </w:r>
    </w:p>
    <w:p w:rsidR="003D0861" w:rsidRDefault="003D0861" w:rsidP="003D0861">
      <w:r>
        <w:t xml:space="preserve">Γ) Τι είναι αστικοποίηση και πως επηρεάζει τις οικογενειακές σχέσεις; </w:t>
      </w:r>
    </w:p>
    <w:p w:rsidR="003D0861" w:rsidRPr="00391816" w:rsidRDefault="003D0861" w:rsidP="003D0861">
      <w:r>
        <w:t xml:space="preserve">Δ) Πως σχετίζεται η εκλογική συμπεριφορά με την κοινωνική καταγωγή;  (Μονάδες 5) </w:t>
      </w:r>
    </w:p>
    <w:p w:rsidR="00391816" w:rsidRPr="00E41178" w:rsidRDefault="00391816" w:rsidP="003D0861"/>
    <w:p w:rsidR="00391816" w:rsidRPr="00E41178" w:rsidRDefault="00391816" w:rsidP="003D0861"/>
    <w:p w:rsidR="003D0861" w:rsidRPr="00391816" w:rsidRDefault="003D0861" w:rsidP="003D0861">
      <w:r>
        <w:lastRenderedPageBreak/>
        <w:t xml:space="preserve">ΘΕΜΑ 2ο </w:t>
      </w:r>
    </w:p>
    <w:p w:rsidR="003D0861" w:rsidRDefault="003D0861" w:rsidP="003D0861">
      <w:r>
        <w:t xml:space="preserve">Α.4. Να αναλύσετε τους όρους «μηχανική αλληλεγγύη» και «οργανική αλληλεγγύη», σύμφωνα με τον Ντυρκέμ  (Μονάδες 10) </w:t>
      </w:r>
    </w:p>
    <w:p w:rsidR="003D0861" w:rsidRDefault="003D0861" w:rsidP="003D0861">
      <w:r>
        <w:t xml:space="preserve">Α.5. Να αναλύσετε το νόμο των τριών σταδίων του ανθρώπινου πνεύματος, σύμφωνα με τον Κοντ.  ( Μονάδες 12) </w:t>
      </w:r>
      <w:r w:rsidR="00391816" w:rsidRPr="00391816">
        <w:t xml:space="preserve">  </w:t>
      </w:r>
      <w:r>
        <w:t xml:space="preserve"> Σε ποιο στάδιο εντάσσει την Κοινωνιολογία; (Μονάδες 3) </w:t>
      </w:r>
    </w:p>
    <w:p w:rsidR="003D0861" w:rsidRDefault="003D0861" w:rsidP="003D0861">
      <w:r>
        <w:t xml:space="preserve">ΟΜΑΔΑ Β </w:t>
      </w:r>
    </w:p>
    <w:p w:rsidR="003D0861" w:rsidRDefault="003D0861" w:rsidP="003D0861">
      <w:r>
        <w:t xml:space="preserve">Β.1. Α) Τι σημαίνει ο όρος «κοινωνιολογική φαντασία» και από ποιόν χρησιμοποιήθηκε για πρώτη φορά;  (Μονάδες 5) </w:t>
      </w:r>
    </w:p>
    <w:p w:rsidR="003D0861" w:rsidRDefault="003D0861" w:rsidP="003D0861">
      <w:r>
        <w:t xml:space="preserve">Β) Πως σχετίζονται οι όροι «βάση» και «εποικοδόμημα» στη Μαρξιστική θεωρία; Να δώσετε ένα παράδειγμα. (Μονάδες 5) </w:t>
      </w:r>
    </w:p>
    <w:p w:rsidR="003D0861" w:rsidRDefault="003D0861" w:rsidP="003D0861">
      <w:r>
        <w:t xml:space="preserve">Γ) Τι είναι η «ανομία» στη θεωρία του Ντυρκέμ; (Μονάδες 5) </w:t>
      </w:r>
    </w:p>
    <w:p w:rsidR="003D0861" w:rsidRDefault="003D0861" w:rsidP="003D0861">
      <w:r>
        <w:t xml:space="preserve">Δ) Τι είναι «υπεραξία» στη θεωρία του Μαρξ; (Μονάδες 5) </w:t>
      </w:r>
    </w:p>
    <w:p w:rsidR="003D0861" w:rsidRDefault="003D0861" w:rsidP="003D0861">
      <w:r>
        <w:t xml:space="preserve">Β.2. Α) Ποιες οι μορφές κοινωνικής δράσης του ατόμου, σύμφωνα με τον Βέμπερ; Τι γνωρίζετε για τους ιδεατούς τύπους; (Μονάδες 15) </w:t>
      </w:r>
    </w:p>
    <w:p w:rsidR="003D0861" w:rsidRDefault="003D0861" w:rsidP="003D0861">
      <w:r>
        <w:t xml:space="preserve">Β) Ποιες ήταν οι βασικές θέσεις του Γκόφμαν, σχετικά με την αλληλεπίδραση των ανθρώπινων σχέσεων; (Μονάδες 15) </w:t>
      </w:r>
    </w:p>
    <w:p w:rsidR="003D0861" w:rsidRDefault="003D0861" w:rsidP="003D0861"/>
    <w:p w:rsidR="003D0861" w:rsidRDefault="003D0861" w:rsidP="003D0861">
      <w:r>
        <w:t xml:space="preserve"> </w:t>
      </w:r>
    </w:p>
    <w:p w:rsidR="003D0861" w:rsidRDefault="003D0861" w:rsidP="003D0861"/>
    <w:p w:rsidR="003D0861" w:rsidRDefault="003D0861" w:rsidP="003D0861">
      <w:r>
        <w:t xml:space="preserve"> </w:t>
      </w:r>
    </w:p>
    <w:p w:rsidR="003D0861" w:rsidRDefault="003D0861" w:rsidP="003D0861">
      <w:bookmarkStart w:id="0" w:name="_GoBack"/>
      <w:bookmarkEnd w:id="0"/>
    </w:p>
    <w:p w:rsidR="003D0861" w:rsidRDefault="003D0861" w:rsidP="003D0861">
      <w:r>
        <w:t xml:space="preserve"> </w:t>
      </w:r>
    </w:p>
    <w:p w:rsidR="003D0861" w:rsidRDefault="003D0861" w:rsidP="003D0861"/>
    <w:p w:rsidR="003D0861" w:rsidRDefault="003D0861" w:rsidP="003D0861">
      <w:r>
        <w:t xml:space="preserve"> </w:t>
      </w:r>
    </w:p>
    <w:p w:rsidR="003D0861" w:rsidRDefault="003D0861" w:rsidP="003D0861"/>
    <w:p w:rsidR="003D0861" w:rsidRDefault="003D0861" w:rsidP="003D0861"/>
    <w:p w:rsidR="003D0861" w:rsidRDefault="003D0861" w:rsidP="003D0861">
      <w:r>
        <w:t xml:space="preserve"> </w:t>
      </w:r>
    </w:p>
    <w:p w:rsidR="003D0861" w:rsidRDefault="003D0861" w:rsidP="003D0861"/>
    <w:p w:rsidR="003D0861" w:rsidRDefault="003D0861" w:rsidP="003D0861">
      <w:r>
        <w:t xml:space="preserve"> </w:t>
      </w:r>
    </w:p>
    <w:p w:rsidR="003D0861" w:rsidRDefault="003D0861" w:rsidP="003D0861"/>
    <w:p w:rsidR="003D0861" w:rsidRDefault="003D0861" w:rsidP="003D0861">
      <w:r>
        <w:lastRenderedPageBreak/>
        <w:t xml:space="preserve"> </w:t>
      </w:r>
    </w:p>
    <w:p w:rsidR="003D0861" w:rsidRDefault="003D0861" w:rsidP="003D0861"/>
    <w:p w:rsidR="003D0861" w:rsidRDefault="003D0861" w:rsidP="003D0861">
      <w:r>
        <w:t xml:space="preserve">ΟΜΑΔΑ Α </w:t>
      </w:r>
    </w:p>
    <w:p w:rsidR="003D0861" w:rsidRDefault="003D0861" w:rsidP="003D0861"/>
    <w:p w:rsidR="003D0861" w:rsidRDefault="003D0861" w:rsidP="003D0861">
      <w:r>
        <w:t xml:space="preserve"> </w:t>
      </w:r>
    </w:p>
    <w:p w:rsidR="003D0861" w:rsidRDefault="003D0861" w:rsidP="003D0861"/>
    <w:p w:rsidR="00E61C81" w:rsidRDefault="003D0861" w:rsidP="003D0861">
      <w:r>
        <w:br w:type="page"/>
      </w:r>
    </w:p>
    <w:sectPr w:rsidR="00E61C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61"/>
    <w:rsid w:val="00391816"/>
    <w:rsid w:val="003D0861"/>
    <w:rsid w:val="00E41178"/>
    <w:rsid w:val="00E6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408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2020-04-22T12:03:00Z</dcterms:created>
  <dcterms:modified xsi:type="dcterms:W3CDTF">2020-04-22T13:08:00Z</dcterms:modified>
</cp:coreProperties>
</file>