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316B" w14:textId="7D3410B6" w:rsidR="00BB168B" w:rsidRPr="00BB168B" w:rsidRDefault="00BB168B" w:rsidP="00BB168B">
      <w:pPr>
        <w:jc w:val="center"/>
        <w:rPr>
          <w:b/>
          <w:bCs/>
          <w:lang w:val="en-US"/>
        </w:rPr>
      </w:pPr>
      <w:r w:rsidRPr="00BB168B">
        <w:rPr>
          <w:b/>
          <w:bCs/>
          <w:lang w:val="en-US"/>
        </w:rPr>
        <w:t>WRITING TASKS</w:t>
      </w:r>
      <w:r>
        <w:rPr>
          <w:b/>
          <w:bCs/>
          <w:lang w:val="en-US"/>
        </w:rPr>
        <w:t xml:space="preserve"> B class</w:t>
      </w:r>
    </w:p>
    <w:p w14:paraId="1BCDDB65" w14:textId="77777777" w:rsidR="00BB168B" w:rsidRPr="00BB168B" w:rsidRDefault="00BB168B" w:rsidP="00BB168B">
      <w:pPr>
        <w:rPr>
          <w:b/>
          <w:bCs/>
          <w:lang w:val="en-US"/>
        </w:rPr>
      </w:pPr>
      <w:r w:rsidRPr="00BB168B">
        <w:rPr>
          <w:b/>
          <w:bCs/>
          <w:lang w:val="en-US"/>
        </w:rPr>
        <w:t>File 1 – Unit 1</w:t>
      </w:r>
    </w:p>
    <w:p w14:paraId="43667F8B" w14:textId="20744C41" w:rsidR="00BB168B" w:rsidRPr="00BB168B" w:rsidRDefault="00BB168B" w:rsidP="00BB168B">
      <w:pPr>
        <w:pStyle w:val="a6"/>
        <w:numPr>
          <w:ilvl w:val="0"/>
          <w:numId w:val="1"/>
        </w:numPr>
        <w:rPr>
          <w:lang w:val="en-US"/>
        </w:rPr>
      </w:pPr>
      <w:r w:rsidRPr="00BB168B">
        <w:rPr>
          <w:b/>
          <w:bCs/>
          <w:lang w:val="en-US"/>
        </w:rPr>
        <w:t>Description of a person</w:t>
      </w:r>
      <w:r w:rsidRPr="00BB168B">
        <w:rPr>
          <w:lang w:val="en-US"/>
        </w:rPr>
        <w:br/>
        <w:t xml:space="preserve">Write a description titled </w:t>
      </w:r>
      <w:r w:rsidRPr="00BB168B">
        <w:rPr>
          <w:b/>
          <w:bCs/>
          <w:lang w:val="en-US"/>
        </w:rPr>
        <w:t>“Describe an interesting person you know or a person who makes you happy.”</w:t>
      </w:r>
      <w:r w:rsidRPr="00BB168B">
        <w:rPr>
          <w:lang w:val="en-US"/>
        </w:rPr>
        <w:t xml:space="preserve"> Include appearance, character, interests, family, how you met, and your opinion.</w:t>
      </w:r>
    </w:p>
    <w:p w14:paraId="4CD15426" w14:textId="65618B11" w:rsidR="00BB168B" w:rsidRDefault="00BB168B" w:rsidP="00BB168B">
      <w:pPr>
        <w:pStyle w:val="a6"/>
        <w:numPr>
          <w:ilvl w:val="0"/>
          <w:numId w:val="1"/>
        </w:numPr>
        <w:rPr>
          <w:lang w:val="en-US"/>
        </w:rPr>
      </w:pPr>
      <w:r w:rsidRPr="00BB168B">
        <w:rPr>
          <w:b/>
          <w:bCs/>
          <w:lang w:val="en-US"/>
        </w:rPr>
        <w:t>Famous landmark</w:t>
      </w:r>
      <w:r w:rsidRPr="00BB168B">
        <w:rPr>
          <w:lang w:val="en-US"/>
        </w:rPr>
        <w:br/>
        <w:t>Choose a famous landmark, research its story, write a short text about it, and make a poster.</w:t>
      </w:r>
    </w:p>
    <w:p w14:paraId="22614AB8" w14:textId="3908C108" w:rsidR="00BB168B" w:rsidRPr="00BB168B" w:rsidRDefault="00C911D6" w:rsidP="00BB168B">
      <w:pPr>
        <w:pStyle w:val="a6"/>
        <w:rPr>
          <w:sz w:val="18"/>
          <w:szCs w:val="18"/>
          <w:lang w:val="en-US"/>
        </w:rPr>
      </w:pPr>
      <w:r>
        <w:rPr>
          <w:noProof/>
          <w:sz w:val="18"/>
          <w:szCs w:val="18"/>
          <w:lang w:val="en-US"/>
        </w:rPr>
        <w:drawing>
          <wp:inline distT="0" distB="0" distL="0" distR="0" wp14:anchorId="70EDBB29" wp14:editId="159EF766">
            <wp:extent cx="6036945" cy="4697105"/>
            <wp:effectExtent l="0" t="0" r="40005" b="27305"/>
            <wp:docPr id="1212777267"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8966709" w14:textId="6FBFB346" w:rsidR="00BB168B" w:rsidRPr="00BB168B" w:rsidRDefault="00BB168B" w:rsidP="00BB168B">
      <w:pPr>
        <w:pStyle w:val="a6"/>
        <w:jc w:val="center"/>
        <w:rPr>
          <w:b/>
          <w:bCs/>
          <w:lang w:val="en-US"/>
        </w:rPr>
      </w:pPr>
      <w:r w:rsidRPr="00BB168B">
        <w:rPr>
          <w:b/>
          <w:bCs/>
          <w:lang w:val="en-US"/>
        </w:rPr>
        <w:t xml:space="preserve">Research </w:t>
      </w:r>
      <w:proofErr w:type="gramStart"/>
      <w:r w:rsidRPr="00BB168B">
        <w:rPr>
          <w:b/>
          <w:bCs/>
          <w:lang w:val="en-US"/>
        </w:rPr>
        <w:t>Questions</w:t>
      </w:r>
      <w:r>
        <w:rPr>
          <w:b/>
          <w:bCs/>
          <w:lang w:val="en-US"/>
        </w:rPr>
        <w:t xml:space="preserve">  </w:t>
      </w:r>
      <w:proofErr w:type="spellStart"/>
      <w:r w:rsidRPr="00BB168B">
        <w:rPr>
          <w:b/>
          <w:bCs/>
        </w:rPr>
        <w:t>Basic</w:t>
      </w:r>
      <w:proofErr w:type="spellEnd"/>
      <w:proofErr w:type="gramEnd"/>
      <w:r w:rsidRPr="00BB168B">
        <w:rPr>
          <w:b/>
          <w:bCs/>
        </w:rPr>
        <w:t xml:space="preserve"> Information</w:t>
      </w:r>
    </w:p>
    <w:p w14:paraId="284D695C" w14:textId="77777777" w:rsidR="00BB168B" w:rsidRDefault="00BB168B" w:rsidP="00BB168B">
      <w:pPr>
        <w:pStyle w:val="a6"/>
        <w:numPr>
          <w:ilvl w:val="0"/>
          <w:numId w:val="5"/>
        </w:numPr>
        <w:jc w:val="center"/>
        <w:rPr>
          <w:lang w:val="en-US"/>
        </w:rPr>
        <w:sectPr w:rsidR="00BB168B" w:rsidSect="00BB168B">
          <w:pgSz w:w="11906" w:h="16838"/>
          <w:pgMar w:top="567" w:right="849" w:bottom="1440" w:left="993" w:header="708" w:footer="708" w:gutter="0"/>
          <w:cols w:space="708"/>
          <w:docGrid w:linePitch="360"/>
        </w:sectPr>
      </w:pPr>
    </w:p>
    <w:p w14:paraId="1CFBA71A" w14:textId="77777777" w:rsidR="00BB168B" w:rsidRPr="00BB168B" w:rsidRDefault="00BB168B" w:rsidP="00BB168B">
      <w:pPr>
        <w:pStyle w:val="a6"/>
        <w:numPr>
          <w:ilvl w:val="0"/>
          <w:numId w:val="5"/>
        </w:numPr>
        <w:rPr>
          <w:lang w:val="en-US"/>
        </w:rPr>
      </w:pPr>
      <w:r w:rsidRPr="00BB168B">
        <w:rPr>
          <w:lang w:val="en-US"/>
        </w:rPr>
        <w:t xml:space="preserve">What is the name of the landmark? </w:t>
      </w:r>
    </w:p>
    <w:p w14:paraId="7D465A52" w14:textId="77777777" w:rsidR="00BB168B" w:rsidRPr="00BB168B" w:rsidRDefault="00BB168B" w:rsidP="00BB168B">
      <w:pPr>
        <w:pStyle w:val="a6"/>
        <w:numPr>
          <w:ilvl w:val="0"/>
          <w:numId w:val="5"/>
        </w:numPr>
      </w:pPr>
      <w:proofErr w:type="spellStart"/>
      <w:r w:rsidRPr="00BB168B">
        <w:t>Where</w:t>
      </w:r>
      <w:proofErr w:type="spellEnd"/>
      <w:r w:rsidRPr="00BB168B">
        <w:t xml:space="preserve"> </w:t>
      </w:r>
      <w:proofErr w:type="spellStart"/>
      <w:r w:rsidRPr="00BB168B">
        <w:t>is</w:t>
      </w:r>
      <w:proofErr w:type="spellEnd"/>
      <w:r w:rsidRPr="00BB168B">
        <w:t xml:space="preserve"> </w:t>
      </w:r>
      <w:proofErr w:type="spellStart"/>
      <w:r w:rsidRPr="00BB168B">
        <w:t>it</w:t>
      </w:r>
      <w:proofErr w:type="spellEnd"/>
      <w:r w:rsidRPr="00BB168B">
        <w:t xml:space="preserve"> </w:t>
      </w:r>
      <w:proofErr w:type="spellStart"/>
      <w:r w:rsidRPr="00BB168B">
        <w:t>located</w:t>
      </w:r>
      <w:proofErr w:type="spellEnd"/>
      <w:r w:rsidRPr="00BB168B">
        <w:t xml:space="preserve">? </w:t>
      </w:r>
    </w:p>
    <w:p w14:paraId="0F03FFBE" w14:textId="77777777" w:rsidR="00BB168B" w:rsidRPr="00BB168B" w:rsidRDefault="00BB168B" w:rsidP="00BB168B">
      <w:pPr>
        <w:pStyle w:val="a6"/>
        <w:numPr>
          <w:ilvl w:val="0"/>
          <w:numId w:val="5"/>
        </w:numPr>
      </w:pPr>
      <w:proofErr w:type="spellStart"/>
      <w:r w:rsidRPr="00BB168B">
        <w:t>When</w:t>
      </w:r>
      <w:proofErr w:type="spellEnd"/>
      <w:r w:rsidRPr="00BB168B">
        <w:t xml:space="preserve"> </w:t>
      </w:r>
      <w:proofErr w:type="spellStart"/>
      <w:r w:rsidRPr="00BB168B">
        <w:t>was</w:t>
      </w:r>
      <w:proofErr w:type="spellEnd"/>
      <w:r w:rsidRPr="00BB168B">
        <w:t xml:space="preserve"> </w:t>
      </w:r>
      <w:proofErr w:type="spellStart"/>
      <w:r w:rsidRPr="00BB168B">
        <w:t>it</w:t>
      </w:r>
      <w:proofErr w:type="spellEnd"/>
      <w:r w:rsidRPr="00BB168B">
        <w:t xml:space="preserve"> </w:t>
      </w:r>
      <w:proofErr w:type="spellStart"/>
      <w:r w:rsidRPr="00BB168B">
        <w:t>built</w:t>
      </w:r>
      <w:proofErr w:type="spellEnd"/>
      <w:r w:rsidRPr="00BB168B">
        <w:t xml:space="preserve">? </w:t>
      </w:r>
    </w:p>
    <w:p w14:paraId="2776CA8E" w14:textId="77777777" w:rsidR="00BB168B" w:rsidRPr="00BB168B" w:rsidRDefault="00BB168B" w:rsidP="00BB168B">
      <w:pPr>
        <w:pStyle w:val="a6"/>
        <w:numPr>
          <w:ilvl w:val="0"/>
          <w:numId w:val="5"/>
        </w:numPr>
        <w:rPr>
          <w:lang w:val="en-US"/>
        </w:rPr>
      </w:pPr>
      <w:r w:rsidRPr="00BB168B">
        <w:rPr>
          <w:lang w:val="en-US"/>
        </w:rPr>
        <w:t xml:space="preserve">Who built or designed it? </w:t>
      </w:r>
    </w:p>
    <w:p w14:paraId="13457BB6" w14:textId="77777777" w:rsidR="00BB168B" w:rsidRPr="00BB168B" w:rsidRDefault="00BB168B" w:rsidP="00BB168B">
      <w:pPr>
        <w:pStyle w:val="a6"/>
        <w:numPr>
          <w:ilvl w:val="0"/>
          <w:numId w:val="5"/>
        </w:numPr>
      </w:pPr>
      <w:proofErr w:type="spellStart"/>
      <w:r w:rsidRPr="00BB168B">
        <w:t>Why</w:t>
      </w:r>
      <w:proofErr w:type="spellEnd"/>
      <w:r w:rsidRPr="00BB168B">
        <w:t xml:space="preserve"> </w:t>
      </w:r>
      <w:proofErr w:type="spellStart"/>
      <w:r w:rsidRPr="00BB168B">
        <w:t>was</w:t>
      </w:r>
      <w:proofErr w:type="spellEnd"/>
      <w:r w:rsidRPr="00BB168B">
        <w:t xml:space="preserve"> </w:t>
      </w:r>
      <w:proofErr w:type="spellStart"/>
      <w:r w:rsidRPr="00BB168B">
        <w:t>it</w:t>
      </w:r>
      <w:proofErr w:type="spellEnd"/>
      <w:r w:rsidRPr="00BB168B">
        <w:t xml:space="preserve"> </w:t>
      </w:r>
      <w:proofErr w:type="spellStart"/>
      <w:r w:rsidRPr="00BB168B">
        <w:t>built</w:t>
      </w:r>
      <w:proofErr w:type="spellEnd"/>
      <w:r w:rsidRPr="00BB168B">
        <w:t xml:space="preserve">? </w:t>
      </w:r>
    </w:p>
    <w:p w14:paraId="6BA7AB96" w14:textId="77777777" w:rsidR="00BB168B" w:rsidRPr="00BB168B" w:rsidRDefault="00BB168B" w:rsidP="00BB168B">
      <w:pPr>
        <w:pStyle w:val="a6"/>
        <w:rPr>
          <w:b/>
          <w:bCs/>
        </w:rPr>
      </w:pPr>
      <w:proofErr w:type="spellStart"/>
      <w:r w:rsidRPr="00BB168B">
        <w:rPr>
          <w:b/>
          <w:bCs/>
        </w:rPr>
        <w:t>Description</w:t>
      </w:r>
      <w:proofErr w:type="spellEnd"/>
    </w:p>
    <w:p w14:paraId="1A6E9BB8" w14:textId="77777777" w:rsidR="00BB168B" w:rsidRPr="00BB168B" w:rsidRDefault="00BB168B" w:rsidP="00BB168B">
      <w:pPr>
        <w:pStyle w:val="a6"/>
        <w:numPr>
          <w:ilvl w:val="0"/>
          <w:numId w:val="6"/>
        </w:numPr>
        <w:rPr>
          <w:lang w:val="en-US"/>
        </w:rPr>
      </w:pPr>
      <w:r w:rsidRPr="00BB168B">
        <w:rPr>
          <w:lang w:val="en-US"/>
        </w:rPr>
        <w:t xml:space="preserve">What does it look like? </w:t>
      </w:r>
    </w:p>
    <w:p w14:paraId="2058AFFF" w14:textId="77777777" w:rsidR="00BB168B" w:rsidRPr="00BB168B" w:rsidRDefault="00BB168B" w:rsidP="00BB168B">
      <w:pPr>
        <w:pStyle w:val="a6"/>
        <w:numPr>
          <w:ilvl w:val="0"/>
          <w:numId w:val="6"/>
        </w:numPr>
      </w:pPr>
      <w:proofErr w:type="spellStart"/>
      <w:r w:rsidRPr="00BB168B">
        <w:t>What</w:t>
      </w:r>
      <w:proofErr w:type="spellEnd"/>
      <w:r w:rsidRPr="00BB168B">
        <w:t xml:space="preserve"> </w:t>
      </w:r>
      <w:proofErr w:type="spellStart"/>
      <w:r w:rsidRPr="00BB168B">
        <w:t>materials</w:t>
      </w:r>
      <w:proofErr w:type="spellEnd"/>
      <w:r w:rsidRPr="00BB168B">
        <w:t xml:space="preserve"> </w:t>
      </w:r>
      <w:proofErr w:type="spellStart"/>
      <w:r w:rsidRPr="00BB168B">
        <w:t>were</w:t>
      </w:r>
      <w:proofErr w:type="spellEnd"/>
      <w:r w:rsidRPr="00BB168B">
        <w:t xml:space="preserve"> </w:t>
      </w:r>
      <w:proofErr w:type="spellStart"/>
      <w:r w:rsidRPr="00BB168B">
        <w:t>used</w:t>
      </w:r>
      <w:proofErr w:type="spellEnd"/>
      <w:r w:rsidRPr="00BB168B">
        <w:t xml:space="preserve">? </w:t>
      </w:r>
    </w:p>
    <w:p w14:paraId="05648E6D" w14:textId="77777777" w:rsidR="00BB168B" w:rsidRPr="00BB168B" w:rsidRDefault="00BB168B" w:rsidP="00BB168B">
      <w:pPr>
        <w:pStyle w:val="a6"/>
        <w:numPr>
          <w:ilvl w:val="0"/>
          <w:numId w:val="6"/>
        </w:numPr>
      </w:pPr>
      <w:proofErr w:type="spellStart"/>
      <w:r w:rsidRPr="00BB168B">
        <w:t>How</w:t>
      </w:r>
      <w:proofErr w:type="spellEnd"/>
      <w:r w:rsidRPr="00BB168B">
        <w:t xml:space="preserve"> </w:t>
      </w:r>
      <w:proofErr w:type="spellStart"/>
      <w:r w:rsidRPr="00BB168B">
        <w:t>big</w:t>
      </w:r>
      <w:proofErr w:type="spellEnd"/>
      <w:r w:rsidRPr="00BB168B">
        <w:t xml:space="preserve"> </w:t>
      </w:r>
      <w:proofErr w:type="spellStart"/>
      <w:r w:rsidRPr="00BB168B">
        <w:t>is</w:t>
      </w:r>
      <w:proofErr w:type="spellEnd"/>
      <w:r w:rsidRPr="00BB168B">
        <w:t xml:space="preserve"> </w:t>
      </w:r>
      <w:proofErr w:type="spellStart"/>
      <w:r w:rsidRPr="00BB168B">
        <w:t>it</w:t>
      </w:r>
      <w:proofErr w:type="spellEnd"/>
      <w:r w:rsidRPr="00BB168B">
        <w:t xml:space="preserve">? </w:t>
      </w:r>
    </w:p>
    <w:p w14:paraId="7DB89554" w14:textId="77777777" w:rsidR="00BB168B" w:rsidRPr="00BB168B" w:rsidRDefault="00BB168B" w:rsidP="00BB168B">
      <w:pPr>
        <w:pStyle w:val="a6"/>
        <w:rPr>
          <w:b/>
          <w:bCs/>
        </w:rPr>
      </w:pPr>
      <w:proofErr w:type="spellStart"/>
      <w:r w:rsidRPr="00BB168B">
        <w:rPr>
          <w:b/>
          <w:bCs/>
        </w:rPr>
        <w:t>Interesting</w:t>
      </w:r>
      <w:proofErr w:type="spellEnd"/>
      <w:r w:rsidRPr="00BB168B">
        <w:rPr>
          <w:b/>
          <w:bCs/>
        </w:rPr>
        <w:t xml:space="preserve"> </w:t>
      </w:r>
      <w:proofErr w:type="spellStart"/>
      <w:r w:rsidRPr="00BB168B">
        <w:rPr>
          <w:b/>
          <w:bCs/>
        </w:rPr>
        <w:t>Facts</w:t>
      </w:r>
      <w:proofErr w:type="spellEnd"/>
    </w:p>
    <w:p w14:paraId="2D45BE63" w14:textId="77777777" w:rsidR="00BB168B" w:rsidRPr="00BB168B" w:rsidRDefault="00BB168B" w:rsidP="00BB168B">
      <w:pPr>
        <w:pStyle w:val="a6"/>
        <w:numPr>
          <w:ilvl w:val="0"/>
          <w:numId w:val="7"/>
        </w:numPr>
      </w:pPr>
      <w:proofErr w:type="spellStart"/>
      <w:r w:rsidRPr="00BB168B">
        <w:t>What</w:t>
      </w:r>
      <w:proofErr w:type="spellEnd"/>
      <w:r w:rsidRPr="00BB168B">
        <w:t xml:space="preserve"> </w:t>
      </w:r>
      <w:proofErr w:type="spellStart"/>
      <w:r w:rsidRPr="00BB168B">
        <w:t>makes</w:t>
      </w:r>
      <w:proofErr w:type="spellEnd"/>
      <w:r w:rsidRPr="00BB168B">
        <w:t xml:space="preserve"> </w:t>
      </w:r>
      <w:proofErr w:type="spellStart"/>
      <w:r w:rsidRPr="00BB168B">
        <w:t>it</w:t>
      </w:r>
      <w:proofErr w:type="spellEnd"/>
      <w:r w:rsidRPr="00BB168B">
        <w:t xml:space="preserve"> </w:t>
      </w:r>
      <w:proofErr w:type="spellStart"/>
      <w:r w:rsidRPr="00BB168B">
        <w:t>special</w:t>
      </w:r>
      <w:proofErr w:type="spellEnd"/>
      <w:r w:rsidRPr="00BB168B">
        <w:t xml:space="preserve">? </w:t>
      </w:r>
    </w:p>
    <w:p w14:paraId="67A5B401" w14:textId="77777777" w:rsidR="00BB168B" w:rsidRPr="00BB168B" w:rsidRDefault="00BB168B" w:rsidP="00BB168B">
      <w:pPr>
        <w:pStyle w:val="a6"/>
        <w:numPr>
          <w:ilvl w:val="0"/>
          <w:numId w:val="7"/>
        </w:numPr>
        <w:rPr>
          <w:lang w:val="en-US"/>
        </w:rPr>
      </w:pPr>
      <w:r w:rsidRPr="00BB168B">
        <w:rPr>
          <w:lang w:val="en-US"/>
        </w:rPr>
        <w:t xml:space="preserve">Is there a legend or story behind it? </w:t>
      </w:r>
    </w:p>
    <w:p w14:paraId="5AF7749C" w14:textId="77777777" w:rsidR="00BB168B" w:rsidRPr="00BB168B" w:rsidRDefault="00BB168B" w:rsidP="00BB168B">
      <w:pPr>
        <w:pStyle w:val="a6"/>
        <w:numPr>
          <w:ilvl w:val="0"/>
          <w:numId w:val="7"/>
        </w:numPr>
        <w:rPr>
          <w:lang w:val="en-US"/>
        </w:rPr>
      </w:pPr>
      <w:r w:rsidRPr="00BB168B">
        <w:rPr>
          <w:lang w:val="en-US"/>
        </w:rPr>
        <w:t xml:space="preserve">How many tourists visit it every year? </w:t>
      </w:r>
    </w:p>
    <w:p w14:paraId="6241743D" w14:textId="77777777" w:rsidR="00BB168B" w:rsidRPr="00BB168B" w:rsidRDefault="00BB168B" w:rsidP="00BB168B">
      <w:pPr>
        <w:pStyle w:val="a6"/>
        <w:rPr>
          <w:b/>
          <w:bCs/>
        </w:rPr>
      </w:pPr>
      <w:proofErr w:type="spellStart"/>
      <w:r w:rsidRPr="00BB168B">
        <w:rPr>
          <w:b/>
          <w:bCs/>
        </w:rPr>
        <w:t>Personal</w:t>
      </w:r>
      <w:proofErr w:type="spellEnd"/>
      <w:r w:rsidRPr="00BB168B">
        <w:rPr>
          <w:b/>
          <w:bCs/>
        </w:rPr>
        <w:t xml:space="preserve"> </w:t>
      </w:r>
      <w:proofErr w:type="spellStart"/>
      <w:r w:rsidRPr="00BB168B">
        <w:rPr>
          <w:b/>
          <w:bCs/>
        </w:rPr>
        <w:t>Opinion</w:t>
      </w:r>
      <w:proofErr w:type="spellEnd"/>
    </w:p>
    <w:p w14:paraId="041533C3" w14:textId="77777777" w:rsidR="00BB168B" w:rsidRPr="00BB168B" w:rsidRDefault="00BB168B" w:rsidP="00BB168B">
      <w:pPr>
        <w:pStyle w:val="a6"/>
        <w:numPr>
          <w:ilvl w:val="0"/>
          <w:numId w:val="8"/>
        </w:numPr>
        <w:rPr>
          <w:lang w:val="en-US"/>
        </w:rPr>
      </w:pPr>
      <w:r w:rsidRPr="00BB168B">
        <w:rPr>
          <w:lang w:val="en-US"/>
        </w:rPr>
        <w:t xml:space="preserve">Would you like to visit it? </w:t>
      </w:r>
    </w:p>
    <w:p w14:paraId="3CCFBBAC" w14:textId="77777777" w:rsidR="00BB168B" w:rsidRDefault="00BB168B" w:rsidP="00BB168B">
      <w:pPr>
        <w:pStyle w:val="a6"/>
        <w:numPr>
          <w:ilvl w:val="0"/>
          <w:numId w:val="8"/>
        </w:numPr>
        <w:sectPr w:rsidR="00BB168B" w:rsidSect="00BB168B">
          <w:type w:val="continuous"/>
          <w:pgSz w:w="11906" w:h="16838"/>
          <w:pgMar w:top="567" w:right="849" w:bottom="1440" w:left="993" w:header="708" w:footer="708" w:gutter="0"/>
          <w:cols w:num="3" w:sep="1" w:space="709"/>
          <w:docGrid w:linePitch="360"/>
        </w:sectPr>
      </w:pPr>
    </w:p>
    <w:p w14:paraId="3C6F6D06" w14:textId="77777777" w:rsidR="00BB168B" w:rsidRPr="00BB168B" w:rsidRDefault="00BB168B" w:rsidP="00BB168B">
      <w:pPr>
        <w:pStyle w:val="a6"/>
        <w:numPr>
          <w:ilvl w:val="0"/>
          <w:numId w:val="8"/>
        </w:numPr>
      </w:pPr>
      <w:proofErr w:type="spellStart"/>
      <w:r w:rsidRPr="00BB168B">
        <w:t>Why</w:t>
      </w:r>
      <w:proofErr w:type="spellEnd"/>
      <w:r w:rsidRPr="00BB168B">
        <w:t xml:space="preserve"> / </w:t>
      </w:r>
      <w:proofErr w:type="spellStart"/>
      <w:r w:rsidRPr="00BB168B">
        <w:t>Why</w:t>
      </w:r>
      <w:proofErr w:type="spellEnd"/>
      <w:r w:rsidRPr="00BB168B">
        <w:t xml:space="preserve"> </w:t>
      </w:r>
      <w:proofErr w:type="spellStart"/>
      <w:r w:rsidRPr="00BB168B">
        <w:t>not</w:t>
      </w:r>
      <w:proofErr w:type="spellEnd"/>
      <w:r w:rsidRPr="00BB168B">
        <w:t>?</w:t>
      </w:r>
    </w:p>
    <w:p w14:paraId="6AA9C48F" w14:textId="77777777" w:rsidR="00BB168B" w:rsidRDefault="00BB168B" w:rsidP="00BB168B">
      <w:pPr>
        <w:pStyle w:val="a6"/>
        <w:rPr>
          <w:b/>
          <w:bCs/>
          <w:lang w:val="en-US"/>
        </w:rPr>
      </w:pPr>
    </w:p>
    <w:p w14:paraId="1022881C" w14:textId="0D3CA59A" w:rsidR="00BB168B" w:rsidRPr="00BB168B" w:rsidRDefault="00BB168B" w:rsidP="00BB168B">
      <w:pPr>
        <w:pStyle w:val="a6"/>
        <w:jc w:val="center"/>
        <w:rPr>
          <w:b/>
          <w:bCs/>
          <w:lang w:val="en-US"/>
        </w:rPr>
      </w:pPr>
      <w:r w:rsidRPr="00BB168B">
        <w:rPr>
          <w:b/>
          <w:bCs/>
          <w:lang w:val="en-US"/>
        </w:rPr>
        <w:lastRenderedPageBreak/>
        <w:t>Write an article (120–150 words)</w:t>
      </w:r>
    </w:p>
    <w:p w14:paraId="17CC5392" w14:textId="77777777" w:rsidR="00BB168B" w:rsidRPr="00BB168B" w:rsidRDefault="00BB168B" w:rsidP="00BB168B">
      <w:pPr>
        <w:pStyle w:val="a6"/>
        <w:rPr>
          <w:lang w:val="en-US"/>
        </w:rPr>
      </w:pPr>
      <w:r w:rsidRPr="00BB168B">
        <w:rPr>
          <w:b/>
          <w:bCs/>
          <w:lang w:val="en-US"/>
        </w:rPr>
        <w:t>Title:</w:t>
      </w:r>
      <w:r w:rsidRPr="00BB168B">
        <w:rPr>
          <w:lang w:val="en-US"/>
        </w:rPr>
        <w:t xml:space="preserve"> </w:t>
      </w:r>
      <w:r w:rsidRPr="00BB168B">
        <w:rPr>
          <w:i/>
          <w:iCs/>
          <w:lang w:val="en-US"/>
        </w:rPr>
        <w:t>A Famous Landmark</w:t>
      </w:r>
    </w:p>
    <w:p w14:paraId="14AEC0C3" w14:textId="77777777" w:rsidR="00BB168B" w:rsidRPr="00BB168B" w:rsidRDefault="00BB168B" w:rsidP="00BB168B">
      <w:pPr>
        <w:pStyle w:val="a6"/>
        <w:rPr>
          <w:lang w:val="en-US"/>
        </w:rPr>
      </w:pPr>
      <w:r w:rsidRPr="00BB168B">
        <w:rPr>
          <w:lang w:val="en-US"/>
        </w:rPr>
        <w:t>Use the information you found to write a short article for the school exhibition.</w:t>
      </w:r>
    </w:p>
    <w:p w14:paraId="0F25BF93" w14:textId="77777777" w:rsidR="00BB168B" w:rsidRPr="00BB168B" w:rsidRDefault="00BB168B" w:rsidP="00BB168B">
      <w:pPr>
        <w:pStyle w:val="a6"/>
        <w:rPr>
          <w:lang w:val="en-US"/>
        </w:rPr>
      </w:pPr>
      <w:r w:rsidRPr="00BB168B">
        <w:rPr>
          <w:lang w:val="en-US"/>
        </w:rPr>
        <w:t>Remember to:</w:t>
      </w:r>
    </w:p>
    <w:p w14:paraId="0DE683F5" w14:textId="77777777" w:rsidR="00BB168B" w:rsidRDefault="00BB168B" w:rsidP="00BB168B">
      <w:pPr>
        <w:pStyle w:val="a6"/>
        <w:rPr>
          <w:rFonts w:ascii="Segoe UI Symbol" w:hAnsi="Segoe UI Symbol" w:cs="Segoe UI Symbol"/>
          <w:lang w:val="en-US"/>
        </w:rPr>
        <w:sectPr w:rsidR="00BB168B" w:rsidSect="00BB168B">
          <w:type w:val="continuous"/>
          <w:pgSz w:w="11906" w:h="16838"/>
          <w:pgMar w:top="567" w:right="849" w:bottom="1440" w:left="993" w:header="708" w:footer="708" w:gutter="0"/>
          <w:cols w:space="708"/>
          <w:docGrid w:linePitch="360"/>
        </w:sectPr>
      </w:pPr>
    </w:p>
    <w:p w14:paraId="36332FDD" w14:textId="77777777" w:rsidR="00BB168B" w:rsidRPr="00BB168B" w:rsidRDefault="00BB168B" w:rsidP="00BB168B">
      <w:pPr>
        <w:pStyle w:val="a6"/>
        <w:rPr>
          <w:lang w:val="en-US"/>
        </w:rPr>
      </w:pPr>
      <w:r w:rsidRPr="00BB168B">
        <w:rPr>
          <w:rFonts w:ascii="Segoe UI Symbol" w:hAnsi="Segoe UI Symbol" w:cs="Segoe UI Symbol"/>
          <w:lang w:val="en-US"/>
        </w:rPr>
        <w:t>✔</w:t>
      </w:r>
      <w:r w:rsidRPr="00BB168B">
        <w:rPr>
          <w:lang w:val="en-US"/>
        </w:rPr>
        <w:t xml:space="preserve"> use paragraphs</w:t>
      </w:r>
      <w:r w:rsidRPr="00BB168B">
        <w:rPr>
          <w:lang w:val="en-US"/>
        </w:rPr>
        <w:br/>
      </w:r>
      <w:r w:rsidRPr="00BB168B">
        <w:rPr>
          <w:rFonts w:ascii="Segoe UI Symbol" w:hAnsi="Segoe UI Symbol" w:cs="Segoe UI Symbol"/>
          <w:lang w:val="en-US"/>
        </w:rPr>
        <w:t>✔</w:t>
      </w:r>
      <w:r w:rsidRPr="00BB168B">
        <w:rPr>
          <w:lang w:val="en-US"/>
        </w:rPr>
        <w:t xml:space="preserve"> include historical information</w:t>
      </w:r>
      <w:r w:rsidRPr="00BB168B">
        <w:rPr>
          <w:lang w:val="en-US"/>
        </w:rPr>
        <w:br/>
      </w:r>
      <w:r w:rsidRPr="00BB168B">
        <w:rPr>
          <w:rFonts w:ascii="Segoe UI Symbol" w:hAnsi="Segoe UI Symbol" w:cs="Segoe UI Symbol"/>
          <w:lang w:val="en-US"/>
        </w:rPr>
        <w:t>✔</w:t>
      </w:r>
      <w:r w:rsidRPr="00BB168B">
        <w:rPr>
          <w:lang w:val="en-US"/>
        </w:rPr>
        <w:t xml:space="preserve"> use descriptive adjectives</w:t>
      </w:r>
      <w:r w:rsidRPr="00BB168B">
        <w:rPr>
          <w:lang w:val="en-US"/>
        </w:rPr>
        <w:br/>
      </w:r>
      <w:r w:rsidRPr="00BB168B">
        <w:rPr>
          <w:rFonts w:ascii="Segoe UI Symbol" w:hAnsi="Segoe UI Symbol" w:cs="Segoe UI Symbol"/>
          <w:lang w:val="en-US"/>
        </w:rPr>
        <w:t>✔</w:t>
      </w:r>
      <w:r w:rsidRPr="00BB168B">
        <w:rPr>
          <w:lang w:val="en-US"/>
        </w:rPr>
        <w:t xml:space="preserve"> include your opinion</w:t>
      </w:r>
      <w:r w:rsidRPr="00BB168B">
        <w:rPr>
          <w:lang w:val="en-US"/>
        </w:rPr>
        <w:br/>
      </w:r>
      <w:r w:rsidRPr="00BB168B">
        <w:rPr>
          <w:rFonts w:ascii="Segoe UI Symbol" w:hAnsi="Segoe UI Symbol" w:cs="Segoe UI Symbol"/>
          <w:lang w:val="en-US"/>
        </w:rPr>
        <w:t>✔</w:t>
      </w:r>
      <w:r w:rsidRPr="00BB168B">
        <w:rPr>
          <w:lang w:val="en-US"/>
        </w:rPr>
        <w:t xml:space="preserve"> add interesting facts</w:t>
      </w:r>
    </w:p>
    <w:p w14:paraId="5F6117F5" w14:textId="77777777" w:rsidR="00BB168B" w:rsidRPr="00BB168B" w:rsidRDefault="00BB168B" w:rsidP="00BB168B">
      <w:pPr>
        <w:pStyle w:val="a6"/>
        <w:rPr>
          <w:lang w:val="en-US"/>
        </w:rPr>
        <w:sectPr w:rsidR="00BB168B" w:rsidRPr="00BB168B" w:rsidSect="00BB168B">
          <w:type w:val="continuous"/>
          <w:pgSz w:w="11906" w:h="16838"/>
          <w:pgMar w:top="567" w:right="849" w:bottom="1440" w:left="993" w:header="708" w:footer="708" w:gutter="0"/>
          <w:cols w:num="3" w:sep="1" w:space="142"/>
          <w:docGrid w:linePitch="360"/>
        </w:sectPr>
      </w:pPr>
    </w:p>
    <w:p w14:paraId="64BFF35F" w14:textId="77777777" w:rsidR="00BB168B" w:rsidRPr="00BB168B" w:rsidRDefault="00BB168B" w:rsidP="00BB168B">
      <w:pPr>
        <w:pStyle w:val="a6"/>
      </w:pPr>
      <w:r w:rsidRPr="00BB168B">
        <w:pict w14:anchorId="4DC16A94">
          <v:rect id="_x0000_i1031" style="width:0;height:1.5pt" o:hralign="center" o:hrstd="t" o:hr="t" fillcolor="#a0a0a0" stroked="f"/>
        </w:pict>
      </w:r>
    </w:p>
    <w:p w14:paraId="32E8654B" w14:textId="77777777" w:rsidR="00BB168B" w:rsidRPr="00BB168B" w:rsidRDefault="00BB168B" w:rsidP="00BB168B">
      <w:pPr>
        <w:pStyle w:val="a6"/>
        <w:jc w:val="center"/>
        <w:rPr>
          <w:b/>
          <w:bCs/>
        </w:rPr>
      </w:pPr>
      <w:proofErr w:type="spellStart"/>
      <w:r w:rsidRPr="00BB168B">
        <w:rPr>
          <w:b/>
          <w:bCs/>
        </w:rPr>
        <w:t>Useful</w:t>
      </w:r>
      <w:proofErr w:type="spellEnd"/>
      <w:r w:rsidRPr="00BB168B">
        <w:rPr>
          <w:b/>
          <w:bCs/>
        </w:rPr>
        <w:t xml:space="preserve"> </w:t>
      </w:r>
      <w:proofErr w:type="spellStart"/>
      <w:r w:rsidRPr="00BB168B">
        <w:rPr>
          <w:b/>
          <w:bCs/>
        </w:rPr>
        <w:t>Vocabulary</w:t>
      </w:r>
      <w:proofErr w:type="spellEnd"/>
    </w:p>
    <w:p w14:paraId="5BB4D53E" w14:textId="77777777" w:rsidR="00BB168B" w:rsidRDefault="00BB168B" w:rsidP="00BB168B">
      <w:pPr>
        <w:pStyle w:val="a6"/>
        <w:jc w:val="center"/>
        <w:rPr>
          <w:b/>
          <w:bCs/>
        </w:rPr>
        <w:sectPr w:rsidR="00BB168B" w:rsidSect="00BB168B">
          <w:type w:val="continuous"/>
          <w:pgSz w:w="11906" w:h="16838"/>
          <w:pgMar w:top="567" w:right="849" w:bottom="1440" w:left="993" w:header="708" w:footer="708" w:gutter="0"/>
          <w:cols w:space="708"/>
          <w:docGrid w:linePitch="360"/>
        </w:sectPr>
      </w:pPr>
    </w:p>
    <w:p w14:paraId="1882C9A9" w14:textId="77777777" w:rsidR="00BB168B" w:rsidRPr="00BB168B" w:rsidRDefault="00BB168B" w:rsidP="00BB168B">
      <w:pPr>
        <w:pStyle w:val="a6"/>
        <w:rPr>
          <w:b/>
          <w:bCs/>
        </w:rPr>
      </w:pPr>
      <w:proofErr w:type="spellStart"/>
      <w:r w:rsidRPr="00BB168B">
        <w:rPr>
          <w:b/>
          <w:bCs/>
        </w:rPr>
        <w:t>Buildings</w:t>
      </w:r>
      <w:proofErr w:type="spellEnd"/>
    </w:p>
    <w:p w14:paraId="6C7F22F2" w14:textId="77777777" w:rsidR="00BB168B" w:rsidRPr="00BB168B" w:rsidRDefault="00BB168B" w:rsidP="00BB168B">
      <w:pPr>
        <w:pStyle w:val="a6"/>
        <w:numPr>
          <w:ilvl w:val="0"/>
          <w:numId w:val="9"/>
        </w:numPr>
      </w:pPr>
      <w:proofErr w:type="spellStart"/>
      <w:r w:rsidRPr="00BB168B">
        <w:t>monument</w:t>
      </w:r>
      <w:proofErr w:type="spellEnd"/>
      <w:r w:rsidRPr="00BB168B">
        <w:t xml:space="preserve"> </w:t>
      </w:r>
    </w:p>
    <w:p w14:paraId="646C93D9" w14:textId="77777777" w:rsidR="00BB168B" w:rsidRPr="00BB168B" w:rsidRDefault="00BB168B" w:rsidP="00BB168B">
      <w:pPr>
        <w:pStyle w:val="a6"/>
        <w:numPr>
          <w:ilvl w:val="0"/>
          <w:numId w:val="9"/>
        </w:numPr>
      </w:pPr>
      <w:proofErr w:type="spellStart"/>
      <w:r w:rsidRPr="00BB168B">
        <w:t>landmark</w:t>
      </w:r>
      <w:proofErr w:type="spellEnd"/>
      <w:r w:rsidRPr="00BB168B">
        <w:t xml:space="preserve"> </w:t>
      </w:r>
    </w:p>
    <w:p w14:paraId="3470E870" w14:textId="77777777" w:rsidR="00BB168B" w:rsidRPr="00BB168B" w:rsidRDefault="00BB168B" w:rsidP="00BB168B">
      <w:pPr>
        <w:pStyle w:val="a6"/>
        <w:numPr>
          <w:ilvl w:val="0"/>
          <w:numId w:val="9"/>
        </w:numPr>
      </w:pPr>
      <w:proofErr w:type="spellStart"/>
      <w:r w:rsidRPr="00BB168B">
        <w:t>tower</w:t>
      </w:r>
      <w:proofErr w:type="spellEnd"/>
      <w:r w:rsidRPr="00BB168B">
        <w:t xml:space="preserve"> </w:t>
      </w:r>
    </w:p>
    <w:p w14:paraId="6A91ED26" w14:textId="77777777" w:rsidR="00BB168B" w:rsidRPr="00BB168B" w:rsidRDefault="00BB168B" w:rsidP="00BB168B">
      <w:pPr>
        <w:pStyle w:val="a6"/>
        <w:numPr>
          <w:ilvl w:val="0"/>
          <w:numId w:val="9"/>
        </w:numPr>
      </w:pPr>
      <w:proofErr w:type="spellStart"/>
      <w:r w:rsidRPr="00BB168B">
        <w:t>temple</w:t>
      </w:r>
      <w:proofErr w:type="spellEnd"/>
      <w:r w:rsidRPr="00BB168B">
        <w:t xml:space="preserve"> </w:t>
      </w:r>
    </w:p>
    <w:p w14:paraId="7B43AA2F" w14:textId="77777777" w:rsidR="00BB168B" w:rsidRPr="00BB168B" w:rsidRDefault="00BB168B" w:rsidP="00BB168B">
      <w:pPr>
        <w:pStyle w:val="a6"/>
        <w:numPr>
          <w:ilvl w:val="0"/>
          <w:numId w:val="9"/>
        </w:numPr>
      </w:pPr>
      <w:proofErr w:type="spellStart"/>
      <w:r w:rsidRPr="00BB168B">
        <w:t>palace</w:t>
      </w:r>
      <w:proofErr w:type="spellEnd"/>
      <w:r w:rsidRPr="00BB168B">
        <w:t xml:space="preserve"> </w:t>
      </w:r>
    </w:p>
    <w:p w14:paraId="6DE4D60A" w14:textId="77777777" w:rsidR="00BB168B" w:rsidRPr="00BB168B" w:rsidRDefault="00BB168B" w:rsidP="00BB168B">
      <w:pPr>
        <w:pStyle w:val="a6"/>
        <w:numPr>
          <w:ilvl w:val="0"/>
          <w:numId w:val="9"/>
        </w:numPr>
      </w:pPr>
      <w:proofErr w:type="spellStart"/>
      <w:r w:rsidRPr="00BB168B">
        <w:t>fortress</w:t>
      </w:r>
      <w:proofErr w:type="spellEnd"/>
      <w:r w:rsidRPr="00BB168B">
        <w:t xml:space="preserve"> </w:t>
      </w:r>
    </w:p>
    <w:p w14:paraId="7EF43F55" w14:textId="77777777" w:rsidR="00BB168B" w:rsidRPr="00BB168B" w:rsidRDefault="00BB168B" w:rsidP="00BB168B">
      <w:pPr>
        <w:pStyle w:val="a6"/>
        <w:numPr>
          <w:ilvl w:val="0"/>
          <w:numId w:val="9"/>
        </w:numPr>
      </w:pPr>
      <w:proofErr w:type="spellStart"/>
      <w:r w:rsidRPr="00BB168B">
        <w:t>statue</w:t>
      </w:r>
      <w:proofErr w:type="spellEnd"/>
      <w:r w:rsidRPr="00BB168B">
        <w:t xml:space="preserve"> </w:t>
      </w:r>
    </w:p>
    <w:p w14:paraId="7B2E89E6" w14:textId="77777777" w:rsidR="00BB168B" w:rsidRPr="00BB168B" w:rsidRDefault="00BB168B" w:rsidP="00BB168B">
      <w:pPr>
        <w:pStyle w:val="a6"/>
        <w:rPr>
          <w:b/>
          <w:bCs/>
        </w:rPr>
      </w:pPr>
      <w:proofErr w:type="spellStart"/>
      <w:r w:rsidRPr="00BB168B">
        <w:rPr>
          <w:b/>
          <w:bCs/>
        </w:rPr>
        <w:t>Adjectives</w:t>
      </w:r>
      <w:proofErr w:type="spellEnd"/>
    </w:p>
    <w:p w14:paraId="436D3DA8" w14:textId="77777777" w:rsidR="00BB168B" w:rsidRPr="00BB168B" w:rsidRDefault="00BB168B" w:rsidP="00BB168B">
      <w:pPr>
        <w:pStyle w:val="a6"/>
        <w:numPr>
          <w:ilvl w:val="0"/>
          <w:numId w:val="10"/>
        </w:numPr>
      </w:pPr>
      <w:proofErr w:type="spellStart"/>
      <w:r w:rsidRPr="00BB168B">
        <w:t>famous</w:t>
      </w:r>
      <w:proofErr w:type="spellEnd"/>
      <w:r w:rsidRPr="00BB168B">
        <w:t xml:space="preserve"> </w:t>
      </w:r>
    </w:p>
    <w:p w14:paraId="50E32EAC" w14:textId="77777777" w:rsidR="00BB168B" w:rsidRPr="00BB168B" w:rsidRDefault="00BB168B" w:rsidP="00BB168B">
      <w:pPr>
        <w:pStyle w:val="a6"/>
        <w:numPr>
          <w:ilvl w:val="0"/>
          <w:numId w:val="10"/>
        </w:numPr>
      </w:pPr>
      <w:proofErr w:type="spellStart"/>
      <w:r w:rsidRPr="00BB168B">
        <w:t>ancient</w:t>
      </w:r>
      <w:proofErr w:type="spellEnd"/>
      <w:r w:rsidRPr="00BB168B">
        <w:t xml:space="preserve"> </w:t>
      </w:r>
    </w:p>
    <w:p w14:paraId="368251C1" w14:textId="77777777" w:rsidR="00BB168B" w:rsidRPr="00BB168B" w:rsidRDefault="00BB168B" w:rsidP="00BB168B">
      <w:pPr>
        <w:pStyle w:val="a6"/>
        <w:numPr>
          <w:ilvl w:val="0"/>
          <w:numId w:val="10"/>
        </w:numPr>
      </w:pPr>
      <w:proofErr w:type="spellStart"/>
      <w:r w:rsidRPr="00BB168B">
        <w:t>impressive</w:t>
      </w:r>
      <w:proofErr w:type="spellEnd"/>
      <w:r w:rsidRPr="00BB168B">
        <w:t xml:space="preserve"> </w:t>
      </w:r>
    </w:p>
    <w:p w14:paraId="408727B7" w14:textId="77777777" w:rsidR="00BB168B" w:rsidRPr="00BB168B" w:rsidRDefault="00BB168B" w:rsidP="00BB168B">
      <w:pPr>
        <w:pStyle w:val="a6"/>
        <w:numPr>
          <w:ilvl w:val="0"/>
          <w:numId w:val="10"/>
        </w:numPr>
      </w:pPr>
      <w:proofErr w:type="spellStart"/>
      <w:r w:rsidRPr="00BB168B">
        <w:t>spectacular</w:t>
      </w:r>
      <w:proofErr w:type="spellEnd"/>
      <w:r w:rsidRPr="00BB168B">
        <w:t xml:space="preserve"> </w:t>
      </w:r>
    </w:p>
    <w:p w14:paraId="1C0B5FB7" w14:textId="77777777" w:rsidR="00BB168B" w:rsidRPr="00BB168B" w:rsidRDefault="00BB168B" w:rsidP="00BB168B">
      <w:pPr>
        <w:pStyle w:val="a6"/>
        <w:numPr>
          <w:ilvl w:val="0"/>
          <w:numId w:val="10"/>
        </w:numPr>
      </w:pPr>
      <w:proofErr w:type="spellStart"/>
      <w:r w:rsidRPr="00BB168B">
        <w:t>magnificent</w:t>
      </w:r>
      <w:proofErr w:type="spellEnd"/>
      <w:r w:rsidRPr="00BB168B">
        <w:t xml:space="preserve"> </w:t>
      </w:r>
    </w:p>
    <w:p w14:paraId="7B63A6D9" w14:textId="77777777" w:rsidR="00BB168B" w:rsidRPr="00BB168B" w:rsidRDefault="00BB168B" w:rsidP="00BB168B">
      <w:pPr>
        <w:pStyle w:val="a6"/>
        <w:numPr>
          <w:ilvl w:val="0"/>
          <w:numId w:val="10"/>
        </w:numPr>
      </w:pPr>
      <w:proofErr w:type="spellStart"/>
      <w:r w:rsidRPr="00BB168B">
        <w:t>historic</w:t>
      </w:r>
      <w:proofErr w:type="spellEnd"/>
      <w:r w:rsidRPr="00BB168B">
        <w:t xml:space="preserve"> </w:t>
      </w:r>
    </w:p>
    <w:p w14:paraId="3904DBF4" w14:textId="77777777" w:rsidR="00BB168B" w:rsidRPr="00BB168B" w:rsidRDefault="00BB168B" w:rsidP="00BB168B">
      <w:pPr>
        <w:pStyle w:val="a6"/>
        <w:numPr>
          <w:ilvl w:val="0"/>
          <w:numId w:val="10"/>
        </w:numPr>
      </w:pPr>
      <w:proofErr w:type="spellStart"/>
      <w:r w:rsidRPr="00BB168B">
        <w:t>unique</w:t>
      </w:r>
      <w:proofErr w:type="spellEnd"/>
      <w:r w:rsidRPr="00BB168B">
        <w:t xml:space="preserve"> </w:t>
      </w:r>
    </w:p>
    <w:p w14:paraId="0A76E2B4" w14:textId="77777777" w:rsidR="00BB168B" w:rsidRPr="00BB168B" w:rsidRDefault="00BB168B" w:rsidP="00BB168B">
      <w:pPr>
        <w:pStyle w:val="a6"/>
        <w:rPr>
          <w:b/>
          <w:bCs/>
        </w:rPr>
      </w:pPr>
      <w:proofErr w:type="spellStart"/>
      <w:r w:rsidRPr="00BB168B">
        <w:rPr>
          <w:b/>
          <w:bCs/>
        </w:rPr>
        <w:t>Verbs</w:t>
      </w:r>
      <w:proofErr w:type="spellEnd"/>
    </w:p>
    <w:p w14:paraId="0DE3DCAD" w14:textId="77777777" w:rsidR="00BB168B" w:rsidRPr="00BB168B" w:rsidRDefault="00BB168B" w:rsidP="00BB168B">
      <w:pPr>
        <w:pStyle w:val="a6"/>
        <w:numPr>
          <w:ilvl w:val="0"/>
          <w:numId w:val="11"/>
        </w:numPr>
      </w:pPr>
      <w:proofErr w:type="spellStart"/>
      <w:r w:rsidRPr="00BB168B">
        <w:t>build</w:t>
      </w:r>
      <w:proofErr w:type="spellEnd"/>
      <w:r w:rsidRPr="00BB168B">
        <w:t xml:space="preserve"> </w:t>
      </w:r>
    </w:p>
    <w:p w14:paraId="79957EAF" w14:textId="77777777" w:rsidR="00BB168B" w:rsidRPr="00BB168B" w:rsidRDefault="00BB168B" w:rsidP="00BB168B">
      <w:pPr>
        <w:pStyle w:val="a6"/>
        <w:numPr>
          <w:ilvl w:val="0"/>
          <w:numId w:val="11"/>
        </w:numPr>
      </w:pPr>
      <w:proofErr w:type="spellStart"/>
      <w:r w:rsidRPr="00BB168B">
        <w:t>design</w:t>
      </w:r>
      <w:proofErr w:type="spellEnd"/>
      <w:r w:rsidRPr="00BB168B">
        <w:t xml:space="preserve"> </w:t>
      </w:r>
    </w:p>
    <w:p w14:paraId="7729F55C" w14:textId="77777777" w:rsidR="00BB168B" w:rsidRPr="00BB168B" w:rsidRDefault="00BB168B" w:rsidP="00BB168B">
      <w:pPr>
        <w:pStyle w:val="a6"/>
        <w:numPr>
          <w:ilvl w:val="0"/>
          <w:numId w:val="11"/>
        </w:numPr>
      </w:pPr>
      <w:proofErr w:type="spellStart"/>
      <w:r w:rsidRPr="00BB168B">
        <w:t>construct</w:t>
      </w:r>
      <w:proofErr w:type="spellEnd"/>
      <w:r w:rsidRPr="00BB168B">
        <w:t xml:space="preserve"> </w:t>
      </w:r>
    </w:p>
    <w:p w14:paraId="1FB6B8F2" w14:textId="77777777" w:rsidR="00BB168B" w:rsidRPr="00BB168B" w:rsidRDefault="00BB168B" w:rsidP="00BB168B">
      <w:pPr>
        <w:pStyle w:val="a6"/>
        <w:numPr>
          <w:ilvl w:val="0"/>
          <w:numId w:val="11"/>
        </w:numPr>
      </w:pPr>
      <w:proofErr w:type="spellStart"/>
      <w:r w:rsidRPr="00BB168B">
        <w:t>attract</w:t>
      </w:r>
      <w:proofErr w:type="spellEnd"/>
      <w:r w:rsidRPr="00BB168B">
        <w:t xml:space="preserve"> </w:t>
      </w:r>
    </w:p>
    <w:p w14:paraId="3FE1CC65" w14:textId="77777777" w:rsidR="00BB168B" w:rsidRPr="00BB168B" w:rsidRDefault="00BB168B" w:rsidP="00BB168B">
      <w:pPr>
        <w:pStyle w:val="a6"/>
        <w:numPr>
          <w:ilvl w:val="0"/>
          <w:numId w:val="11"/>
        </w:numPr>
      </w:pPr>
      <w:proofErr w:type="spellStart"/>
      <w:r w:rsidRPr="00BB168B">
        <w:t>visit</w:t>
      </w:r>
      <w:proofErr w:type="spellEnd"/>
      <w:r w:rsidRPr="00BB168B">
        <w:t xml:space="preserve"> </w:t>
      </w:r>
    </w:p>
    <w:p w14:paraId="546B062C" w14:textId="77777777" w:rsidR="00BB168B" w:rsidRPr="00BB168B" w:rsidRDefault="00BB168B" w:rsidP="00BB168B">
      <w:pPr>
        <w:pStyle w:val="a6"/>
        <w:numPr>
          <w:ilvl w:val="0"/>
          <w:numId w:val="11"/>
        </w:numPr>
      </w:pPr>
      <w:proofErr w:type="spellStart"/>
      <w:r w:rsidRPr="00BB168B">
        <w:t>admire</w:t>
      </w:r>
      <w:proofErr w:type="spellEnd"/>
      <w:r w:rsidRPr="00BB168B">
        <w:t xml:space="preserve"> </w:t>
      </w:r>
    </w:p>
    <w:p w14:paraId="28D8AAC4" w14:textId="77777777" w:rsidR="00BB168B" w:rsidRPr="00BB168B" w:rsidRDefault="00BB168B" w:rsidP="00BB168B">
      <w:pPr>
        <w:pStyle w:val="a6"/>
        <w:numPr>
          <w:ilvl w:val="0"/>
          <w:numId w:val="11"/>
        </w:numPr>
      </w:pPr>
      <w:proofErr w:type="spellStart"/>
      <w:r w:rsidRPr="00BB168B">
        <w:t>represent</w:t>
      </w:r>
      <w:proofErr w:type="spellEnd"/>
    </w:p>
    <w:p w14:paraId="43658D4E" w14:textId="77777777" w:rsidR="00BB168B" w:rsidRDefault="00BB168B" w:rsidP="00BB168B">
      <w:pPr>
        <w:pStyle w:val="a6"/>
        <w:rPr>
          <w:lang w:val="en-US"/>
        </w:rPr>
        <w:sectPr w:rsidR="00BB168B" w:rsidSect="00BB168B">
          <w:type w:val="continuous"/>
          <w:pgSz w:w="11906" w:h="16838"/>
          <w:pgMar w:top="567" w:right="849" w:bottom="1440" w:left="993" w:header="708" w:footer="708" w:gutter="0"/>
          <w:cols w:num="3" w:sep="1" w:space="709"/>
          <w:docGrid w:linePitch="360"/>
        </w:sectPr>
      </w:pPr>
    </w:p>
    <w:p w14:paraId="6A065EAD" w14:textId="77777777" w:rsidR="00BB168B" w:rsidRPr="00BB168B" w:rsidRDefault="00BB168B" w:rsidP="00BB168B">
      <w:pPr>
        <w:pStyle w:val="a6"/>
        <w:rPr>
          <w:lang w:val="en-US"/>
        </w:rPr>
      </w:pPr>
    </w:p>
    <w:p w14:paraId="0047B337" w14:textId="77777777" w:rsidR="00BB168B" w:rsidRPr="00BB168B" w:rsidRDefault="00BB168B" w:rsidP="00BB168B">
      <w:pPr>
        <w:pStyle w:val="a6"/>
        <w:rPr>
          <w:lang w:val="en-US"/>
        </w:rPr>
      </w:pPr>
    </w:p>
    <w:p w14:paraId="159614D1" w14:textId="2E16A54C" w:rsidR="00BB168B" w:rsidRDefault="00BB168B" w:rsidP="00BB168B">
      <w:pPr>
        <w:pStyle w:val="a6"/>
        <w:numPr>
          <w:ilvl w:val="0"/>
          <w:numId w:val="1"/>
        </w:numPr>
        <w:rPr>
          <w:lang w:val="en-US"/>
        </w:rPr>
      </w:pPr>
      <w:r w:rsidRPr="00BB168B">
        <w:rPr>
          <w:b/>
          <w:bCs/>
          <w:lang w:val="en-US"/>
        </w:rPr>
        <w:t>Every Building has its own Story</w:t>
      </w:r>
      <w:r w:rsidRPr="00BB168B">
        <w:rPr>
          <w:lang w:val="en-US"/>
        </w:rPr>
        <w:br/>
        <w:t>Look at a building and write its story. Include where it is, how old it is, who made it, why it was built, what it looks like, and the story behind it.</w:t>
      </w:r>
    </w:p>
    <w:p w14:paraId="0956F572" w14:textId="77777777" w:rsidR="00FF57BC" w:rsidRPr="00FF57BC" w:rsidRDefault="00FF57BC" w:rsidP="00FF57BC">
      <w:pPr>
        <w:ind w:left="360"/>
        <w:rPr>
          <w:b/>
          <w:bCs/>
          <w:sz w:val="18"/>
          <w:szCs w:val="18"/>
          <w:lang w:val="en-US"/>
        </w:rPr>
      </w:pPr>
      <w:r w:rsidRPr="00FF57BC">
        <w:rPr>
          <w:b/>
          <w:bCs/>
          <w:sz w:val="18"/>
          <w:szCs w:val="18"/>
          <w:lang w:val="en-US"/>
        </w:rPr>
        <w:t>Acropolis of Athens</w:t>
      </w:r>
    </w:p>
    <w:p w14:paraId="6812DD4B" w14:textId="77777777" w:rsidR="00FF57BC" w:rsidRPr="00FF57BC" w:rsidRDefault="00FF57BC" w:rsidP="00FF57BC">
      <w:pPr>
        <w:ind w:left="360"/>
        <w:rPr>
          <w:sz w:val="18"/>
          <w:szCs w:val="18"/>
          <w:lang w:val="en-US"/>
        </w:rPr>
      </w:pPr>
      <w:r w:rsidRPr="00FF57BC">
        <w:rPr>
          <w:sz w:val="18"/>
          <w:szCs w:val="18"/>
          <w:lang w:val="en-US"/>
        </w:rPr>
        <w:t>The Acropolis of Athens is an ancient citadel located on a rocky hill above the city of Athens, Greece. It contains some of the most significant architectural and artistic achievements of classical antiquity, symbolizing the cultural and political achievements of ancient Greece. Today, it stands as a UNESCO World Heritage Site and a global symbol of democracy and Western civilization.</w:t>
      </w:r>
    </w:p>
    <w:p w14:paraId="36C08001" w14:textId="77777777" w:rsidR="00FF57BC" w:rsidRPr="00FF57BC" w:rsidRDefault="00FF57BC" w:rsidP="00FF57BC">
      <w:pPr>
        <w:ind w:left="360"/>
        <w:rPr>
          <w:b/>
          <w:bCs/>
          <w:sz w:val="18"/>
          <w:szCs w:val="18"/>
        </w:rPr>
      </w:pPr>
      <w:proofErr w:type="spellStart"/>
      <w:r w:rsidRPr="00FF57BC">
        <w:rPr>
          <w:b/>
          <w:bCs/>
          <w:sz w:val="18"/>
          <w:szCs w:val="18"/>
        </w:rPr>
        <w:t>Key</w:t>
      </w:r>
      <w:proofErr w:type="spellEnd"/>
      <w:r w:rsidRPr="00FF57BC">
        <w:rPr>
          <w:b/>
          <w:bCs/>
          <w:sz w:val="18"/>
          <w:szCs w:val="18"/>
        </w:rPr>
        <w:t xml:space="preserve"> </w:t>
      </w:r>
      <w:proofErr w:type="spellStart"/>
      <w:r w:rsidRPr="00FF57BC">
        <w:rPr>
          <w:b/>
          <w:bCs/>
          <w:sz w:val="18"/>
          <w:szCs w:val="18"/>
        </w:rPr>
        <w:t>facts</w:t>
      </w:r>
      <w:proofErr w:type="spellEnd"/>
    </w:p>
    <w:p w14:paraId="11FB8693" w14:textId="77777777" w:rsidR="00FF57BC" w:rsidRPr="00FF57BC" w:rsidRDefault="00FF57BC" w:rsidP="00FF57BC">
      <w:pPr>
        <w:numPr>
          <w:ilvl w:val="0"/>
          <w:numId w:val="12"/>
        </w:numPr>
        <w:rPr>
          <w:sz w:val="18"/>
          <w:szCs w:val="18"/>
        </w:rPr>
      </w:pPr>
      <w:proofErr w:type="spellStart"/>
      <w:r w:rsidRPr="00FF57BC">
        <w:rPr>
          <w:b/>
          <w:bCs/>
          <w:sz w:val="18"/>
          <w:szCs w:val="18"/>
        </w:rPr>
        <w:t>Location</w:t>
      </w:r>
      <w:proofErr w:type="spellEnd"/>
      <w:r w:rsidRPr="00FF57BC">
        <w:rPr>
          <w:b/>
          <w:bCs/>
          <w:sz w:val="18"/>
          <w:szCs w:val="18"/>
        </w:rPr>
        <w:t>:</w:t>
      </w:r>
      <w:r w:rsidRPr="00FF57BC">
        <w:rPr>
          <w:sz w:val="18"/>
          <w:szCs w:val="18"/>
        </w:rPr>
        <w:t> </w:t>
      </w:r>
      <w:proofErr w:type="spellStart"/>
      <w:r w:rsidRPr="00FF57BC">
        <w:rPr>
          <w:sz w:val="18"/>
          <w:szCs w:val="18"/>
        </w:rPr>
        <w:t>Athens</w:t>
      </w:r>
      <w:proofErr w:type="spellEnd"/>
      <w:r w:rsidRPr="00FF57BC">
        <w:rPr>
          <w:sz w:val="18"/>
          <w:szCs w:val="18"/>
        </w:rPr>
        <w:t xml:space="preserve">, </w:t>
      </w:r>
      <w:proofErr w:type="spellStart"/>
      <w:r w:rsidRPr="00FF57BC">
        <w:rPr>
          <w:sz w:val="18"/>
          <w:szCs w:val="18"/>
        </w:rPr>
        <w:t>Greece</w:t>
      </w:r>
      <w:proofErr w:type="spellEnd"/>
    </w:p>
    <w:p w14:paraId="79667191" w14:textId="77777777" w:rsidR="00FF57BC" w:rsidRPr="00FF57BC" w:rsidRDefault="00FF57BC" w:rsidP="00FF57BC">
      <w:pPr>
        <w:numPr>
          <w:ilvl w:val="0"/>
          <w:numId w:val="12"/>
        </w:numPr>
        <w:rPr>
          <w:sz w:val="18"/>
          <w:szCs w:val="18"/>
          <w:lang w:val="en-US"/>
        </w:rPr>
      </w:pPr>
      <w:r w:rsidRPr="00FF57BC">
        <w:rPr>
          <w:b/>
          <w:bCs/>
          <w:sz w:val="18"/>
          <w:szCs w:val="18"/>
          <w:lang w:val="en-US"/>
        </w:rPr>
        <w:t>Era of main construction:</w:t>
      </w:r>
      <w:r w:rsidRPr="00FF57BC">
        <w:rPr>
          <w:sz w:val="18"/>
          <w:szCs w:val="18"/>
          <w:lang w:val="en-US"/>
        </w:rPr>
        <w:t> 5th century BCE</w:t>
      </w:r>
    </w:p>
    <w:p w14:paraId="6A1FC268" w14:textId="77777777" w:rsidR="00FF57BC" w:rsidRPr="00FF57BC" w:rsidRDefault="00FF57BC" w:rsidP="00FF57BC">
      <w:pPr>
        <w:numPr>
          <w:ilvl w:val="0"/>
          <w:numId w:val="12"/>
        </w:numPr>
        <w:rPr>
          <w:sz w:val="18"/>
          <w:szCs w:val="18"/>
        </w:rPr>
      </w:pPr>
      <w:proofErr w:type="spellStart"/>
      <w:r w:rsidRPr="00FF57BC">
        <w:rPr>
          <w:b/>
          <w:bCs/>
          <w:sz w:val="18"/>
          <w:szCs w:val="18"/>
        </w:rPr>
        <w:t>Architectural</w:t>
      </w:r>
      <w:proofErr w:type="spellEnd"/>
      <w:r w:rsidRPr="00FF57BC">
        <w:rPr>
          <w:b/>
          <w:bCs/>
          <w:sz w:val="18"/>
          <w:szCs w:val="18"/>
        </w:rPr>
        <w:t xml:space="preserve"> </w:t>
      </w:r>
      <w:proofErr w:type="spellStart"/>
      <w:r w:rsidRPr="00FF57BC">
        <w:rPr>
          <w:b/>
          <w:bCs/>
          <w:sz w:val="18"/>
          <w:szCs w:val="18"/>
        </w:rPr>
        <w:t>style</w:t>
      </w:r>
      <w:proofErr w:type="spellEnd"/>
      <w:r w:rsidRPr="00FF57BC">
        <w:rPr>
          <w:b/>
          <w:bCs/>
          <w:sz w:val="18"/>
          <w:szCs w:val="18"/>
        </w:rPr>
        <w:t>:</w:t>
      </w:r>
      <w:r w:rsidRPr="00FF57BC">
        <w:rPr>
          <w:sz w:val="18"/>
          <w:szCs w:val="18"/>
        </w:rPr>
        <w:t> </w:t>
      </w:r>
      <w:proofErr w:type="spellStart"/>
      <w:r w:rsidRPr="00FF57BC">
        <w:rPr>
          <w:sz w:val="18"/>
          <w:szCs w:val="18"/>
        </w:rPr>
        <w:t>Classical</w:t>
      </w:r>
      <w:proofErr w:type="spellEnd"/>
      <w:r w:rsidRPr="00FF57BC">
        <w:rPr>
          <w:sz w:val="18"/>
          <w:szCs w:val="18"/>
        </w:rPr>
        <w:t xml:space="preserve"> Greek</w:t>
      </w:r>
    </w:p>
    <w:p w14:paraId="5F71FE00" w14:textId="77777777" w:rsidR="00FF57BC" w:rsidRPr="00FF57BC" w:rsidRDefault="00FF57BC" w:rsidP="00FF57BC">
      <w:pPr>
        <w:numPr>
          <w:ilvl w:val="0"/>
          <w:numId w:val="12"/>
        </w:numPr>
        <w:rPr>
          <w:sz w:val="18"/>
          <w:szCs w:val="18"/>
        </w:rPr>
      </w:pPr>
      <w:r w:rsidRPr="00FF57BC">
        <w:rPr>
          <w:b/>
          <w:bCs/>
          <w:sz w:val="18"/>
          <w:szCs w:val="18"/>
        </w:rPr>
        <w:t xml:space="preserve">UNESCO World </w:t>
      </w:r>
      <w:proofErr w:type="spellStart"/>
      <w:r w:rsidRPr="00FF57BC">
        <w:rPr>
          <w:b/>
          <w:bCs/>
          <w:sz w:val="18"/>
          <w:szCs w:val="18"/>
        </w:rPr>
        <w:t>Heritage</w:t>
      </w:r>
      <w:proofErr w:type="spellEnd"/>
      <w:r w:rsidRPr="00FF57BC">
        <w:rPr>
          <w:b/>
          <w:bCs/>
          <w:sz w:val="18"/>
          <w:szCs w:val="18"/>
        </w:rPr>
        <w:t xml:space="preserve"> </w:t>
      </w:r>
      <w:proofErr w:type="spellStart"/>
      <w:r w:rsidRPr="00FF57BC">
        <w:rPr>
          <w:b/>
          <w:bCs/>
          <w:sz w:val="18"/>
          <w:szCs w:val="18"/>
        </w:rPr>
        <w:t>designation</w:t>
      </w:r>
      <w:proofErr w:type="spellEnd"/>
      <w:r w:rsidRPr="00FF57BC">
        <w:rPr>
          <w:b/>
          <w:bCs/>
          <w:sz w:val="18"/>
          <w:szCs w:val="18"/>
        </w:rPr>
        <w:t>:</w:t>
      </w:r>
      <w:r w:rsidRPr="00FF57BC">
        <w:rPr>
          <w:sz w:val="18"/>
          <w:szCs w:val="18"/>
        </w:rPr>
        <w:t> 1987</w:t>
      </w:r>
    </w:p>
    <w:p w14:paraId="332A2742" w14:textId="77777777" w:rsidR="00FF57BC" w:rsidRPr="00FF57BC" w:rsidRDefault="00FF57BC" w:rsidP="00FF57BC">
      <w:pPr>
        <w:numPr>
          <w:ilvl w:val="0"/>
          <w:numId w:val="12"/>
        </w:numPr>
        <w:rPr>
          <w:sz w:val="18"/>
          <w:szCs w:val="18"/>
          <w:lang w:val="en-US"/>
        </w:rPr>
      </w:pPr>
      <w:r w:rsidRPr="00FF57BC">
        <w:rPr>
          <w:b/>
          <w:bCs/>
          <w:sz w:val="18"/>
          <w:szCs w:val="18"/>
          <w:lang w:val="en-US"/>
        </w:rPr>
        <w:t>Main monuments:</w:t>
      </w:r>
      <w:r w:rsidRPr="00FF57BC">
        <w:rPr>
          <w:sz w:val="18"/>
          <w:szCs w:val="18"/>
          <w:lang w:val="en-US"/>
        </w:rPr>
        <w:t xml:space="preserve"> Parthenon, </w:t>
      </w:r>
      <w:proofErr w:type="spellStart"/>
      <w:r w:rsidRPr="00FF57BC">
        <w:rPr>
          <w:sz w:val="18"/>
          <w:szCs w:val="18"/>
          <w:lang w:val="en-US"/>
        </w:rPr>
        <w:t>Erechtheion</w:t>
      </w:r>
      <w:proofErr w:type="spellEnd"/>
      <w:r w:rsidRPr="00FF57BC">
        <w:rPr>
          <w:sz w:val="18"/>
          <w:szCs w:val="18"/>
          <w:lang w:val="en-US"/>
        </w:rPr>
        <w:t>, Propylaea, Temple of Athena Nike</w:t>
      </w:r>
    </w:p>
    <w:p w14:paraId="7330DFF9" w14:textId="77777777" w:rsidR="00FF57BC" w:rsidRPr="00FF57BC" w:rsidRDefault="00FF57BC" w:rsidP="00FF57BC">
      <w:pPr>
        <w:ind w:left="360"/>
        <w:rPr>
          <w:b/>
          <w:bCs/>
          <w:sz w:val="18"/>
          <w:szCs w:val="18"/>
          <w:lang w:val="en-US"/>
        </w:rPr>
      </w:pPr>
      <w:r w:rsidRPr="00FF57BC">
        <w:rPr>
          <w:b/>
          <w:bCs/>
          <w:sz w:val="18"/>
          <w:szCs w:val="18"/>
          <w:lang w:val="en-US"/>
        </w:rPr>
        <w:t>Historical background</w:t>
      </w:r>
    </w:p>
    <w:p w14:paraId="350D3ADC" w14:textId="77777777" w:rsidR="00FF57BC" w:rsidRPr="00FF57BC" w:rsidRDefault="00FF57BC" w:rsidP="00FF57BC">
      <w:pPr>
        <w:ind w:left="360"/>
        <w:rPr>
          <w:sz w:val="18"/>
          <w:szCs w:val="18"/>
          <w:lang w:val="en-US"/>
        </w:rPr>
      </w:pPr>
      <w:r w:rsidRPr="00FF57BC">
        <w:rPr>
          <w:sz w:val="18"/>
          <w:szCs w:val="18"/>
          <w:lang w:val="en-US"/>
        </w:rPr>
        <w:t>The Acropolis has been inhabited since prehistoric times but achieved its greatest splendor during the 5th century BCE under the leadership of Pericles. During this period, Athens became a major cultural and political center, and the Acropolis was transformed into a monumental complex dedicated to the goddess Athena, the city’s patron deity. The site embodied the ideals of Athenian democracy, civic pride, and artistic excellence.</w:t>
      </w:r>
    </w:p>
    <w:p w14:paraId="6E97BCAF" w14:textId="77777777" w:rsidR="00FF57BC" w:rsidRPr="00FF57BC" w:rsidRDefault="00FF57BC" w:rsidP="00FF57BC">
      <w:pPr>
        <w:ind w:left="360"/>
        <w:rPr>
          <w:b/>
          <w:bCs/>
          <w:sz w:val="18"/>
          <w:szCs w:val="18"/>
          <w:lang w:val="en-US"/>
        </w:rPr>
      </w:pPr>
      <w:r w:rsidRPr="00FF57BC">
        <w:rPr>
          <w:b/>
          <w:bCs/>
          <w:sz w:val="18"/>
          <w:szCs w:val="18"/>
          <w:lang w:val="en-US"/>
        </w:rPr>
        <w:t>Major monuments</w:t>
      </w:r>
    </w:p>
    <w:p w14:paraId="6DCAE24C" w14:textId="3D11CAA4" w:rsidR="00FF57BC" w:rsidRPr="00FF57BC" w:rsidRDefault="00FF57BC" w:rsidP="00FF57BC">
      <w:pPr>
        <w:ind w:left="360"/>
        <w:rPr>
          <w:b/>
          <w:bCs/>
          <w:sz w:val="18"/>
          <w:szCs w:val="18"/>
        </w:rPr>
      </w:pPr>
      <w:r w:rsidRPr="00FF57BC">
        <w:rPr>
          <w:sz w:val="18"/>
          <w:szCs w:val="18"/>
          <w:lang w:val="en-US"/>
        </w:rPr>
        <w:t xml:space="preserve">The Parthenon, designed by Ictinus and Callicrates, is the most famous structure on the Acropolis. It served as a temple to Athena Parthenos and a treasury. Other notable buildings include the </w:t>
      </w:r>
      <w:proofErr w:type="spellStart"/>
      <w:r w:rsidRPr="00FF57BC">
        <w:rPr>
          <w:sz w:val="18"/>
          <w:szCs w:val="18"/>
          <w:lang w:val="en-US"/>
        </w:rPr>
        <w:t>Erechtheion</w:t>
      </w:r>
      <w:proofErr w:type="spellEnd"/>
      <w:r w:rsidRPr="00FF57BC">
        <w:rPr>
          <w:sz w:val="18"/>
          <w:szCs w:val="18"/>
          <w:lang w:val="en-US"/>
        </w:rPr>
        <w:t xml:space="preserve">, known for its Porch of the Caryatids; the </w:t>
      </w:r>
      <w:r w:rsidRPr="00FF57BC">
        <w:rPr>
          <w:sz w:val="18"/>
          <w:szCs w:val="18"/>
          <w:lang w:val="en-US"/>
        </w:rPr>
        <w:lastRenderedPageBreak/>
        <w:t>Propylaea, the monumental entrance; and the Temple of Athena Nike, celebrating Athenian military victories. Together, these monuments exemplify the harmony, proportion, and innovation of classical Greek architecture.</w:t>
      </w:r>
    </w:p>
    <w:p w14:paraId="1B587A84" w14:textId="77777777" w:rsidR="00FF57BC" w:rsidRPr="00FF57BC" w:rsidRDefault="00FF57BC" w:rsidP="00FF57BC">
      <w:pPr>
        <w:ind w:left="360"/>
        <w:rPr>
          <w:b/>
          <w:bCs/>
          <w:sz w:val="18"/>
          <w:szCs w:val="18"/>
          <w:lang w:val="en-US"/>
        </w:rPr>
      </w:pPr>
      <w:r w:rsidRPr="00FF57BC">
        <w:rPr>
          <w:b/>
          <w:bCs/>
          <w:sz w:val="18"/>
          <w:szCs w:val="18"/>
          <w:lang w:val="en-US"/>
        </w:rPr>
        <w:t>Cultural significance</w:t>
      </w:r>
    </w:p>
    <w:p w14:paraId="2C60EC00" w14:textId="77777777" w:rsidR="00FF57BC" w:rsidRPr="00FF57BC" w:rsidRDefault="00FF57BC" w:rsidP="00FF57BC">
      <w:pPr>
        <w:ind w:left="360"/>
        <w:rPr>
          <w:sz w:val="18"/>
          <w:szCs w:val="18"/>
          <w:lang w:val="en-US"/>
        </w:rPr>
      </w:pPr>
      <w:r w:rsidRPr="00FF57BC">
        <w:rPr>
          <w:sz w:val="18"/>
          <w:szCs w:val="18"/>
          <w:lang w:val="en-US"/>
        </w:rPr>
        <w:t>The Acropolis symbolizes the artistic and philosophical achievements of ancient Athens and has influenced Western architecture and political thought for centuries. Its sculptural decorations, such as the Parthenon Marbles, express ideals of humanism, order, and beauty central to classical art. The site continues to inspire restoration, research, and debate about heritage preservation and cultural identity.</w:t>
      </w:r>
    </w:p>
    <w:p w14:paraId="0BC3754A" w14:textId="77777777" w:rsidR="00FF57BC" w:rsidRPr="00FF57BC" w:rsidRDefault="00FF57BC" w:rsidP="00FF57BC">
      <w:pPr>
        <w:ind w:left="360"/>
        <w:rPr>
          <w:lang w:val="en-US"/>
        </w:rPr>
      </w:pPr>
    </w:p>
    <w:p w14:paraId="304930E2" w14:textId="77777777" w:rsidR="00BB168B" w:rsidRPr="00BB168B" w:rsidRDefault="00BB168B" w:rsidP="00BB168B">
      <w:pPr>
        <w:rPr>
          <w:b/>
          <w:bCs/>
          <w:lang w:val="en-US"/>
        </w:rPr>
      </w:pPr>
      <w:r w:rsidRPr="00BB168B">
        <w:rPr>
          <w:b/>
          <w:bCs/>
          <w:lang w:val="en-US"/>
        </w:rPr>
        <w:t>File 2 – Unit 2</w:t>
      </w:r>
    </w:p>
    <w:p w14:paraId="02E50FD1" w14:textId="0CF6E6D4" w:rsidR="00BB168B" w:rsidRPr="00BB168B" w:rsidRDefault="00BB168B" w:rsidP="00BB168B">
      <w:pPr>
        <w:pStyle w:val="a6"/>
        <w:numPr>
          <w:ilvl w:val="0"/>
          <w:numId w:val="1"/>
        </w:numPr>
        <w:rPr>
          <w:lang w:val="en-US"/>
        </w:rPr>
      </w:pPr>
      <w:r w:rsidRPr="00BB168B">
        <w:rPr>
          <w:b/>
          <w:bCs/>
          <w:lang w:val="en-US"/>
        </w:rPr>
        <w:t>Archaeologist’s email</w:t>
      </w:r>
      <w:r w:rsidRPr="00BB168B">
        <w:rPr>
          <w:lang w:val="en-US"/>
        </w:rPr>
        <w:br/>
        <w:t xml:space="preserve">Imagine you are </w:t>
      </w:r>
      <w:proofErr w:type="spellStart"/>
      <w:r w:rsidRPr="00BB168B">
        <w:rPr>
          <w:lang w:val="en-US"/>
        </w:rPr>
        <w:t>Mr</w:t>
      </w:r>
      <w:proofErr w:type="spellEnd"/>
      <w:r w:rsidRPr="00BB168B">
        <w:rPr>
          <w:lang w:val="en-US"/>
        </w:rPr>
        <w:t xml:space="preserve"> Brown, a British archaeologist. Write an email to your colleagues about an interesting discovery. Use Present Perfect and archaeological vocabulary.</w:t>
      </w:r>
    </w:p>
    <w:p w14:paraId="177BA54F" w14:textId="4DFA7419" w:rsidR="00BB168B" w:rsidRPr="00BB168B" w:rsidRDefault="00BB168B" w:rsidP="00BB168B">
      <w:pPr>
        <w:pStyle w:val="a6"/>
        <w:numPr>
          <w:ilvl w:val="0"/>
          <w:numId w:val="1"/>
        </w:numPr>
        <w:rPr>
          <w:lang w:val="en-US"/>
        </w:rPr>
      </w:pPr>
      <w:r w:rsidRPr="00BB168B">
        <w:rPr>
          <w:b/>
          <w:bCs/>
          <w:lang w:val="en-US"/>
        </w:rPr>
        <w:t>Pompeii paragraph</w:t>
      </w:r>
      <w:r w:rsidRPr="00BB168B">
        <w:rPr>
          <w:lang w:val="en-US"/>
        </w:rPr>
        <w:br/>
        <w:t xml:space="preserve">Write a short paragraph for an art competition picture titled </w:t>
      </w:r>
      <w:r w:rsidRPr="00BB168B">
        <w:rPr>
          <w:b/>
          <w:bCs/>
          <w:lang w:val="en-US"/>
        </w:rPr>
        <w:t>“A Street from the Past Comes to Life.”</w:t>
      </w:r>
      <w:r w:rsidRPr="00BB168B">
        <w:rPr>
          <w:lang w:val="en-US"/>
        </w:rPr>
        <w:t xml:space="preserve"> Describe what people were doing when Vesuvius erupted.</w:t>
      </w:r>
    </w:p>
    <w:p w14:paraId="7D818104" w14:textId="0507CA3D" w:rsidR="00BB168B" w:rsidRPr="00BB168B" w:rsidRDefault="00BB168B" w:rsidP="00BB168B">
      <w:pPr>
        <w:pStyle w:val="a6"/>
        <w:numPr>
          <w:ilvl w:val="0"/>
          <w:numId w:val="1"/>
        </w:numPr>
        <w:rPr>
          <w:lang w:val="en-US"/>
        </w:rPr>
      </w:pPr>
      <w:r w:rsidRPr="00BB168B">
        <w:rPr>
          <w:b/>
          <w:bCs/>
          <w:lang w:val="en-US"/>
        </w:rPr>
        <w:t xml:space="preserve">Mediation email about </w:t>
      </w:r>
      <w:proofErr w:type="spellStart"/>
      <w:r w:rsidRPr="00BB168B">
        <w:rPr>
          <w:b/>
          <w:bCs/>
          <w:lang w:val="en-US"/>
        </w:rPr>
        <w:t>Dispilio</w:t>
      </w:r>
      <w:proofErr w:type="spellEnd"/>
      <w:r w:rsidRPr="00BB168B">
        <w:rPr>
          <w:lang w:val="en-US"/>
        </w:rPr>
        <w:br/>
        <w:t xml:space="preserve">Reply to your Swedish </w:t>
      </w:r>
      <w:proofErr w:type="spellStart"/>
      <w:r w:rsidRPr="00BB168B">
        <w:rPr>
          <w:lang w:val="en-US"/>
        </w:rPr>
        <w:t>penfriend</w:t>
      </w:r>
      <w:proofErr w:type="spellEnd"/>
      <w:r w:rsidRPr="00BB168B">
        <w:rPr>
          <w:lang w:val="en-US"/>
        </w:rPr>
        <w:t xml:space="preserve"> Bjorn in English. Explain the important artefacts found in </w:t>
      </w:r>
      <w:proofErr w:type="spellStart"/>
      <w:r w:rsidRPr="00BB168B">
        <w:rPr>
          <w:lang w:val="en-US"/>
        </w:rPr>
        <w:t>Dispilio</w:t>
      </w:r>
      <w:proofErr w:type="spellEnd"/>
      <w:r w:rsidRPr="00BB168B">
        <w:rPr>
          <w:lang w:val="en-US"/>
        </w:rPr>
        <w:t>, what they tell us about the people, and the role of water.</w:t>
      </w:r>
    </w:p>
    <w:p w14:paraId="5975BFAD" w14:textId="49ADB73B" w:rsidR="00BB168B" w:rsidRPr="00BB168B" w:rsidRDefault="00BB168B" w:rsidP="00BB168B">
      <w:pPr>
        <w:pStyle w:val="a6"/>
        <w:numPr>
          <w:ilvl w:val="0"/>
          <w:numId w:val="1"/>
        </w:numPr>
        <w:rPr>
          <w:lang w:val="en-US"/>
        </w:rPr>
      </w:pPr>
      <w:r w:rsidRPr="00BB168B">
        <w:rPr>
          <w:b/>
          <w:bCs/>
          <w:lang w:val="en-US"/>
        </w:rPr>
        <w:t>Life-changing story</w:t>
      </w:r>
      <w:r w:rsidRPr="00BB168B">
        <w:rPr>
          <w:lang w:val="en-US"/>
        </w:rPr>
        <w:br/>
        <w:t xml:space="preserve">Write a story titled </w:t>
      </w:r>
      <w:r w:rsidRPr="00BB168B">
        <w:rPr>
          <w:b/>
          <w:bCs/>
          <w:lang w:val="en-US"/>
        </w:rPr>
        <w:t xml:space="preserve">“Imagine you are living in ancient Greece, or another ancient </w:t>
      </w:r>
      <w:proofErr w:type="spellStart"/>
      <w:r w:rsidRPr="00BB168B">
        <w:rPr>
          <w:b/>
          <w:bCs/>
          <w:lang w:val="en-US"/>
        </w:rPr>
        <w:t>civilisation</w:t>
      </w:r>
      <w:proofErr w:type="spellEnd"/>
      <w:r w:rsidRPr="00BB168B">
        <w:rPr>
          <w:b/>
          <w:bCs/>
          <w:lang w:val="en-US"/>
        </w:rPr>
        <w:t>. Write your own story about a life-changing experience you had.”</w:t>
      </w:r>
      <w:r w:rsidRPr="00BB168B">
        <w:rPr>
          <w:lang w:val="en-US"/>
        </w:rPr>
        <w:t xml:space="preserve"> Use past tenses, time words, feelings and dialogue.</w:t>
      </w:r>
    </w:p>
    <w:p w14:paraId="15473B5F" w14:textId="77777777" w:rsidR="00BB168B" w:rsidRPr="00BB168B" w:rsidRDefault="00BB168B" w:rsidP="00BB168B">
      <w:pPr>
        <w:rPr>
          <w:b/>
          <w:bCs/>
          <w:lang w:val="en-US"/>
        </w:rPr>
      </w:pPr>
      <w:r w:rsidRPr="00BB168B">
        <w:rPr>
          <w:b/>
          <w:bCs/>
          <w:lang w:val="en-US"/>
        </w:rPr>
        <w:t>File 3 – Unit 3</w:t>
      </w:r>
    </w:p>
    <w:p w14:paraId="68BD7816" w14:textId="673C2C3C" w:rsidR="00BB168B" w:rsidRDefault="00BB168B" w:rsidP="00BB168B">
      <w:pPr>
        <w:pStyle w:val="a6"/>
        <w:numPr>
          <w:ilvl w:val="0"/>
          <w:numId w:val="1"/>
        </w:numPr>
        <w:rPr>
          <w:lang w:val="en-US"/>
        </w:rPr>
      </w:pPr>
      <w:r w:rsidRPr="00BB168B">
        <w:rPr>
          <w:b/>
          <w:bCs/>
          <w:lang w:val="en-US"/>
        </w:rPr>
        <w:t>Local leaflet</w:t>
      </w:r>
      <w:r w:rsidRPr="00BB168B">
        <w:rPr>
          <w:lang w:val="en-US"/>
        </w:rPr>
        <w:br/>
        <w:t>Prepare a leaflet for exchange students from Kent who are visiting your town. Include where to stay, what to see, where/what to eat, shopping, souvenirs and entertainment.</w:t>
      </w:r>
    </w:p>
    <w:p w14:paraId="2768299A" w14:textId="2D3D7A02" w:rsidR="00FF57BC" w:rsidRPr="00BB168B" w:rsidRDefault="00FF57BC" w:rsidP="00FF57BC">
      <w:pPr>
        <w:pStyle w:val="a6"/>
        <w:rPr>
          <w:lang w:val="en-US"/>
        </w:rPr>
      </w:pPr>
      <w:r w:rsidRPr="00FF57BC">
        <w:rPr>
          <w:lang w:val="en-US"/>
        </w:rPr>
        <w:drawing>
          <wp:inline distT="0" distB="0" distL="0" distR="0" wp14:anchorId="2A7E7CD7" wp14:editId="7E78A8C1">
            <wp:extent cx="3507475" cy="2946363"/>
            <wp:effectExtent l="0" t="0" r="0" b="6985"/>
            <wp:docPr id="3403905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90543" name=""/>
                    <pic:cNvPicPr/>
                  </pic:nvPicPr>
                  <pic:blipFill>
                    <a:blip r:embed="rId10"/>
                    <a:stretch>
                      <a:fillRect/>
                    </a:stretch>
                  </pic:blipFill>
                  <pic:spPr>
                    <a:xfrm>
                      <a:off x="0" y="0"/>
                      <a:ext cx="3510085" cy="2948555"/>
                    </a:xfrm>
                    <a:prstGeom prst="rect">
                      <a:avLst/>
                    </a:prstGeom>
                  </pic:spPr>
                </pic:pic>
              </a:graphicData>
            </a:graphic>
          </wp:inline>
        </w:drawing>
      </w:r>
    </w:p>
    <w:p w14:paraId="47B4D642" w14:textId="4693C308" w:rsidR="00BB168B" w:rsidRPr="00BB168B" w:rsidRDefault="00BB168B" w:rsidP="00BB168B">
      <w:pPr>
        <w:pStyle w:val="a6"/>
        <w:numPr>
          <w:ilvl w:val="0"/>
          <w:numId w:val="1"/>
        </w:numPr>
        <w:rPr>
          <w:lang w:val="en-US"/>
        </w:rPr>
      </w:pPr>
      <w:r w:rsidRPr="00BB168B">
        <w:rPr>
          <w:b/>
          <w:bCs/>
          <w:lang w:val="en-US"/>
        </w:rPr>
        <w:t>Personal letter</w:t>
      </w:r>
      <w:r w:rsidRPr="00BB168B">
        <w:rPr>
          <w:lang w:val="en-US"/>
        </w:rPr>
        <w:br/>
        <w:t>Write a personal letter answering Emma’s questions about her visit to Greece. Include plans, sightseeing, shopping, weather, clothes and airport pick-up.</w:t>
      </w:r>
    </w:p>
    <w:sectPr w:rsidR="00BB168B" w:rsidRPr="00BB168B" w:rsidSect="00FF57BC">
      <w:type w:val="continuous"/>
      <w:pgSz w:w="11906" w:h="16838"/>
      <w:pgMar w:top="567"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8E3"/>
    <w:multiLevelType w:val="multilevel"/>
    <w:tmpl w:val="5798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A56D6"/>
    <w:multiLevelType w:val="multilevel"/>
    <w:tmpl w:val="2CCE4F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21265"/>
    <w:multiLevelType w:val="multilevel"/>
    <w:tmpl w:val="D1A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55F1B"/>
    <w:multiLevelType w:val="multilevel"/>
    <w:tmpl w:val="A642BE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91346"/>
    <w:multiLevelType w:val="multilevel"/>
    <w:tmpl w:val="0CE0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D5311"/>
    <w:multiLevelType w:val="hybridMultilevel"/>
    <w:tmpl w:val="73A2707A"/>
    <w:lvl w:ilvl="0" w:tplc="1940F81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9D3492"/>
    <w:multiLevelType w:val="multilevel"/>
    <w:tmpl w:val="E73A17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73143"/>
    <w:multiLevelType w:val="multilevel"/>
    <w:tmpl w:val="4340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47068"/>
    <w:multiLevelType w:val="multilevel"/>
    <w:tmpl w:val="0A1C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C252F4"/>
    <w:multiLevelType w:val="multilevel"/>
    <w:tmpl w:val="35E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FD298A"/>
    <w:multiLevelType w:val="hybridMultilevel"/>
    <w:tmpl w:val="86A02B70"/>
    <w:lvl w:ilvl="0" w:tplc="1940F81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9AB162C"/>
    <w:multiLevelType w:val="hybridMultilevel"/>
    <w:tmpl w:val="84F2DADE"/>
    <w:lvl w:ilvl="0" w:tplc="1940F81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1397117">
    <w:abstractNumId w:val="5"/>
  </w:num>
  <w:num w:numId="2" w16cid:durableId="619805913">
    <w:abstractNumId w:val="10"/>
  </w:num>
  <w:num w:numId="3" w16cid:durableId="1497921102">
    <w:abstractNumId w:val="11"/>
  </w:num>
  <w:num w:numId="4" w16cid:durableId="484129440">
    <w:abstractNumId w:val="9"/>
  </w:num>
  <w:num w:numId="5" w16cid:durableId="1755666995">
    <w:abstractNumId w:val="0"/>
  </w:num>
  <w:num w:numId="6" w16cid:durableId="1908491575">
    <w:abstractNumId w:val="6"/>
  </w:num>
  <w:num w:numId="7" w16cid:durableId="400635700">
    <w:abstractNumId w:val="3"/>
  </w:num>
  <w:num w:numId="8" w16cid:durableId="995307840">
    <w:abstractNumId w:val="1"/>
  </w:num>
  <w:num w:numId="9" w16cid:durableId="867983569">
    <w:abstractNumId w:val="7"/>
  </w:num>
  <w:num w:numId="10" w16cid:durableId="1863393846">
    <w:abstractNumId w:val="2"/>
  </w:num>
  <w:num w:numId="11" w16cid:durableId="41752148">
    <w:abstractNumId w:val="4"/>
  </w:num>
  <w:num w:numId="12" w16cid:durableId="247733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8B"/>
    <w:rsid w:val="00863704"/>
    <w:rsid w:val="00BB168B"/>
    <w:rsid w:val="00C911D6"/>
    <w:rsid w:val="00FF57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9CE4"/>
  <w15:chartTrackingRefBased/>
  <w15:docId w15:val="{9997649A-15B4-459B-8EF1-AE2560CA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B1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1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16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16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16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16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16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16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16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16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16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16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16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16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16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16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16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168B"/>
    <w:rPr>
      <w:rFonts w:eastAsiaTheme="majorEastAsia" w:cstheme="majorBidi"/>
      <w:color w:val="272727" w:themeColor="text1" w:themeTint="D8"/>
    </w:rPr>
  </w:style>
  <w:style w:type="paragraph" w:styleId="a3">
    <w:name w:val="Title"/>
    <w:basedOn w:val="a"/>
    <w:next w:val="a"/>
    <w:link w:val="Char"/>
    <w:uiPriority w:val="10"/>
    <w:qFormat/>
    <w:rsid w:val="00BB1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16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16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16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168B"/>
    <w:pPr>
      <w:spacing w:before="160"/>
      <w:jc w:val="center"/>
    </w:pPr>
    <w:rPr>
      <w:i/>
      <w:iCs/>
      <w:color w:val="404040" w:themeColor="text1" w:themeTint="BF"/>
    </w:rPr>
  </w:style>
  <w:style w:type="character" w:customStyle="1" w:styleId="Char1">
    <w:name w:val="Απόσπασμα Char"/>
    <w:basedOn w:val="a0"/>
    <w:link w:val="a5"/>
    <w:uiPriority w:val="29"/>
    <w:rsid w:val="00BB168B"/>
    <w:rPr>
      <w:i/>
      <w:iCs/>
      <w:color w:val="404040" w:themeColor="text1" w:themeTint="BF"/>
    </w:rPr>
  </w:style>
  <w:style w:type="paragraph" w:styleId="a6">
    <w:name w:val="List Paragraph"/>
    <w:basedOn w:val="a"/>
    <w:uiPriority w:val="34"/>
    <w:qFormat/>
    <w:rsid w:val="00BB168B"/>
    <w:pPr>
      <w:ind w:left="720"/>
      <w:contextualSpacing/>
    </w:pPr>
  </w:style>
  <w:style w:type="character" w:styleId="a7">
    <w:name w:val="Intense Emphasis"/>
    <w:basedOn w:val="a0"/>
    <w:uiPriority w:val="21"/>
    <w:qFormat/>
    <w:rsid w:val="00BB168B"/>
    <w:rPr>
      <w:i/>
      <w:iCs/>
      <w:color w:val="0F4761" w:themeColor="accent1" w:themeShade="BF"/>
    </w:rPr>
  </w:style>
  <w:style w:type="paragraph" w:styleId="a8">
    <w:name w:val="Intense Quote"/>
    <w:basedOn w:val="a"/>
    <w:next w:val="a"/>
    <w:link w:val="Char2"/>
    <w:uiPriority w:val="30"/>
    <w:qFormat/>
    <w:rsid w:val="00BB1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B168B"/>
    <w:rPr>
      <w:i/>
      <w:iCs/>
      <w:color w:val="0F4761" w:themeColor="accent1" w:themeShade="BF"/>
    </w:rPr>
  </w:style>
  <w:style w:type="character" w:styleId="a9">
    <w:name w:val="Intense Reference"/>
    <w:basedOn w:val="a0"/>
    <w:uiPriority w:val="32"/>
    <w:qFormat/>
    <w:rsid w:val="00BB16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8601">
      <w:bodyDiv w:val="1"/>
      <w:marLeft w:val="0"/>
      <w:marRight w:val="0"/>
      <w:marTop w:val="0"/>
      <w:marBottom w:val="0"/>
      <w:divBdr>
        <w:top w:val="none" w:sz="0" w:space="0" w:color="auto"/>
        <w:left w:val="none" w:sz="0" w:space="0" w:color="auto"/>
        <w:bottom w:val="none" w:sz="0" w:space="0" w:color="auto"/>
        <w:right w:val="none" w:sz="0" w:space="0" w:color="auto"/>
      </w:divBdr>
    </w:div>
    <w:div w:id="658079097">
      <w:bodyDiv w:val="1"/>
      <w:marLeft w:val="0"/>
      <w:marRight w:val="0"/>
      <w:marTop w:val="0"/>
      <w:marBottom w:val="0"/>
      <w:divBdr>
        <w:top w:val="none" w:sz="0" w:space="0" w:color="auto"/>
        <w:left w:val="none" w:sz="0" w:space="0" w:color="auto"/>
        <w:bottom w:val="none" w:sz="0" w:space="0" w:color="auto"/>
        <w:right w:val="none" w:sz="0" w:space="0" w:color="auto"/>
      </w:divBdr>
    </w:div>
    <w:div w:id="684333162">
      <w:bodyDiv w:val="1"/>
      <w:marLeft w:val="0"/>
      <w:marRight w:val="0"/>
      <w:marTop w:val="0"/>
      <w:marBottom w:val="0"/>
      <w:divBdr>
        <w:top w:val="none" w:sz="0" w:space="0" w:color="auto"/>
        <w:left w:val="none" w:sz="0" w:space="0" w:color="auto"/>
        <w:bottom w:val="none" w:sz="0" w:space="0" w:color="auto"/>
        <w:right w:val="none" w:sz="0" w:space="0" w:color="auto"/>
      </w:divBdr>
    </w:div>
    <w:div w:id="1014260875">
      <w:bodyDiv w:val="1"/>
      <w:marLeft w:val="0"/>
      <w:marRight w:val="0"/>
      <w:marTop w:val="0"/>
      <w:marBottom w:val="0"/>
      <w:divBdr>
        <w:top w:val="none" w:sz="0" w:space="0" w:color="auto"/>
        <w:left w:val="none" w:sz="0" w:space="0" w:color="auto"/>
        <w:bottom w:val="none" w:sz="0" w:space="0" w:color="auto"/>
        <w:right w:val="none" w:sz="0" w:space="0" w:color="auto"/>
      </w:divBdr>
    </w:div>
    <w:div w:id="1117407400">
      <w:bodyDiv w:val="1"/>
      <w:marLeft w:val="0"/>
      <w:marRight w:val="0"/>
      <w:marTop w:val="0"/>
      <w:marBottom w:val="0"/>
      <w:divBdr>
        <w:top w:val="none" w:sz="0" w:space="0" w:color="auto"/>
        <w:left w:val="none" w:sz="0" w:space="0" w:color="auto"/>
        <w:bottom w:val="none" w:sz="0" w:space="0" w:color="auto"/>
        <w:right w:val="none" w:sz="0" w:space="0" w:color="auto"/>
      </w:divBdr>
      <w:divsChild>
        <w:div w:id="935556870">
          <w:marLeft w:val="0"/>
          <w:marRight w:val="0"/>
          <w:marTop w:val="240"/>
          <w:marBottom w:val="300"/>
          <w:divBdr>
            <w:top w:val="none" w:sz="0" w:space="0" w:color="auto"/>
            <w:left w:val="none" w:sz="0" w:space="0" w:color="auto"/>
            <w:bottom w:val="none" w:sz="0" w:space="0" w:color="auto"/>
            <w:right w:val="none" w:sz="0" w:space="0" w:color="auto"/>
          </w:divBdr>
          <w:divsChild>
            <w:div w:id="1663897613">
              <w:marLeft w:val="0"/>
              <w:marRight w:val="0"/>
              <w:marTop w:val="0"/>
              <w:marBottom w:val="0"/>
              <w:divBdr>
                <w:top w:val="none" w:sz="0" w:space="0" w:color="auto"/>
                <w:left w:val="none" w:sz="0" w:space="0" w:color="auto"/>
                <w:bottom w:val="none" w:sz="0" w:space="0" w:color="auto"/>
                <w:right w:val="none" w:sz="0" w:space="0" w:color="auto"/>
              </w:divBdr>
              <w:divsChild>
                <w:div w:id="1854343555">
                  <w:marLeft w:val="0"/>
                  <w:marRight w:val="0"/>
                  <w:marTop w:val="0"/>
                  <w:marBottom w:val="0"/>
                  <w:divBdr>
                    <w:top w:val="none" w:sz="0" w:space="0" w:color="auto"/>
                    <w:left w:val="none" w:sz="0" w:space="0" w:color="auto"/>
                    <w:bottom w:val="none" w:sz="0" w:space="0" w:color="auto"/>
                    <w:right w:val="none" w:sz="0" w:space="0" w:color="auto"/>
                  </w:divBdr>
                </w:div>
              </w:divsChild>
            </w:div>
            <w:div w:id="239101394">
              <w:marLeft w:val="0"/>
              <w:marRight w:val="0"/>
              <w:marTop w:val="0"/>
              <w:marBottom w:val="0"/>
              <w:divBdr>
                <w:top w:val="none" w:sz="0" w:space="0" w:color="auto"/>
                <w:left w:val="none" w:sz="0" w:space="0" w:color="auto"/>
                <w:bottom w:val="none" w:sz="0" w:space="0" w:color="auto"/>
                <w:right w:val="none" w:sz="0" w:space="0" w:color="auto"/>
              </w:divBdr>
              <w:divsChild>
                <w:div w:id="1435830837">
                  <w:marLeft w:val="0"/>
                  <w:marRight w:val="0"/>
                  <w:marTop w:val="0"/>
                  <w:marBottom w:val="0"/>
                  <w:divBdr>
                    <w:top w:val="none" w:sz="0" w:space="0" w:color="auto"/>
                    <w:left w:val="none" w:sz="0" w:space="0" w:color="auto"/>
                    <w:bottom w:val="none" w:sz="0" w:space="0" w:color="auto"/>
                    <w:right w:val="none" w:sz="0" w:space="0" w:color="auto"/>
                  </w:divBdr>
                </w:div>
              </w:divsChild>
            </w:div>
            <w:div w:id="1238248336">
              <w:marLeft w:val="0"/>
              <w:marRight w:val="0"/>
              <w:marTop w:val="0"/>
              <w:marBottom w:val="0"/>
              <w:divBdr>
                <w:top w:val="none" w:sz="0" w:space="0" w:color="auto"/>
                <w:left w:val="none" w:sz="0" w:space="0" w:color="auto"/>
                <w:bottom w:val="none" w:sz="0" w:space="0" w:color="auto"/>
                <w:right w:val="none" w:sz="0" w:space="0" w:color="auto"/>
              </w:divBdr>
              <w:divsChild>
                <w:div w:id="134107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16352">
      <w:bodyDiv w:val="1"/>
      <w:marLeft w:val="0"/>
      <w:marRight w:val="0"/>
      <w:marTop w:val="0"/>
      <w:marBottom w:val="0"/>
      <w:divBdr>
        <w:top w:val="none" w:sz="0" w:space="0" w:color="auto"/>
        <w:left w:val="none" w:sz="0" w:space="0" w:color="auto"/>
        <w:bottom w:val="none" w:sz="0" w:space="0" w:color="auto"/>
        <w:right w:val="none" w:sz="0" w:space="0" w:color="auto"/>
      </w:divBdr>
    </w:div>
    <w:div w:id="1368872551">
      <w:bodyDiv w:val="1"/>
      <w:marLeft w:val="0"/>
      <w:marRight w:val="0"/>
      <w:marTop w:val="0"/>
      <w:marBottom w:val="0"/>
      <w:divBdr>
        <w:top w:val="none" w:sz="0" w:space="0" w:color="auto"/>
        <w:left w:val="none" w:sz="0" w:space="0" w:color="auto"/>
        <w:bottom w:val="none" w:sz="0" w:space="0" w:color="auto"/>
        <w:right w:val="none" w:sz="0" w:space="0" w:color="auto"/>
      </w:divBdr>
    </w:div>
    <w:div w:id="1585912327">
      <w:bodyDiv w:val="1"/>
      <w:marLeft w:val="0"/>
      <w:marRight w:val="0"/>
      <w:marTop w:val="0"/>
      <w:marBottom w:val="0"/>
      <w:divBdr>
        <w:top w:val="none" w:sz="0" w:space="0" w:color="auto"/>
        <w:left w:val="none" w:sz="0" w:space="0" w:color="auto"/>
        <w:bottom w:val="none" w:sz="0" w:space="0" w:color="auto"/>
        <w:right w:val="none" w:sz="0" w:space="0" w:color="auto"/>
      </w:divBdr>
    </w:div>
    <w:div w:id="1765606396">
      <w:bodyDiv w:val="1"/>
      <w:marLeft w:val="0"/>
      <w:marRight w:val="0"/>
      <w:marTop w:val="0"/>
      <w:marBottom w:val="0"/>
      <w:divBdr>
        <w:top w:val="none" w:sz="0" w:space="0" w:color="auto"/>
        <w:left w:val="none" w:sz="0" w:space="0" w:color="auto"/>
        <w:bottom w:val="none" w:sz="0" w:space="0" w:color="auto"/>
        <w:right w:val="none" w:sz="0" w:space="0" w:color="auto"/>
      </w:divBdr>
    </w:div>
    <w:div w:id="1878621957">
      <w:bodyDiv w:val="1"/>
      <w:marLeft w:val="0"/>
      <w:marRight w:val="0"/>
      <w:marTop w:val="0"/>
      <w:marBottom w:val="0"/>
      <w:divBdr>
        <w:top w:val="none" w:sz="0" w:space="0" w:color="auto"/>
        <w:left w:val="none" w:sz="0" w:space="0" w:color="auto"/>
        <w:bottom w:val="none" w:sz="0" w:space="0" w:color="auto"/>
        <w:right w:val="none" w:sz="0" w:space="0" w:color="auto"/>
      </w:divBdr>
      <w:divsChild>
        <w:div w:id="1548033119">
          <w:marLeft w:val="0"/>
          <w:marRight w:val="0"/>
          <w:marTop w:val="240"/>
          <w:marBottom w:val="300"/>
          <w:divBdr>
            <w:top w:val="none" w:sz="0" w:space="0" w:color="auto"/>
            <w:left w:val="none" w:sz="0" w:space="0" w:color="auto"/>
            <w:bottom w:val="none" w:sz="0" w:space="0" w:color="auto"/>
            <w:right w:val="none" w:sz="0" w:space="0" w:color="auto"/>
          </w:divBdr>
          <w:divsChild>
            <w:div w:id="1853101873">
              <w:marLeft w:val="0"/>
              <w:marRight w:val="0"/>
              <w:marTop w:val="0"/>
              <w:marBottom w:val="0"/>
              <w:divBdr>
                <w:top w:val="none" w:sz="0" w:space="0" w:color="auto"/>
                <w:left w:val="none" w:sz="0" w:space="0" w:color="auto"/>
                <w:bottom w:val="none" w:sz="0" w:space="0" w:color="auto"/>
                <w:right w:val="none" w:sz="0" w:space="0" w:color="auto"/>
              </w:divBdr>
              <w:divsChild>
                <w:div w:id="1693452505">
                  <w:marLeft w:val="0"/>
                  <w:marRight w:val="0"/>
                  <w:marTop w:val="0"/>
                  <w:marBottom w:val="0"/>
                  <w:divBdr>
                    <w:top w:val="none" w:sz="0" w:space="0" w:color="auto"/>
                    <w:left w:val="none" w:sz="0" w:space="0" w:color="auto"/>
                    <w:bottom w:val="none" w:sz="0" w:space="0" w:color="auto"/>
                    <w:right w:val="none" w:sz="0" w:space="0" w:color="auto"/>
                  </w:divBdr>
                </w:div>
              </w:divsChild>
            </w:div>
            <w:div w:id="1898317491">
              <w:marLeft w:val="0"/>
              <w:marRight w:val="0"/>
              <w:marTop w:val="0"/>
              <w:marBottom w:val="0"/>
              <w:divBdr>
                <w:top w:val="none" w:sz="0" w:space="0" w:color="auto"/>
                <w:left w:val="none" w:sz="0" w:space="0" w:color="auto"/>
                <w:bottom w:val="none" w:sz="0" w:space="0" w:color="auto"/>
                <w:right w:val="none" w:sz="0" w:space="0" w:color="auto"/>
              </w:divBdr>
              <w:divsChild>
                <w:div w:id="886338231">
                  <w:marLeft w:val="0"/>
                  <w:marRight w:val="0"/>
                  <w:marTop w:val="0"/>
                  <w:marBottom w:val="0"/>
                  <w:divBdr>
                    <w:top w:val="none" w:sz="0" w:space="0" w:color="auto"/>
                    <w:left w:val="none" w:sz="0" w:space="0" w:color="auto"/>
                    <w:bottom w:val="none" w:sz="0" w:space="0" w:color="auto"/>
                    <w:right w:val="none" w:sz="0" w:space="0" w:color="auto"/>
                  </w:divBdr>
                </w:div>
              </w:divsChild>
            </w:div>
            <w:div w:id="248274556">
              <w:marLeft w:val="0"/>
              <w:marRight w:val="0"/>
              <w:marTop w:val="0"/>
              <w:marBottom w:val="0"/>
              <w:divBdr>
                <w:top w:val="none" w:sz="0" w:space="0" w:color="auto"/>
                <w:left w:val="none" w:sz="0" w:space="0" w:color="auto"/>
                <w:bottom w:val="none" w:sz="0" w:space="0" w:color="auto"/>
                <w:right w:val="none" w:sz="0" w:space="0" w:color="auto"/>
              </w:divBdr>
              <w:divsChild>
                <w:div w:id="21314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8F57A2-7CA7-4C9D-9E21-330515A894F0}"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l-GR"/>
        </a:p>
      </dgm:t>
    </dgm:pt>
    <dgm:pt modelId="{D04F516E-02F4-4BB3-BC59-F842C74E34E2}">
      <dgm:prSet phldrT="[Κείμενο]" custT="1"/>
      <dgm:spPr>
        <a:solidFill>
          <a:schemeClr val="accent6">
            <a:lumMod val="75000"/>
          </a:schemeClr>
        </a:solidFill>
      </dgm:spPr>
      <dgm:t>
        <a:bodyPr/>
        <a:lstStyle/>
        <a:p>
          <a:r>
            <a:rPr lang="en-US" sz="900"/>
            <a:t>Statue of Liberty</a:t>
          </a:r>
          <a:endParaRPr lang="el-GR" sz="900"/>
        </a:p>
        <a:p>
          <a:r>
            <a:rPr lang="en-US" sz="900"/>
            <a:t>The Statue of Liberty is a colossal neoclassical monument located on Liberty Island in New York Harbor. Designed by French sculptor Frédéric-Auguste Bartholdi and engineered by Gustave Eiffel, it was gifted by France to the United States in 1886 to commemorate the centennial of American independence and celebrate shared ideals of liberty and democracy.</a:t>
          </a:r>
          <a:endParaRPr lang="el-GR" sz="900"/>
        </a:p>
        <a:p>
          <a:endParaRPr lang="el-GR" sz="500"/>
        </a:p>
      </dgm:t>
    </dgm:pt>
    <dgm:pt modelId="{B6BA9DDC-B52E-4DD7-8783-C5FB9FE56E98}" type="parTrans" cxnId="{9871AE04-41EB-4E90-A01D-5307D4566EAA}">
      <dgm:prSet/>
      <dgm:spPr/>
      <dgm:t>
        <a:bodyPr/>
        <a:lstStyle/>
        <a:p>
          <a:endParaRPr lang="el-GR"/>
        </a:p>
      </dgm:t>
    </dgm:pt>
    <dgm:pt modelId="{D82C14C0-D1D8-4F53-811F-F1C6E3BDCAAC}" type="sibTrans" cxnId="{9871AE04-41EB-4E90-A01D-5307D4566EAA}">
      <dgm:prSet/>
      <dgm:spPr/>
      <dgm:t>
        <a:bodyPr/>
        <a:lstStyle/>
        <a:p>
          <a:endParaRPr lang="el-GR"/>
        </a:p>
      </dgm:t>
    </dgm:pt>
    <dgm:pt modelId="{D89F4E2F-A69E-405A-A8CE-42581FE1653F}">
      <dgm:prSet phldrT="[Κείμενο]" custT="1"/>
      <dgm:spPr>
        <a:solidFill>
          <a:schemeClr val="accent5"/>
        </a:solidFill>
      </dgm:spPr>
      <dgm:t>
        <a:bodyPr/>
        <a:lstStyle/>
        <a:p>
          <a:r>
            <a:rPr lang="en-US" sz="900"/>
            <a:t>Design and symbolism</a:t>
          </a:r>
          <a:endParaRPr lang="el-GR" sz="900"/>
        </a:p>
        <a:p>
          <a:r>
            <a:rPr lang="en-US" sz="900"/>
            <a:t>The statue represents Libertas, the Roman goddess of freedom, holding a torch aloft in her right hand and a tablet inscribed with “July 4, 1776” in her left. The broken chains at her feet symbolize liberation from oppression. Her seven-pointed crown signifies the seven continents and seas, reflecting the universal reach of freedom. The structure combines hammered copper sheeting with a steel framework, an innovation that bridged art and engineering.</a:t>
          </a:r>
          <a:endParaRPr lang="el-GR" sz="900"/>
        </a:p>
        <a:p>
          <a:endParaRPr lang="el-GR" sz="500"/>
        </a:p>
      </dgm:t>
    </dgm:pt>
    <dgm:pt modelId="{86AA16A8-746B-44CC-9250-A2F3BDA86031}" type="parTrans" cxnId="{DA60535A-B326-439F-8221-9E8BBB7E0377}">
      <dgm:prSet/>
      <dgm:spPr/>
      <dgm:t>
        <a:bodyPr/>
        <a:lstStyle/>
        <a:p>
          <a:endParaRPr lang="el-GR"/>
        </a:p>
      </dgm:t>
    </dgm:pt>
    <dgm:pt modelId="{5F927DE3-152C-4CE6-9270-849713DC486F}" type="sibTrans" cxnId="{DA60535A-B326-439F-8221-9E8BBB7E0377}">
      <dgm:prSet/>
      <dgm:spPr/>
      <dgm:t>
        <a:bodyPr/>
        <a:lstStyle/>
        <a:p>
          <a:endParaRPr lang="el-GR"/>
        </a:p>
      </dgm:t>
    </dgm:pt>
    <dgm:pt modelId="{0864A8CC-5D3A-4B60-81F8-EBFB93BEC822}">
      <dgm:prSet phldrT="[Κείμενο]" custT="1"/>
      <dgm:spPr/>
      <dgm:t>
        <a:bodyPr/>
        <a:lstStyle/>
        <a:p>
          <a:r>
            <a:rPr lang="en-US" sz="1000"/>
            <a:t>Historical significance</a:t>
          </a:r>
          <a:endParaRPr lang="el-GR" sz="1000"/>
        </a:p>
        <a:p>
          <a:r>
            <a:rPr lang="en-US" sz="900"/>
            <a:t>Conceived by French historian Édouard de Laboulaye, the statue became an emblem of the enduring friendship between France and the United States. Upon its dedication by President Grover Cleveland, it quickly emerged as a symbol of hope for millions of immigrants arriving through nearby Ellis Island. Emma Lazarus’s 1883 sonnet “The New Colossus,” engraved on a plaque at the pedestal, further enshrined it as a beacon for “the tired, the poor, [and] the huddled masses yearning to breathe free.”</a:t>
          </a:r>
          <a:endParaRPr lang="el-GR" sz="900"/>
        </a:p>
        <a:p>
          <a:endParaRPr lang="el-GR" sz="500"/>
        </a:p>
      </dgm:t>
    </dgm:pt>
    <dgm:pt modelId="{22640D2B-F376-4FDE-8951-14729F16B594}" type="parTrans" cxnId="{87178FDC-87E1-4161-9149-7E61A6F4E7BC}">
      <dgm:prSet/>
      <dgm:spPr/>
      <dgm:t>
        <a:bodyPr/>
        <a:lstStyle/>
        <a:p>
          <a:endParaRPr lang="el-GR"/>
        </a:p>
      </dgm:t>
    </dgm:pt>
    <dgm:pt modelId="{0A7D77A7-2122-4A44-8FCC-E2C6B8F8858A}" type="sibTrans" cxnId="{87178FDC-87E1-4161-9149-7E61A6F4E7BC}">
      <dgm:prSet/>
      <dgm:spPr/>
      <dgm:t>
        <a:bodyPr/>
        <a:lstStyle/>
        <a:p>
          <a:endParaRPr lang="el-GR"/>
        </a:p>
      </dgm:t>
    </dgm:pt>
    <dgm:pt modelId="{2F505B21-C085-4821-B018-67E225A1AC8C}">
      <dgm:prSet phldrT="[Κείμενο]" custT="1"/>
      <dgm:spPr>
        <a:solidFill>
          <a:schemeClr val="accent2">
            <a:lumMod val="75000"/>
          </a:schemeClr>
        </a:solidFill>
      </dgm:spPr>
      <dgm:t>
        <a:bodyPr/>
        <a:lstStyle/>
        <a:p>
          <a:r>
            <a:rPr lang="en-US" sz="800"/>
            <a:t>Preservation and public access</a:t>
          </a:r>
          <a:endParaRPr lang="el-GR" sz="800"/>
        </a:p>
        <a:p>
          <a:r>
            <a:rPr lang="en-US" sz="800"/>
            <a:t>Administered by the U.S. National Park Service since 1933, the site was designated a National Monument in 1924. The Statue underwent major restorations for its 1986 centennial, including replacement of its torch with a gold-leafed replica. Visitors today reach Liberty Island by ferry from Battery Park or Liberty State Park, explore the Statue of Liberty Museum, and—with special reservations—climb to the pedestal or crown for panoramic views of New York Harbor.</a:t>
          </a:r>
          <a:endParaRPr lang="el-GR" sz="800"/>
        </a:p>
        <a:p>
          <a:endParaRPr lang="el-GR" sz="500"/>
        </a:p>
      </dgm:t>
    </dgm:pt>
    <dgm:pt modelId="{E482F4AA-99D1-47BB-A070-3275EB154A59}" type="parTrans" cxnId="{5946BB17-FA21-4660-86DE-D4384731AD99}">
      <dgm:prSet/>
      <dgm:spPr/>
      <dgm:t>
        <a:bodyPr/>
        <a:lstStyle/>
        <a:p>
          <a:endParaRPr lang="el-GR"/>
        </a:p>
      </dgm:t>
    </dgm:pt>
    <dgm:pt modelId="{DC81CA98-DF63-4FAE-B045-68E8F48A20D9}" type="sibTrans" cxnId="{5946BB17-FA21-4660-86DE-D4384731AD99}">
      <dgm:prSet/>
      <dgm:spPr/>
      <dgm:t>
        <a:bodyPr/>
        <a:lstStyle/>
        <a:p>
          <a:endParaRPr lang="el-GR"/>
        </a:p>
      </dgm:t>
    </dgm:pt>
    <dgm:pt modelId="{146F9DB1-F501-4F56-A8CF-CC8BCF886DA9}" type="pres">
      <dgm:prSet presAssocID="{498F57A2-7CA7-4C9D-9E21-330515A894F0}" presName="diagram" presStyleCnt="0">
        <dgm:presLayoutVars>
          <dgm:dir/>
          <dgm:resizeHandles val="exact"/>
        </dgm:presLayoutVars>
      </dgm:prSet>
      <dgm:spPr/>
    </dgm:pt>
    <dgm:pt modelId="{DDA72312-47DA-4D7F-931D-D897C71DA179}" type="pres">
      <dgm:prSet presAssocID="{D04F516E-02F4-4BB3-BC59-F842C74E34E2}" presName="node" presStyleLbl="node1" presStyleIdx="0" presStyleCnt="4" custScaleX="896978" custScaleY="1132604" custLinFactNeighborX="-26864" custLinFactNeighborY="2798">
        <dgm:presLayoutVars>
          <dgm:bulletEnabled val="1"/>
        </dgm:presLayoutVars>
      </dgm:prSet>
      <dgm:spPr/>
    </dgm:pt>
    <dgm:pt modelId="{FD0FA381-529C-4E4E-AE5D-2EC83634C432}" type="pres">
      <dgm:prSet presAssocID="{D82C14C0-D1D8-4F53-811F-F1C6E3BDCAAC}" presName="sibTrans" presStyleCnt="0"/>
      <dgm:spPr/>
    </dgm:pt>
    <dgm:pt modelId="{C066F6E0-783D-4521-B19E-9BBFEBFFF264}" type="pres">
      <dgm:prSet presAssocID="{D89F4E2F-A69E-405A-A8CE-42581FE1653F}" presName="node" presStyleLbl="node1" presStyleIdx="1" presStyleCnt="4" custScaleX="795030" custScaleY="1057112">
        <dgm:presLayoutVars>
          <dgm:bulletEnabled val="1"/>
        </dgm:presLayoutVars>
      </dgm:prSet>
      <dgm:spPr/>
    </dgm:pt>
    <dgm:pt modelId="{F6DA5A66-8543-4896-8799-3066EEFD106A}" type="pres">
      <dgm:prSet presAssocID="{5F927DE3-152C-4CE6-9270-849713DC486F}" presName="sibTrans" presStyleCnt="0"/>
      <dgm:spPr/>
    </dgm:pt>
    <dgm:pt modelId="{A1D2C823-68C9-4F1A-9061-A6151E8CD43D}" type="pres">
      <dgm:prSet presAssocID="{0864A8CC-5D3A-4B60-81F8-EBFB93BEC822}" presName="node" presStyleLbl="node1" presStyleIdx="2" presStyleCnt="4" custScaleX="895965" custScaleY="1162182" custLinFactX="-100000" custLinFactNeighborX="-187286" custLinFactNeighborY="27894">
        <dgm:presLayoutVars>
          <dgm:bulletEnabled val="1"/>
        </dgm:presLayoutVars>
      </dgm:prSet>
      <dgm:spPr/>
    </dgm:pt>
    <dgm:pt modelId="{31C5B634-632C-42CC-91A6-4BFE8F4D503A}" type="pres">
      <dgm:prSet presAssocID="{0A7D77A7-2122-4A44-8FCC-E2C6B8F8858A}" presName="sibTrans" presStyleCnt="0"/>
      <dgm:spPr/>
    </dgm:pt>
    <dgm:pt modelId="{A0C8879E-3270-487D-854B-7BAD56CD6068}" type="pres">
      <dgm:prSet presAssocID="{2F505B21-C085-4821-B018-67E225A1AC8C}" presName="node" presStyleLbl="node1" presStyleIdx="3" presStyleCnt="4" custScaleX="830116" custScaleY="1001562" custLinFactX="5981" custLinFactNeighborX="100000" custLinFactNeighborY="87141">
        <dgm:presLayoutVars>
          <dgm:bulletEnabled val="1"/>
        </dgm:presLayoutVars>
      </dgm:prSet>
      <dgm:spPr/>
    </dgm:pt>
  </dgm:ptLst>
  <dgm:cxnLst>
    <dgm:cxn modelId="{9871AE04-41EB-4E90-A01D-5307D4566EAA}" srcId="{498F57A2-7CA7-4C9D-9E21-330515A894F0}" destId="{D04F516E-02F4-4BB3-BC59-F842C74E34E2}" srcOrd="0" destOrd="0" parTransId="{B6BA9DDC-B52E-4DD7-8783-C5FB9FE56E98}" sibTransId="{D82C14C0-D1D8-4F53-811F-F1C6E3BDCAAC}"/>
    <dgm:cxn modelId="{06DE3714-67EA-4E8A-8F4E-254FA43C4D82}" type="presOf" srcId="{0864A8CC-5D3A-4B60-81F8-EBFB93BEC822}" destId="{A1D2C823-68C9-4F1A-9061-A6151E8CD43D}" srcOrd="0" destOrd="0" presId="urn:microsoft.com/office/officeart/2005/8/layout/default"/>
    <dgm:cxn modelId="{CFB3F815-53F0-46B1-8F5C-BC7296718820}" type="presOf" srcId="{D89F4E2F-A69E-405A-A8CE-42581FE1653F}" destId="{C066F6E0-783D-4521-B19E-9BBFEBFFF264}" srcOrd="0" destOrd="0" presId="urn:microsoft.com/office/officeart/2005/8/layout/default"/>
    <dgm:cxn modelId="{5946BB17-FA21-4660-86DE-D4384731AD99}" srcId="{498F57A2-7CA7-4C9D-9E21-330515A894F0}" destId="{2F505B21-C085-4821-B018-67E225A1AC8C}" srcOrd="3" destOrd="0" parTransId="{E482F4AA-99D1-47BB-A070-3275EB154A59}" sibTransId="{DC81CA98-DF63-4FAE-B045-68E8F48A20D9}"/>
    <dgm:cxn modelId="{3776A632-5FF0-400C-ADDA-74B1507B3D72}" type="presOf" srcId="{498F57A2-7CA7-4C9D-9E21-330515A894F0}" destId="{146F9DB1-F501-4F56-A8CF-CC8BCF886DA9}" srcOrd="0" destOrd="0" presId="urn:microsoft.com/office/officeart/2005/8/layout/default"/>
    <dgm:cxn modelId="{DA60535A-B326-439F-8221-9E8BBB7E0377}" srcId="{498F57A2-7CA7-4C9D-9E21-330515A894F0}" destId="{D89F4E2F-A69E-405A-A8CE-42581FE1653F}" srcOrd="1" destOrd="0" parTransId="{86AA16A8-746B-44CC-9250-A2F3BDA86031}" sibTransId="{5F927DE3-152C-4CE6-9270-849713DC486F}"/>
    <dgm:cxn modelId="{FB3CBE95-C6F5-470B-9B61-B6DA919D65FE}" type="presOf" srcId="{D04F516E-02F4-4BB3-BC59-F842C74E34E2}" destId="{DDA72312-47DA-4D7F-931D-D897C71DA179}" srcOrd="0" destOrd="0" presId="urn:microsoft.com/office/officeart/2005/8/layout/default"/>
    <dgm:cxn modelId="{C02DB1AF-71BE-4A12-B986-F2EB75688603}" type="presOf" srcId="{2F505B21-C085-4821-B018-67E225A1AC8C}" destId="{A0C8879E-3270-487D-854B-7BAD56CD6068}" srcOrd="0" destOrd="0" presId="urn:microsoft.com/office/officeart/2005/8/layout/default"/>
    <dgm:cxn modelId="{87178FDC-87E1-4161-9149-7E61A6F4E7BC}" srcId="{498F57A2-7CA7-4C9D-9E21-330515A894F0}" destId="{0864A8CC-5D3A-4B60-81F8-EBFB93BEC822}" srcOrd="2" destOrd="0" parTransId="{22640D2B-F376-4FDE-8951-14729F16B594}" sibTransId="{0A7D77A7-2122-4A44-8FCC-E2C6B8F8858A}"/>
    <dgm:cxn modelId="{ACD460EA-C7DA-4A2B-BE93-BA13FEE2CCB5}" type="presParOf" srcId="{146F9DB1-F501-4F56-A8CF-CC8BCF886DA9}" destId="{DDA72312-47DA-4D7F-931D-D897C71DA179}" srcOrd="0" destOrd="0" presId="urn:microsoft.com/office/officeart/2005/8/layout/default"/>
    <dgm:cxn modelId="{4E4319B8-B71A-41C9-BF4D-9126CD4917C5}" type="presParOf" srcId="{146F9DB1-F501-4F56-A8CF-CC8BCF886DA9}" destId="{FD0FA381-529C-4E4E-AE5D-2EC83634C432}" srcOrd="1" destOrd="0" presId="urn:microsoft.com/office/officeart/2005/8/layout/default"/>
    <dgm:cxn modelId="{FC0B1768-94E0-4FD8-A480-A4891AA76D5C}" type="presParOf" srcId="{146F9DB1-F501-4F56-A8CF-CC8BCF886DA9}" destId="{C066F6E0-783D-4521-B19E-9BBFEBFFF264}" srcOrd="2" destOrd="0" presId="urn:microsoft.com/office/officeart/2005/8/layout/default"/>
    <dgm:cxn modelId="{EFD359A6-272C-41B2-A03D-6428447CFB6E}" type="presParOf" srcId="{146F9DB1-F501-4F56-A8CF-CC8BCF886DA9}" destId="{F6DA5A66-8543-4896-8799-3066EEFD106A}" srcOrd="3" destOrd="0" presId="urn:microsoft.com/office/officeart/2005/8/layout/default"/>
    <dgm:cxn modelId="{A5AFCD00-3176-4950-BFCE-0027EF2019B3}" type="presParOf" srcId="{146F9DB1-F501-4F56-A8CF-CC8BCF886DA9}" destId="{A1D2C823-68C9-4F1A-9061-A6151E8CD43D}" srcOrd="4" destOrd="0" presId="urn:microsoft.com/office/officeart/2005/8/layout/default"/>
    <dgm:cxn modelId="{C8400842-2A19-45FB-892A-2E19A16E7170}" type="presParOf" srcId="{146F9DB1-F501-4F56-A8CF-CC8BCF886DA9}" destId="{31C5B634-632C-42CC-91A6-4BFE8F4D503A}" srcOrd="5" destOrd="0" presId="urn:microsoft.com/office/officeart/2005/8/layout/default"/>
    <dgm:cxn modelId="{DA64F4AE-9131-4066-8D61-6E4E2F95B06D}" type="presParOf" srcId="{146F9DB1-F501-4F56-A8CF-CC8BCF886DA9}" destId="{A0C8879E-3270-487D-854B-7BAD56CD6068}" srcOrd="6" destOrd="0" presId="urn:microsoft.com/office/officeart/2005/8/layout/defaul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A72312-47DA-4D7F-931D-D897C71DA179}">
      <dsp:nvSpPr>
        <dsp:cNvPr id="0" name=""/>
        <dsp:cNvSpPr/>
      </dsp:nvSpPr>
      <dsp:spPr>
        <a:xfrm>
          <a:off x="45834" y="6123"/>
          <a:ext cx="3037348" cy="2301135"/>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Statue of Liberty</a:t>
          </a:r>
          <a:endParaRPr lang="el-GR" sz="900" kern="1200"/>
        </a:p>
        <a:p>
          <a:pPr marL="0" lvl="0" indent="0" algn="ctr" defTabSz="400050">
            <a:lnSpc>
              <a:spcPct val="90000"/>
            </a:lnSpc>
            <a:spcBef>
              <a:spcPct val="0"/>
            </a:spcBef>
            <a:spcAft>
              <a:spcPct val="35000"/>
            </a:spcAft>
            <a:buNone/>
          </a:pPr>
          <a:r>
            <a:rPr lang="en-US" sz="900" kern="1200"/>
            <a:t>The Statue of Liberty is a colossal neoclassical monument located on Liberty Island in New York Harbor. Designed by French sculptor Frédéric-Auguste Bartholdi and engineered by Gustave Eiffel, it was gifted by France to the United States in 1886 to commemorate the centennial of American independence and celebrate shared ideals of liberty and democracy.</a:t>
          </a:r>
          <a:endParaRPr lang="el-GR" sz="900" kern="1200"/>
        </a:p>
        <a:p>
          <a:pPr marL="0" lvl="0" indent="0" algn="ctr" defTabSz="400050">
            <a:lnSpc>
              <a:spcPct val="90000"/>
            </a:lnSpc>
            <a:spcBef>
              <a:spcPct val="0"/>
            </a:spcBef>
            <a:spcAft>
              <a:spcPct val="35000"/>
            </a:spcAft>
            <a:buNone/>
          </a:pPr>
          <a:endParaRPr lang="el-GR" sz="500" kern="1200"/>
        </a:p>
      </dsp:txBody>
      <dsp:txXfrm>
        <a:off x="45834" y="6123"/>
        <a:ext cx="3037348" cy="2301135"/>
      </dsp:txXfrm>
    </dsp:sp>
    <dsp:sp modelId="{C066F6E0-783D-4521-B19E-9BBFEBFFF264}">
      <dsp:nvSpPr>
        <dsp:cNvPr id="0" name=""/>
        <dsp:cNvSpPr/>
      </dsp:nvSpPr>
      <dsp:spPr>
        <a:xfrm>
          <a:off x="3208011" y="77128"/>
          <a:ext cx="2692131" cy="2147756"/>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Design and symbolism</a:t>
          </a:r>
          <a:endParaRPr lang="el-GR" sz="900" kern="1200"/>
        </a:p>
        <a:p>
          <a:pPr marL="0" lvl="0" indent="0" algn="ctr" defTabSz="400050">
            <a:lnSpc>
              <a:spcPct val="90000"/>
            </a:lnSpc>
            <a:spcBef>
              <a:spcPct val="0"/>
            </a:spcBef>
            <a:spcAft>
              <a:spcPct val="35000"/>
            </a:spcAft>
            <a:buNone/>
          </a:pPr>
          <a:r>
            <a:rPr lang="en-US" sz="900" kern="1200"/>
            <a:t>The statue represents Libertas, the Roman goddess of freedom, holding a torch aloft in her right hand and a tablet inscribed with “July 4, 1776” in her left. The broken chains at her feet symbolize liberation from oppression. Her seven-pointed crown signifies the seven continents and seas, reflecting the universal reach of freedom. The structure combines hammered copper sheeting with a steel framework, an innovation that bridged art and engineering.</a:t>
          </a:r>
          <a:endParaRPr lang="el-GR" sz="900" kern="1200"/>
        </a:p>
        <a:p>
          <a:pPr marL="0" lvl="0" indent="0" algn="ctr" defTabSz="400050">
            <a:lnSpc>
              <a:spcPct val="90000"/>
            </a:lnSpc>
            <a:spcBef>
              <a:spcPct val="0"/>
            </a:spcBef>
            <a:spcAft>
              <a:spcPct val="35000"/>
            </a:spcAft>
            <a:buNone/>
          </a:pPr>
          <a:endParaRPr lang="el-GR" sz="500" kern="1200"/>
        </a:p>
      </dsp:txBody>
      <dsp:txXfrm>
        <a:off x="3208011" y="77128"/>
        <a:ext cx="2692131" cy="2147756"/>
      </dsp:txXfrm>
    </dsp:sp>
    <dsp:sp modelId="{A1D2C823-68C9-4F1A-9061-A6151E8CD43D}">
      <dsp:nvSpPr>
        <dsp:cNvPr id="0" name=""/>
        <dsp:cNvSpPr/>
      </dsp:nvSpPr>
      <dsp:spPr>
        <a:xfrm>
          <a:off x="0" y="2335875"/>
          <a:ext cx="3033917" cy="23612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Historical significance</a:t>
          </a:r>
          <a:endParaRPr lang="el-GR" sz="1000" kern="1200"/>
        </a:p>
        <a:p>
          <a:pPr marL="0" lvl="0" indent="0" algn="ctr" defTabSz="444500">
            <a:lnSpc>
              <a:spcPct val="90000"/>
            </a:lnSpc>
            <a:spcBef>
              <a:spcPct val="0"/>
            </a:spcBef>
            <a:spcAft>
              <a:spcPct val="35000"/>
            </a:spcAft>
            <a:buNone/>
          </a:pPr>
          <a:r>
            <a:rPr lang="en-US" sz="900" kern="1200"/>
            <a:t>Conceived by French historian Édouard de Laboulaye, the statue became an emblem of the enduring friendship between France and the United States. Upon its dedication by President Grover Cleveland, it quickly emerged as a symbol of hope for millions of immigrants arriving through nearby Ellis Island. Emma Lazarus’s 1883 sonnet “The New Colossus,” engraved on a plaque at the pedestal, further enshrined it as a beacon for “the tired, the poor, [and] the huddled masses yearning to breathe free.”</a:t>
          </a:r>
          <a:endParaRPr lang="el-GR" sz="900" kern="1200"/>
        </a:p>
        <a:p>
          <a:pPr marL="0" lvl="0" indent="0" algn="ctr" defTabSz="444500">
            <a:lnSpc>
              <a:spcPct val="90000"/>
            </a:lnSpc>
            <a:spcBef>
              <a:spcPct val="0"/>
            </a:spcBef>
            <a:spcAft>
              <a:spcPct val="35000"/>
            </a:spcAft>
            <a:buNone/>
          </a:pPr>
          <a:endParaRPr lang="el-GR" sz="500" kern="1200"/>
        </a:p>
      </dsp:txBody>
      <dsp:txXfrm>
        <a:off x="0" y="2335875"/>
        <a:ext cx="3033917" cy="2361229"/>
      </dsp:txXfrm>
    </dsp:sp>
    <dsp:sp modelId="{A0C8879E-3270-487D-854B-7BAD56CD6068}">
      <dsp:nvSpPr>
        <dsp:cNvPr id="0" name=""/>
        <dsp:cNvSpPr/>
      </dsp:nvSpPr>
      <dsp:spPr>
        <a:xfrm>
          <a:off x="3226004" y="2662210"/>
          <a:ext cx="2810940" cy="2034894"/>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Preservation and public access</a:t>
          </a:r>
          <a:endParaRPr lang="el-GR" sz="800" kern="1200"/>
        </a:p>
        <a:p>
          <a:pPr marL="0" lvl="0" indent="0" algn="ctr" defTabSz="355600">
            <a:lnSpc>
              <a:spcPct val="90000"/>
            </a:lnSpc>
            <a:spcBef>
              <a:spcPct val="0"/>
            </a:spcBef>
            <a:spcAft>
              <a:spcPct val="35000"/>
            </a:spcAft>
            <a:buNone/>
          </a:pPr>
          <a:r>
            <a:rPr lang="en-US" sz="800" kern="1200"/>
            <a:t>Administered by the U.S. National Park Service since 1933, the site was designated a National Monument in 1924. The Statue underwent major restorations for its 1986 centennial, including replacement of its torch with a gold-leafed replica. Visitors today reach Liberty Island by ferry from Battery Park or Liberty State Park, explore the Statue of Liberty Museum, and—with special reservations—climb to the pedestal or crown for panoramic views of New York Harbor.</a:t>
          </a:r>
          <a:endParaRPr lang="el-GR" sz="800" kern="1200"/>
        </a:p>
        <a:p>
          <a:pPr marL="0" lvl="0" indent="0" algn="ctr" defTabSz="355600">
            <a:lnSpc>
              <a:spcPct val="90000"/>
            </a:lnSpc>
            <a:spcBef>
              <a:spcPct val="0"/>
            </a:spcBef>
            <a:spcAft>
              <a:spcPct val="35000"/>
            </a:spcAft>
            <a:buNone/>
          </a:pPr>
          <a:endParaRPr lang="el-GR" sz="500" kern="1200"/>
        </a:p>
      </dsp:txBody>
      <dsp:txXfrm>
        <a:off x="3226004" y="2662210"/>
        <a:ext cx="2810940" cy="203489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730</Words>
  <Characters>3948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Baka</dc:creator>
  <cp:keywords/>
  <dc:description/>
  <cp:lastModifiedBy>Katherine Baka</cp:lastModifiedBy>
  <cp:revision>1</cp:revision>
  <dcterms:created xsi:type="dcterms:W3CDTF">2026-05-30T08:14:00Z</dcterms:created>
  <dcterms:modified xsi:type="dcterms:W3CDTF">2026-05-30T11:28:00Z</dcterms:modified>
</cp:coreProperties>
</file>