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EE" w:rsidRDefault="00705884" w:rsidP="00705884">
      <w:pPr>
        <w:pStyle w:val="a3"/>
        <w:tabs>
          <w:tab w:val="left" w:pos="3402"/>
        </w:tabs>
        <w:rPr>
          <w:rFonts w:ascii="Times New Roman" w:hAnsi="Times New Roman" w:cs="Times New Roman"/>
          <w:sz w:val="24"/>
          <w:szCs w:val="24"/>
        </w:rPr>
      </w:pPr>
      <w:r w:rsidRPr="00766710">
        <w:rPr>
          <w:rFonts w:ascii="Times New Roman" w:hAnsi="Times New Roman" w:cs="Times New Roman"/>
          <w:b/>
          <w:sz w:val="28"/>
          <w:szCs w:val="28"/>
        </w:rPr>
        <w:t>Σαλταδόρος</w:t>
      </w:r>
      <w:r w:rsidRPr="00766710">
        <w:rPr>
          <w:rFonts w:ascii="Times New Roman" w:hAnsi="Times New Roman" w:cs="Times New Roman"/>
          <w:b/>
          <w:sz w:val="28"/>
          <w:szCs w:val="28"/>
        </w:rPr>
        <w:br/>
      </w:r>
      <w:r w:rsidRPr="00766710">
        <w:rPr>
          <w:rFonts w:ascii="Times New Roman" w:hAnsi="Times New Roman" w:cs="Times New Roman"/>
          <w:b/>
          <w:sz w:val="24"/>
          <w:szCs w:val="24"/>
        </w:rPr>
        <w:br/>
        <w:t>Στίχοι - Μουσική: Μιχάλης Γενίτσαρης</w:t>
      </w:r>
      <w:r w:rsidRPr="00766710">
        <w:rPr>
          <w:rFonts w:ascii="Times New Roman" w:hAnsi="Times New Roman" w:cs="Times New Roman"/>
          <w:b/>
          <w:sz w:val="24"/>
          <w:szCs w:val="24"/>
        </w:rPr>
        <w:br/>
      </w:r>
      <w:r w:rsidR="00766710">
        <w:rPr>
          <w:rFonts w:ascii="Times New Roman" w:hAnsi="Times New Roman" w:cs="Times New Roman"/>
          <w:sz w:val="24"/>
          <w:szCs w:val="24"/>
        </w:rPr>
        <w:br/>
      </w:r>
      <w:r w:rsidRPr="00705884">
        <w:rPr>
          <w:rFonts w:ascii="Times New Roman" w:hAnsi="Times New Roman" w:cs="Times New Roman"/>
          <w:sz w:val="24"/>
          <w:szCs w:val="24"/>
        </w:rPr>
        <w:t>Ζηλεύουνε δε θέλουνε ντυμένο να με δούνε</w:t>
      </w:r>
      <w:r>
        <w:rPr>
          <w:rFonts w:ascii="Times New Roman" w:hAnsi="Times New Roman" w:cs="Times New Roman"/>
          <w:sz w:val="24"/>
          <w:szCs w:val="24"/>
        </w:rPr>
        <w:t>,</w:t>
      </w:r>
      <w:r w:rsidRPr="00705884">
        <w:rPr>
          <w:rFonts w:ascii="Times New Roman" w:hAnsi="Times New Roman" w:cs="Times New Roman"/>
          <w:sz w:val="24"/>
          <w:szCs w:val="24"/>
        </w:rPr>
        <w:br/>
        <w:t>μπατίρη θέλουν να με δούν για να φχαριστηθούνε</w:t>
      </w:r>
      <w:r>
        <w:rPr>
          <w:rFonts w:ascii="Times New Roman" w:hAnsi="Times New Roman" w:cs="Times New Roman"/>
          <w:sz w:val="24"/>
          <w:szCs w:val="24"/>
        </w:rPr>
        <w:t>.</w:t>
      </w:r>
      <w:r w:rsidRPr="00705884">
        <w:rPr>
          <w:rFonts w:ascii="Times New Roman" w:hAnsi="Times New Roman" w:cs="Times New Roman"/>
          <w:sz w:val="24"/>
          <w:szCs w:val="24"/>
        </w:rPr>
        <w:br/>
      </w:r>
      <w:r w:rsidRPr="00705884">
        <w:rPr>
          <w:rFonts w:ascii="Times New Roman" w:hAnsi="Times New Roman" w:cs="Times New Roman"/>
          <w:sz w:val="24"/>
          <w:szCs w:val="24"/>
        </w:rPr>
        <w:br/>
        <w:t>Θα σαλτάρω</w:t>
      </w:r>
      <w:r>
        <w:rPr>
          <w:rFonts w:ascii="Times New Roman" w:hAnsi="Times New Roman" w:cs="Times New Roman"/>
          <w:sz w:val="24"/>
          <w:szCs w:val="24"/>
        </w:rPr>
        <w:t>,</w:t>
      </w:r>
      <w:r w:rsidRPr="00705884">
        <w:rPr>
          <w:rFonts w:ascii="Times New Roman" w:hAnsi="Times New Roman" w:cs="Times New Roman"/>
          <w:sz w:val="24"/>
          <w:szCs w:val="24"/>
        </w:rPr>
        <w:t xml:space="preserve"> θα σαλτάρω</w:t>
      </w:r>
      <w:r>
        <w:rPr>
          <w:rFonts w:ascii="Times New Roman" w:hAnsi="Times New Roman" w:cs="Times New Roman"/>
          <w:sz w:val="24"/>
          <w:szCs w:val="24"/>
        </w:rPr>
        <w:t>,</w:t>
      </w:r>
      <w:r w:rsidRPr="00705884">
        <w:rPr>
          <w:rFonts w:ascii="Times New Roman" w:hAnsi="Times New Roman" w:cs="Times New Roman"/>
          <w:sz w:val="24"/>
          <w:szCs w:val="24"/>
        </w:rPr>
        <w:t xml:space="preserve"> τη ρεζέρβα να τους πάρω</w:t>
      </w:r>
      <w:r>
        <w:rPr>
          <w:rFonts w:ascii="Times New Roman" w:hAnsi="Times New Roman" w:cs="Times New Roman"/>
          <w:sz w:val="24"/>
          <w:szCs w:val="24"/>
        </w:rPr>
        <w:t>.</w:t>
      </w:r>
      <w:r w:rsidRPr="00705884">
        <w:rPr>
          <w:rFonts w:ascii="Times New Roman" w:hAnsi="Times New Roman" w:cs="Times New Roman"/>
          <w:sz w:val="24"/>
          <w:szCs w:val="24"/>
        </w:rPr>
        <w:br/>
      </w:r>
      <w:r w:rsidRPr="00705884">
        <w:rPr>
          <w:rFonts w:ascii="Times New Roman" w:hAnsi="Times New Roman" w:cs="Times New Roman"/>
          <w:sz w:val="24"/>
          <w:szCs w:val="24"/>
        </w:rPr>
        <w:br/>
        <w:t>Μ</w:t>
      </w:r>
      <w:r>
        <w:rPr>
          <w:rFonts w:ascii="Times New Roman" w:hAnsi="Times New Roman" w:cs="Times New Roman"/>
          <w:sz w:val="24"/>
          <w:szCs w:val="24"/>
        </w:rPr>
        <w:t>α εγώ πάντα βολεύομαι γιατί την</w:t>
      </w:r>
      <w:r w:rsidRPr="00705884">
        <w:rPr>
          <w:rFonts w:ascii="Times New Roman" w:hAnsi="Times New Roman" w:cs="Times New Roman"/>
          <w:sz w:val="24"/>
          <w:szCs w:val="24"/>
        </w:rPr>
        <w:t>ε</w:t>
      </w:r>
      <w:r>
        <w:rPr>
          <w:rFonts w:ascii="Times New Roman" w:hAnsi="Times New Roman" w:cs="Times New Roman"/>
          <w:sz w:val="24"/>
          <w:szCs w:val="24"/>
        </w:rPr>
        <w:t xml:space="preserve"> </w:t>
      </w:r>
      <w:r w:rsidRPr="00705884">
        <w:rPr>
          <w:rFonts w:ascii="Times New Roman" w:hAnsi="Times New Roman" w:cs="Times New Roman"/>
          <w:sz w:val="24"/>
          <w:szCs w:val="24"/>
        </w:rPr>
        <w:t>σαλτάρω</w:t>
      </w:r>
      <w:r w:rsidRPr="00705884">
        <w:rPr>
          <w:rFonts w:ascii="Times New Roman" w:hAnsi="Times New Roman" w:cs="Times New Roman"/>
          <w:sz w:val="24"/>
          <w:szCs w:val="24"/>
        </w:rPr>
        <w:br/>
        <w:t>σε</w:t>
      </w:r>
      <w:r>
        <w:rPr>
          <w:rFonts w:ascii="Times New Roman" w:hAnsi="Times New Roman" w:cs="Times New Roman"/>
          <w:sz w:val="24"/>
          <w:szCs w:val="24"/>
        </w:rPr>
        <w:t xml:space="preserve"> ’</w:t>
      </w:r>
      <w:r w:rsidRPr="00705884">
        <w:rPr>
          <w:rFonts w:ascii="Times New Roman" w:hAnsi="Times New Roman" w:cs="Times New Roman"/>
          <w:sz w:val="24"/>
          <w:szCs w:val="24"/>
        </w:rPr>
        <w:t>κανα αμάξι Γερμανού και πάντα τη ρεφάρω</w:t>
      </w:r>
      <w:r>
        <w:rPr>
          <w:rFonts w:ascii="Times New Roman" w:hAnsi="Times New Roman" w:cs="Times New Roman"/>
          <w:sz w:val="24"/>
          <w:szCs w:val="24"/>
        </w:rPr>
        <w:t>.</w:t>
      </w:r>
      <w:r w:rsidRPr="00705884">
        <w:rPr>
          <w:rFonts w:ascii="Times New Roman" w:hAnsi="Times New Roman" w:cs="Times New Roman"/>
          <w:sz w:val="24"/>
          <w:szCs w:val="24"/>
        </w:rPr>
        <w:br/>
      </w:r>
      <w:r w:rsidRPr="00705884">
        <w:rPr>
          <w:rFonts w:ascii="Times New Roman" w:hAnsi="Times New Roman" w:cs="Times New Roman"/>
          <w:sz w:val="24"/>
          <w:szCs w:val="24"/>
        </w:rPr>
        <w:br/>
        <w:t>Θα σαλτάρω</w:t>
      </w:r>
      <w:r>
        <w:rPr>
          <w:rFonts w:ascii="Times New Roman" w:hAnsi="Times New Roman" w:cs="Times New Roman"/>
          <w:sz w:val="24"/>
          <w:szCs w:val="24"/>
        </w:rPr>
        <w:t>,</w:t>
      </w:r>
      <w:r w:rsidRPr="00705884">
        <w:rPr>
          <w:rFonts w:ascii="Times New Roman" w:hAnsi="Times New Roman" w:cs="Times New Roman"/>
          <w:sz w:val="24"/>
          <w:szCs w:val="24"/>
        </w:rPr>
        <w:t xml:space="preserve"> θα σαλτάρω</w:t>
      </w:r>
      <w:r>
        <w:rPr>
          <w:rFonts w:ascii="Times New Roman" w:hAnsi="Times New Roman" w:cs="Times New Roman"/>
          <w:sz w:val="24"/>
          <w:szCs w:val="24"/>
        </w:rPr>
        <w:t>,</w:t>
      </w:r>
      <w:r w:rsidRPr="00705884">
        <w:rPr>
          <w:rFonts w:ascii="Times New Roman" w:hAnsi="Times New Roman" w:cs="Times New Roman"/>
          <w:sz w:val="24"/>
          <w:szCs w:val="24"/>
        </w:rPr>
        <w:t xml:space="preserve"> τη ρεζέρβα να τους πάρω</w:t>
      </w:r>
      <w:r>
        <w:rPr>
          <w:rFonts w:ascii="Times New Roman" w:hAnsi="Times New Roman" w:cs="Times New Roman"/>
          <w:sz w:val="24"/>
          <w:szCs w:val="24"/>
        </w:rPr>
        <w:t>.</w:t>
      </w:r>
      <w:r w:rsidRPr="00705884">
        <w:rPr>
          <w:rFonts w:ascii="Times New Roman" w:hAnsi="Times New Roman" w:cs="Times New Roman"/>
          <w:sz w:val="24"/>
          <w:szCs w:val="24"/>
        </w:rPr>
        <w:br/>
      </w:r>
      <w:r w:rsidRPr="00705884">
        <w:rPr>
          <w:rFonts w:ascii="Times New Roman" w:hAnsi="Times New Roman" w:cs="Times New Roman"/>
          <w:sz w:val="24"/>
          <w:szCs w:val="24"/>
        </w:rPr>
        <w:br/>
        <w:t>Βενζίνες και πετρέλαια εμείς τα κυνηγάμε</w:t>
      </w:r>
      <w:r>
        <w:rPr>
          <w:rFonts w:ascii="Times New Roman" w:hAnsi="Times New Roman" w:cs="Times New Roman"/>
          <w:sz w:val="24"/>
          <w:szCs w:val="24"/>
        </w:rPr>
        <w:t>,</w:t>
      </w:r>
      <w:r w:rsidRPr="00705884">
        <w:rPr>
          <w:rFonts w:ascii="Times New Roman" w:hAnsi="Times New Roman" w:cs="Times New Roman"/>
          <w:sz w:val="24"/>
          <w:szCs w:val="24"/>
        </w:rPr>
        <w:br/>
        <w:t>γιατί έχουνε πολλά λεφτά και μόρτικα γλεντάμε</w:t>
      </w:r>
      <w:r>
        <w:rPr>
          <w:rFonts w:ascii="Times New Roman" w:hAnsi="Times New Roman" w:cs="Times New Roman"/>
          <w:sz w:val="24"/>
          <w:szCs w:val="24"/>
        </w:rPr>
        <w:t>.</w:t>
      </w:r>
      <w:r w:rsidRPr="00705884">
        <w:rPr>
          <w:rFonts w:ascii="Times New Roman" w:hAnsi="Times New Roman" w:cs="Times New Roman"/>
          <w:sz w:val="24"/>
          <w:szCs w:val="24"/>
        </w:rPr>
        <w:br/>
      </w:r>
      <w:r w:rsidRPr="00705884">
        <w:rPr>
          <w:rFonts w:ascii="Times New Roman" w:hAnsi="Times New Roman" w:cs="Times New Roman"/>
          <w:sz w:val="24"/>
          <w:szCs w:val="24"/>
        </w:rPr>
        <w:br/>
        <w:t>Σάλτα ρίξε τη ρεζέρβα</w:t>
      </w:r>
      <w:r>
        <w:rPr>
          <w:rFonts w:ascii="Times New Roman" w:hAnsi="Times New Roman" w:cs="Times New Roman"/>
          <w:sz w:val="24"/>
          <w:szCs w:val="24"/>
        </w:rPr>
        <w:t>,</w:t>
      </w:r>
      <w:r w:rsidRPr="00705884">
        <w:rPr>
          <w:rFonts w:ascii="Times New Roman" w:hAnsi="Times New Roman" w:cs="Times New Roman"/>
          <w:sz w:val="24"/>
          <w:szCs w:val="24"/>
        </w:rPr>
        <w:t xml:space="preserve"> γίνε ντου και σήκω φεύγα</w:t>
      </w:r>
      <w:r>
        <w:rPr>
          <w:rFonts w:ascii="Times New Roman" w:hAnsi="Times New Roman" w:cs="Times New Roman"/>
          <w:sz w:val="24"/>
          <w:szCs w:val="24"/>
        </w:rPr>
        <w:t>.</w:t>
      </w:r>
      <w:r w:rsidRPr="00705884">
        <w:rPr>
          <w:rFonts w:ascii="Times New Roman" w:hAnsi="Times New Roman" w:cs="Times New Roman"/>
          <w:sz w:val="24"/>
          <w:szCs w:val="24"/>
        </w:rPr>
        <w:br/>
      </w:r>
      <w:r w:rsidRPr="00705884">
        <w:rPr>
          <w:rFonts w:ascii="Times New Roman" w:hAnsi="Times New Roman" w:cs="Times New Roman"/>
          <w:sz w:val="24"/>
          <w:szCs w:val="24"/>
        </w:rPr>
        <w:br/>
        <w:t>Οι Γερμανοί μας κυνηγούν</w:t>
      </w:r>
      <w:r>
        <w:rPr>
          <w:rFonts w:ascii="Times New Roman" w:hAnsi="Times New Roman" w:cs="Times New Roman"/>
          <w:sz w:val="24"/>
          <w:szCs w:val="24"/>
        </w:rPr>
        <w:t>,</w:t>
      </w:r>
      <w:r w:rsidRPr="00705884">
        <w:rPr>
          <w:rFonts w:ascii="Times New Roman" w:hAnsi="Times New Roman" w:cs="Times New Roman"/>
          <w:sz w:val="24"/>
          <w:szCs w:val="24"/>
        </w:rPr>
        <w:t xml:space="preserve"> μα εμείς δεν τους ακούμε</w:t>
      </w:r>
      <w:r>
        <w:rPr>
          <w:rFonts w:ascii="Times New Roman" w:hAnsi="Times New Roman" w:cs="Times New Roman"/>
          <w:sz w:val="24"/>
          <w:szCs w:val="24"/>
        </w:rPr>
        <w:t>,</w:t>
      </w:r>
      <w:r w:rsidRPr="00705884">
        <w:rPr>
          <w:rFonts w:ascii="Times New Roman" w:hAnsi="Times New Roman" w:cs="Times New Roman"/>
          <w:sz w:val="24"/>
          <w:szCs w:val="24"/>
        </w:rPr>
        <w:br/>
        <w:t>εμείς θα τη σαλτάρουμε</w:t>
      </w:r>
      <w:r>
        <w:rPr>
          <w:rFonts w:ascii="Times New Roman" w:hAnsi="Times New Roman" w:cs="Times New Roman"/>
          <w:sz w:val="24"/>
          <w:szCs w:val="24"/>
        </w:rPr>
        <w:t>,</w:t>
      </w:r>
      <w:r w:rsidRPr="00705884">
        <w:rPr>
          <w:rFonts w:ascii="Times New Roman" w:hAnsi="Times New Roman" w:cs="Times New Roman"/>
          <w:sz w:val="24"/>
          <w:szCs w:val="24"/>
        </w:rPr>
        <w:t xml:space="preserve"> ώσπου να σκοτωθούμε</w:t>
      </w:r>
      <w:r>
        <w:rPr>
          <w:rFonts w:ascii="Times New Roman" w:hAnsi="Times New Roman" w:cs="Times New Roman"/>
          <w:sz w:val="24"/>
          <w:szCs w:val="24"/>
        </w:rPr>
        <w:t>.</w:t>
      </w:r>
      <w:r w:rsidRPr="00705884">
        <w:rPr>
          <w:rFonts w:ascii="Times New Roman" w:hAnsi="Times New Roman" w:cs="Times New Roman"/>
          <w:sz w:val="24"/>
          <w:szCs w:val="24"/>
        </w:rPr>
        <w:br/>
      </w:r>
      <w:r w:rsidRPr="00705884">
        <w:rPr>
          <w:rFonts w:ascii="Times New Roman" w:hAnsi="Times New Roman" w:cs="Times New Roman"/>
          <w:sz w:val="24"/>
          <w:szCs w:val="24"/>
        </w:rPr>
        <w:br/>
        <w:t>Θα σαλτάρω</w:t>
      </w:r>
      <w:r>
        <w:rPr>
          <w:rFonts w:ascii="Times New Roman" w:hAnsi="Times New Roman" w:cs="Times New Roman"/>
          <w:sz w:val="24"/>
          <w:szCs w:val="24"/>
        </w:rPr>
        <w:t>,</w:t>
      </w:r>
      <w:r w:rsidRPr="00705884">
        <w:rPr>
          <w:rFonts w:ascii="Times New Roman" w:hAnsi="Times New Roman" w:cs="Times New Roman"/>
          <w:sz w:val="24"/>
          <w:szCs w:val="24"/>
        </w:rPr>
        <w:t xml:space="preserve"> θα σαλτάρω</w:t>
      </w:r>
      <w:r>
        <w:rPr>
          <w:rFonts w:ascii="Times New Roman" w:hAnsi="Times New Roman" w:cs="Times New Roman"/>
          <w:sz w:val="24"/>
          <w:szCs w:val="24"/>
        </w:rPr>
        <w:t>,</w:t>
      </w:r>
      <w:r w:rsidRPr="00705884">
        <w:rPr>
          <w:rFonts w:ascii="Times New Roman" w:hAnsi="Times New Roman" w:cs="Times New Roman"/>
          <w:sz w:val="24"/>
          <w:szCs w:val="24"/>
        </w:rPr>
        <w:t xml:space="preserve"> τη ρεζέρβα να τους πάρω</w:t>
      </w:r>
      <w:r>
        <w:rPr>
          <w:rFonts w:ascii="Times New Roman" w:hAnsi="Times New Roman" w:cs="Times New Roman"/>
          <w:sz w:val="24"/>
          <w:szCs w:val="24"/>
        </w:rPr>
        <w:t>.</w:t>
      </w:r>
    </w:p>
    <w:p w:rsidR="00705884" w:rsidRDefault="00705884" w:rsidP="00705884">
      <w:pPr>
        <w:pStyle w:val="a3"/>
        <w:tabs>
          <w:tab w:val="left" w:pos="3402"/>
        </w:tabs>
        <w:rPr>
          <w:rFonts w:ascii="Times New Roman" w:hAnsi="Times New Roman" w:cs="Times New Roman"/>
          <w:sz w:val="24"/>
          <w:szCs w:val="24"/>
        </w:rPr>
      </w:pPr>
    </w:p>
    <w:p w:rsidR="00766710" w:rsidRDefault="00766710" w:rsidP="00766710">
      <w:pPr>
        <w:pStyle w:val="a3"/>
        <w:jc w:val="both"/>
        <w:rPr>
          <w:rFonts w:ascii="Times New Roman" w:hAnsi="Times New Roman" w:cs="Times New Roman"/>
          <w:b/>
          <w:sz w:val="24"/>
          <w:szCs w:val="24"/>
          <w:lang w:eastAsia="el-GR"/>
        </w:rPr>
      </w:pPr>
    </w:p>
    <w:p w:rsidR="00705884" w:rsidRPr="00766710" w:rsidRDefault="00705884" w:rsidP="00766710">
      <w:pPr>
        <w:pStyle w:val="a3"/>
        <w:jc w:val="center"/>
        <w:rPr>
          <w:rFonts w:ascii="Times New Roman" w:hAnsi="Times New Roman" w:cs="Times New Roman"/>
          <w:b/>
          <w:sz w:val="24"/>
          <w:szCs w:val="24"/>
          <w:lang w:eastAsia="el-GR"/>
        </w:rPr>
      </w:pPr>
      <w:r w:rsidRPr="00766710">
        <w:rPr>
          <w:rFonts w:ascii="Times New Roman" w:hAnsi="Times New Roman" w:cs="Times New Roman"/>
          <w:b/>
          <w:sz w:val="24"/>
          <w:szCs w:val="24"/>
          <w:lang w:eastAsia="el-GR"/>
        </w:rPr>
        <w:t>«ΟΙ ΓΕΡΜΑΝΟΙ ΚΑΙ ΟΙ ΠΡΟΚΕΣ» ΑΛΚΗ ΖΕΗ</w:t>
      </w:r>
    </w:p>
    <w:p w:rsidR="00705884" w:rsidRPr="00766710" w:rsidRDefault="00705884" w:rsidP="00766710">
      <w:pPr>
        <w:pStyle w:val="a3"/>
        <w:jc w:val="center"/>
        <w:rPr>
          <w:rFonts w:ascii="Times New Roman" w:hAnsi="Times New Roman" w:cs="Times New Roman"/>
          <w:sz w:val="24"/>
          <w:szCs w:val="24"/>
          <w:lang w:eastAsia="el-GR"/>
        </w:rPr>
      </w:pPr>
      <w:r w:rsidRPr="00766710">
        <w:rPr>
          <w:rFonts w:ascii="Times New Roman" w:hAnsi="Times New Roman" w:cs="Times New Roman"/>
          <w:sz w:val="24"/>
          <w:szCs w:val="24"/>
          <w:lang w:eastAsia="el-GR"/>
        </w:rPr>
        <w:t>(απόσπασμα από το μυθιστόρημα ¨Ο μεγάλος περίπατος του Πέτρου»</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i/>
          <w:iCs/>
          <w:sz w:val="24"/>
          <w:szCs w:val="24"/>
          <w:lang w:eastAsia="el-GR"/>
        </w:rPr>
        <w:t>Το μυθιστόρημα της Άλκης Ζέη </w:t>
      </w:r>
      <w:r w:rsidRPr="00766710">
        <w:rPr>
          <w:rFonts w:ascii="Times New Roman" w:hAnsi="Times New Roman" w:cs="Times New Roman"/>
          <w:sz w:val="24"/>
          <w:szCs w:val="24"/>
          <w:lang w:eastAsia="el-GR"/>
        </w:rPr>
        <w:t>Ο μεγάλος περίπατος του Πέτρου</w:t>
      </w:r>
      <w:r w:rsidRPr="00766710">
        <w:rPr>
          <w:rFonts w:ascii="Times New Roman" w:hAnsi="Times New Roman" w:cs="Times New Roman"/>
          <w:i/>
          <w:iCs/>
          <w:sz w:val="24"/>
          <w:szCs w:val="24"/>
          <w:lang w:eastAsia="el-GR"/>
        </w:rPr>
        <w:t> αναφέρεται στη γερμανική κατοχή, στην Αθήνα του 1941-44. Ο λαός μέσα από τις οργανώσεις αντιστεκόταν όπως μπορούσε, με απεργίες, διαδηλώσεις, καταστροφές σε εγκαταστάσεις ή υλικά του εχθρού. Ορισμένες φορές αντιστέκονταν και τα παιδιά με το δικό τους τρόπο.</w:t>
      </w:r>
    </w:p>
    <w:p w:rsidR="00766710" w:rsidRDefault="00766710" w:rsidP="00766710">
      <w:pPr>
        <w:pStyle w:val="a3"/>
        <w:jc w:val="both"/>
        <w:rPr>
          <w:rFonts w:ascii="Times New Roman" w:hAnsi="Times New Roman" w:cs="Times New Roman"/>
          <w:sz w:val="24"/>
          <w:szCs w:val="24"/>
          <w:lang w:eastAsia="el-GR"/>
        </w:rPr>
      </w:pP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Με το σχολείο του Πέτρου ήτανε χειρότερα τα πράματα. Το είχανε </w:t>
      </w:r>
      <w:hyperlink r:id="rId5" w:tooltip="επιτάξει:| το είχαν πάρει με τη βία" w:history="1">
        <w:r w:rsidRPr="00766710">
          <w:rPr>
            <w:rFonts w:ascii="Times New Roman" w:hAnsi="Times New Roman" w:cs="Times New Roman"/>
            <w:sz w:val="24"/>
            <w:szCs w:val="24"/>
            <w:lang w:eastAsia="el-GR"/>
          </w:rPr>
          <w:t>επιτάξει</w:t>
        </w:r>
      </w:hyperlink>
      <w:r w:rsidRPr="00766710">
        <w:rPr>
          <w:rFonts w:ascii="Times New Roman" w:hAnsi="Times New Roman" w:cs="Times New Roman"/>
          <w:sz w:val="24"/>
          <w:szCs w:val="24"/>
          <w:lang w:eastAsia="el-GR"/>
        </w:rPr>
        <w:t> οι </w:t>
      </w:r>
      <w:hyperlink r:id="rId6" w:tooltip="καραμπινιέροι:| Ιταλοί αστυνομικοί" w:history="1">
        <w:r w:rsidRPr="00766710">
          <w:rPr>
            <w:rFonts w:ascii="Times New Roman" w:hAnsi="Times New Roman" w:cs="Times New Roman"/>
            <w:sz w:val="24"/>
            <w:szCs w:val="24"/>
            <w:lang w:eastAsia="el-GR"/>
          </w:rPr>
          <w:t>καραμπινιέροι</w:t>
        </w:r>
      </w:hyperlink>
      <w:r w:rsidRPr="00766710">
        <w:rPr>
          <w:rFonts w:ascii="Times New Roman" w:hAnsi="Times New Roman" w:cs="Times New Roman"/>
          <w:sz w:val="24"/>
          <w:szCs w:val="24"/>
          <w:lang w:eastAsia="el-GR"/>
        </w:rPr>
        <w:t> και τώρα τα μαθήματα γινόντανε σ’ ένα πρώην γκαράζ. Χάμω ήτανε πατημένο χώμα σκληρό, γεμάτο ξεραμένα λάδια. Από την τεράστια σιδερένια πόρτα, ακόμα κι αν ήτανε κλειστή, έμπαινε κρύο. Σε κάθε γωνιά έκανε μάθημα κι από μια τάξη του Δημοτικού και πολλές φορές, σαν έλειπε κανένας δάσκαλος, κάνανε και δυο και τρεις τάξεις μαζί. Τελειώνανε στις δώδεκα, γιατί μετά ερχότανε το Γυμνάσιο. Πολλές φορές, σα σχολνούσε, συναντούσε το Γιάννη, που πήγαινε για μάθημα. Από τα εβδομήντα παιδιά της τάξης του Πέτρου ήτανε ζήτημα αν ήταν παρόντα κάθε μέρα τα είκοσι. Ο κύριος Λουκάτος δε διάβαζε πια τον κατάλογο για να βάλει «απών», κι ούτε ρωτούσε κανέναν, «γιατί άργησες;» σαν έφτανε στη μέση του μαθήματος. Δεν κρατούσε πια βέργα, δεν έλεγε «σκασμός» κι ούτε την αγαπημένη του φράση, που την ξέρανε πια απέξω κι ανακατωτά: «Θα σε στείλω να κόβεις ξύλα». Την πρώτη μέρα που πήγανε για μάθημα, τρομάξανε να τον γνωρίσουνε. Τους είπε «καλά μου παιδάκια» και τους ρώτησε αν φάγανε το πρωί. Σήκωσε το χέρι της μονάχα η Νιούρα, η κόρη του φούρναρη.</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Από τη μέρα που τους είπε ο Γιάννης, την ώρα που σχολούσανε, «Σας θέλω», πήρανε τη συνήθεια να έρχονται στις πέντε να τον περιμένουνε να σχολάσει. Στην αρχή ο Πέτρος νόμιζε πως θα τον θέλει πάλι κάτι να του πει για την Αντιγόνη, μα ο Γιάννης, τούτη τη φορά, ούτε τον ρώτησε τι κάνει η αδελφή του. Τους έπιασε από τους ώμους, εκείνον και το Σωτήρη, και πήρανε κάτι σοκάκια, ώσπου βγήκανε στη μεγάλη λεωφόρο… Στάθηκαν σ’ ένα υψωματάκι και χάζευαν τα τεράστια γερμανικά φορτηγά που περνούσανε και θαρρείς κι έλειωνε η άσφαλτος από το βάρος τους.</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Τι διάολο κουβαλάνε; ρωτάει ο Σωτήρης.</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Πολεμικό υλικό, το πάνε στο Κέντρο χημικού πολέμου, απάντησε ο Γιάννης και κάτι ψαχούλευε μέσα στο</w:t>
      </w:r>
      <w:r w:rsidR="00766710" w:rsidRPr="00766710">
        <w:rPr>
          <w:rFonts w:ascii="Times New Roman" w:hAnsi="Times New Roman" w:cs="Times New Roman"/>
          <w:sz w:val="24"/>
          <w:szCs w:val="24"/>
          <w:lang w:eastAsia="el-GR"/>
        </w:rPr>
        <w:t xml:space="preserve"> </w:t>
      </w:r>
      <w:hyperlink r:id="rId7" w:tooltip="μπλουζόν:| κοντή και φαρδιά μπλούζα " w:history="1">
        <w:r w:rsidRPr="00766710">
          <w:rPr>
            <w:rFonts w:ascii="Times New Roman" w:hAnsi="Times New Roman" w:cs="Times New Roman"/>
            <w:sz w:val="24"/>
            <w:szCs w:val="24"/>
            <w:lang w:eastAsia="el-GR"/>
          </w:rPr>
          <w:t>μπλουζόν</w:t>
        </w:r>
      </w:hyperlink>
      <w:r w:rsidRPr="00766710">
        <w:rPr>
          <w:rFonts w:ascii="Times New Roman" w:hAnsi="Times New Roman" w:cs="Times New Roman"/>
          <w:sz w:val="24"/>
          <w:szCs w:val="24"/>
          <w:lang w:eastAsia="el-GR"/>
        </w:rPr>
        <w:t> του.</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Ύστερα τους κοίταξε πονηρά.</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Τι λέτε, τους σκάμε κανένα λάστιχο;</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lastRenderedPageBreak/>
        <w:t>– Πώς; Πετάχτηκαν κι οι δυο μαζί.</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Ο Γιάννης έβγαλε από το μπλουζόν του μια χαρτοσακούλα. Ήτανε γεμάτη κοντόχοντρες πρόκες με μεγάλο κεφάλι. Βάλθηκαν να τις πετάνε με φόρα, λες κι ήτανε χαρτοπόλεμος, κατά την άσφαλτο. Κούρνιασαν μετά και περίμεναν το πρώτο αυτοκίνητο που προχωρούσε αργά και βαριά. Ξαφνικά ακούστηκε ένας ξερός κρότος σαν πιστολιά. Ο Σωτήρης κι ο Πέτρος κόλλησαν στη γη. Ο Γιάννης τους σφύριξε στο αυτί:</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Έσκασε, έσκασε…, και το </w:t>
      </w:r>
      <w:hyperlink r:id="rId8" w:tooltip="μπαλάκι:| το καρύδι, η προεξοχη στο λαρύγγι" w:history="1">
        <w:r w:rsidRPr="00766710">
          <w:rPr>
            <w:rFonts w:ascii="Times New Roman" w:hAnsi="Times New Roman" w:cs="Times New Roman"/>
            <w:sz w:val="24"/>
            <w:szCs w:val="24"/>
            <w:lang w:eastAsia="el-GR"/>
          </w:rPr>
          <w:t>μπαλάκι</w:t>
        </w:r>
      </w:hyperlink>
      <w:r w:rsidRPr="00766710">
        <w:rPr>
          <w:rFonts w:ascii="Times New Roman" w:hAnsi="Times New Roman" w:cs="Times New Roman"/>
          <w:sz w:val="24"/>
          <w:szCs w:val="24"/>
          <w:lang w:eastAsia="el-GR"/>
        </w:rPr>
        <w:t> χοροπηδούσε χαρούμενα στο λαιμό του.</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Με πολλή προφύλαξη κοιτάζανε κι οι τρεις τους το βαρύ φορτηγό που είχε σταματήσει λίγο πιο κάτω κι η μηχανή του λαχάνιαζε. Κατέβηκε από μέσα ένας Γερμανός κι ύστερα άλλοι δυο και καταπιάστηκαν ν’ αλλάξουνε τη ρόδα.</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Έχουνε δουλειά για ώρα, λέει ο Γιάννης. Τούτο δω είναι ολόκληρο φρούριο.</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Οι δικές μου πρόκες ήτανε, είπε ο Σωτήρης, εγώ τις πέταξα κατά κει.</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Τρέχα να το κοκορευτείς, τον ψευτομάλωσε ο Γιάννης.</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Πέρα από την ανηφόρα, ξεπρόβαλε η μούρη ενός άλλου φορτηγού.</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Ο Γιάννης όμως τους πήρε βιαστικά από το χέρι και φύγανε. Σαν είχανε φτάσει στα σοκάκια, ακούστηκε πάλι ο ξερός κρότος.</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Τώρα ήτανε οι δικές μου πρόκες, γέλασε ο Γιάννης.</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Από τότε, ο Πέτρος κι ο Σωτήρης πήγαιναν κάθε τόσο στο υψωματάκι που κοίταζε τη μεγάλη λεωφόρο, αλλάζοντας πάντα στέκι να μην τους επισημάνουν οι Γερμανοί. Ο Γιάννης τους είχε μάθει πώς να πετάνε τις πρόκες ακριβώς, δίχως να τις σπαταλάνε, κι ο ίδιος δεν ερχότανε πια μαζί τους. Την τελευταία φορά πήγανε μ’ όλη την ομάδα τού φουτμπόλ και το βρήκανε πως είναι πολύ πιο διασκεδαστικό. Φουτμπόλ παίζεις κάθε μέρα. Έσκασε, όμως, μόνο ένα λάστιχο και κοντέψανε να δαρθούνε, γιατί ο καθένας έλεγε πως ήτανε το δικό του καρφί. Δεν μπορέσανε να ξαναπάνε, άρχισε να φυσάει για μέρες τόσο δυνατός αέρας, που οι πρόκες δεν έφταναν εκεί που τις πετούσανε. Κι ύστερα ο Γιάννης δεν μπορούσε να βρει άλλα καρφιά.</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Να τινάξουμε ένα γερμανικό τρένο, είπε ο Σωτήρης, δε χρειάζονται πρόκες.</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Ο Γιάννης δε γέλασε καθόλου, σαν τ’ άκουσε, ούτε τον κορόιδεψε.</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Για το τρένο θα πάρω μονάχα τον Πέτρο, του είπε σοβαρά. Εσύ είσαι ζαβολιάρης και θα λογαριάζεις όλα τα τρένα για δικά σου.</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w:t>
      </w:r>
    </w:p>
    <w:p w:rsidR="00705884" w:rsidRPr="00766710" w:rsidRDefault="00705884" w:rsidP="00766710">
      <w:pPr>
        <w:pStyle w:val="a3"/>
        <w:jc w:val="both"/>
        <w:rPr>
          <w:rFonts w:ascii="Times New Roman" w:hAnsi="Times New Roman" w:cs="Times New Roman"/>
          <w:sz w:val="24"/>
          <w:szCs w:val="24"/>
          <w:lang w:eastAsia="el-GR"/>
        </w:rPr>
      </w:pPr>
      <w:r w:rsidRPr="00766710">
        <w:rPr>
          <w:rFonts w:ascii="Times New Roman" w:hAnsi="Times New Roman" w:cs="Times New Roman"/>
          <w:sz w:val="24"/>
          <w:szCs w:val="24"/>
          <w:lang w:eastAsia="el-GR"/>
        </w:rPr>
        <w:t> </w:t>
      </w:r>
    </w:p>
    <w:p w:rsidR="00705884" w:rsidRPr="00705884" w:rsidRDefault="00705884" w:rsidP="00705884">
      <w:pPr>
        <w:pStyle w:val="a3"/>
        <w:tabs>
          <w:tab w:val="left" w:pos="3402"/>
        </w:tabs>
        <w:rPr>
          <w:rFonts w:ascii="Times New Roman" w:hAnsi="Times New Roman" w:cs="Times New Roman"/>
          <w:sz w:val="24"/>
          <w:szCs w:val="24"/>
        </w:rPr>
      </w:pPr>
    </w:p>
    <w:sectPr w:rsidR="00705884" w:rsidRPr="00705884" w:rsidSect="007058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1DC0"/>
    <w:multiLevelType w:val="multilevel"/>
    <w:tmpl w:val="F2BE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53652"/>
    <w:multiLevelType w:val="multilevel"/>
    <w:tmpl w:val="56AC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652FBD"/>
    <w:multiLevelType w:val="multilevel"/>
    <w:tmpl w:val="492E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54814"/>
    <w:multiLevelType w:val="multilevel"/>
    <w:tmpl w:val="F8D6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05884"/>
    <w:rsid w:val="00705884"/>
    <w:rsid w:val="00766710"/>
    <w:rsid w:val="00932E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EE"/>
  </w:style>
  <w:style w:type="paragraph" w:styleId="2">
    <w:name w:val="heading 2"/>
    <w:basedOn w:val="a"/>
    <w:link w:val="2Char"/>
    <w:uiPriority w:val="9"/>
    <w:qFormat/>
    <w:rsid w:val="0070588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70588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884"/>
    <w:pPr>
      <w:spacing w:after="0" w:line="240" w:lineRule="auto"/>
    </w:pPr>
  </w:style>
  <w:style w:type="character" w:customStyle="1" w:styleId="2Char">
    <w:name w:val="Επικεφαλίδα 2 Char"/>
    <w:basedOn w:val="a0"/>
    <w:link w:val="2"/>
    <w:uiPriority w:val="9"/>
    <w:rsid w:val="00705884"/>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705884"/>
    <w:rPr>
      <w:rFonts w:ascii="Times New Roman" w:eastAsia="Times New Roman" w:hAnsi="Times New Roman" w:cs="Times New Roman"/>
      <w:b/>
      <w:bCs/>
      <w:sz w:val="27"/>
      <w:szCs w:val="27"/>
      <w:lang w:eastAsia="el-GR"/>
    </w:rPr>
  </w:style>
  <w:style w:type="paragraph" w:customStyle="1" w:styleId="intro">
    <w:name w:val="intro"/>
    <w:basedOn w:val="a"/>
    <w:rsid w:val="007058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705884"/>
    <w:rPr>
      <w:i/>
      <w:iCs/>
    </w:rPr>
  </w:style>
  <w:style w:type="paragraph" w:styleId="Web">
    <w:name w:val="Normal (Web)"/>
    <w:basedOn w:val="a"/>
    <w:uiPriority w:val="99"/>
    <w:semiHidden/>
    <w:unhideWhenUsed/>
    <w:rsid w:val="007058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705884"/>
  </w:style>
  <w:style w:type="character" w:styleId="-">
    <w:name w:val="Hyperlink"/>
    <w:basedOn w:val="a0"/>
    <w:uiPriority w:val="99"/>
    <w:semiHidden/>
    <w:unhideWhenUsed/>
    <w:rsid w:val="00705884"/>
    <w:rPr>
      <w:color w:val="0000FF"/>
      <w:u w:val="single"/>
    </w:rPr>
  </w:style>
  <w:style w:type="paragraph" w:customStyle="1" w:styleId="must-log-in">
    <w:name w:val="must-log-in"/>
    <w:basedOn w:val="a"/>
    <w:rsid w:val="007058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70588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705884"/>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70588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705884"/>
    <w:rPr>
      <w:rFonts w:ascii="Arial" w:eastAsia="Times New Roman" w:hAnsi="Arial" w:cs="Arial"/>
      <w:vanish/>
      <w:sz w:val="16"/>
      <w:szCs w:val="16"/>
      <w:lang w:eastAsia="el-GR"/>
    </w:rPr>
  </w:style>
</w:styles>
</file>

<file path=word/webSettings.xml><?xml version="1.0" encoding="utf-8"?>
<w:webSettings xmlns:r="http://schemas.openxmlformats.org/officeDocument/2006/relationships" xmlns:w="http://schemas.openxmlformats.org/wordprocessingml/2006/main">
  <w:divs>
    <w:div w:id="738096257">
      <w:bodyDiv w:val="1"/>
      <w:marLeft w:val="0"/>
      <w:marRight w:val="0"/>
      <w:marTop w:val="0"/>
      <w:marBottom w:val="0"/>
      <w:divBdr>
        <w:top w:val="none" w:sz="0" w:space="0" w:color="auto"/>
        <w:left w:val="none" w:sz="0" w:space="0" w:color="auto"/>
        <w:bottom w:val="none" w:sz="0" w:space="0" w:color="auto"/>
        <w:right w:val="none" w:sz="0" w:space="0" w:color="auto"/>
      </w:divBdr>
      <w:divsChild>
        <w:div w:id="2124184458">
          <w:marLeft w:val="0"/>
          <w:marRight w:val="0"/>
          <w:marTop w:val="0"/>
          <w:marBottom w:val="0"/>
          <w:divBdr>
            <w:top w:val="none" w:sz="0" w:space="0" w:color="auto"/>
            <w:left w:val="none" w:sz="0" w:space="0" w:color="auto"/>
            <w:bottom w:val="none" w:sz="0" w:space="0" w:color="auto"/>
            <w:right w:val="none" w:sz="0" w:space="0" w:color="auto"/>
          </w:divBdr>
          <w:divsChild>
            <w:div w:id="732891721">
              <w:marLeft w:val="0"/>
              <w:marRight w:val="0"/>
              <w:marTop w:val="0"/>
              <w:marBottom w:val="0"/>
              <w:divBdr>
                <w:top w:val="none" w:sz="0" w:space="0" w:color="auto"/>
                <w:left w:val="none" w:sz="0" w:space="0" w:color="auto"/>
                <w:bottom w:val="none" w:sz="0" w:space="0" w:color="auto"/>
                <w:right w:val="none" w:sz="0" w:space="0" w:color="auto"/>
              </w:divBdr>
            </w:div>
            <w:div w:id="263198605">
              <w:marLeft w:val="0"/>
              <w:marRight w:val="0"/>
              <w:marTop w:val="0"/>
              <w:marBottom w:val="0"/>
              <w:divBdr>
                <w:top w:val="none" w:sz="0" w:space="0" w:color="auto"/>
                <w:left w:val="none" w:sz="0" w:space="0" w:color="auto"/>
                <w:bottom w:val="none" w:sz="0" w:space="0" w:color="auto"/>
                <w:right w:val="none" w:sz="0" w:space="0" w:color="auto"/>
              </w:divBdr>
            </w:div>
          </w:divsChild>
        </w:div>
        <w:div w:id="2101363435">
          <w:marLeft w:val="0"/>
          <w:marRight w:val="0"/>
          <w:marTop w:val="0"/>
          <w:marBottom w:val="0"/>
          <w:divBdr>
            <w:top w:val="none" w:sz="0" w:space="0" w:color="auto"/>
            <w:left w:val="none" w:sz="0" w:space="0" w:color="auto"/>
            <w:bottom w:val="none" w:sz="0" w:space="0" w:color="auto"/>
            <w:right w:val="none" w:sz="0" w:space="0" w:color="auto"/>
          </w:divBdr>
          <w:divsChild>
            <w:div w:id="155922672">
              <w:marLeft w:val="0"/>
              <w:marRight w:val="0"/>
              <w:marTop w:val="0"/>
              <w:marBottom w:val="0"/>
              <w:divBdr>
                <w:top w:val="none" w:sz="0" w:space="0" w:color="auto"/>
                <w:left w:val="none" w:sz="0" w:space="0" w:color="auto"/>
                <w:bottom w:val="none" w:sz="0" w:space="0" w:color="auto"/>
                <w:right w:val="none" w:sz="0" w:space="0" w:color="auto"/>
              </w:divBdr>
            </w:div>
          </w:divsChild>
        </w:div>
        <w:div w:id="1496188915">
          <w:marLeft w:val="0"/>
          <w:marRight w:val="0"/>
          <w:marTop w:val="0"/>
          <w:marBottom w:val="0"/>
          <w:divBdr>
            <w:top w:val="none" w:sz="0" w:space="0" w:color="auto"/>
            <w:left w:val="none" w:sz="0" w:space="0" w:color="auto"/>
            <w:bottom w:val="none" w:sz="0" w:space="0" w:color="auto"/>
            <w:right w:val="none" w:sz="0" w:space="0" w:color="auto"/>
          </w:divBdr>
        </w:div>
        <w:div w:id="213478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talschool.minedu.gov.gr/modules/ebook/show.php/DSDIM-D110/334/2285,8694/unit=2146" TargetMode="External"/><Relationship Id="rId3" Type="http://schemas.openxmlformats.org/officeDocument/2006/relationships/settings" Target="settings.xml"/><Relationship Id="rId7" Type="http://schemas.openxmlformats.org/officeDocument/2006/relationships/hyperlink" Target="http://digitalschool.minedu.gov.gr/modules/ebook/show.php/DSDIM-D110/334/2285,8694/unit=2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school.minedu.gov.gr/modules/ebook/show.php/DSDIM-D110/334/2285,8694/unit=2146" TargetMode="External"/><Relationship Id="rId5" Type="http://schemas.openxmlformats.org/officeDocument/2006/relationships/hyperlink" Target="http://digitalschool.minedu.gov.gr/modules/ebook/show.php/DSDIM-D110/334/2285,8694/unit=21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880</Words>
  <Characters>4756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Multirama A.E.B.E</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cp:lastPrinted>2020-10-31T06:46:00Z</cp:lastPrinted>
  <dcterms:created xsi:type="dcterms:W3CDTF">2020-10-31T06:28:00Z</dcterms:created>
  <dcterms:modified xsi:type="dcterms:W3CDTF">2020-10-31T06:50:00Z</dcterms:modified>
</cp:coreProperties>
</file>