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A" w:rsidRDefault="00F67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ΑΡΧΑΙΑ  ΕΛΛΗΝΙΚΗ  ΓΛΩΣΣΑ  Γ΄  ΓΥΜΝΑΣΙΟΥ</w:t>
      </w:r>
    </w:p>
    <w:p w:rsidR="00F67E8F" w:rsidRDefault="00F67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2</w:t>
      </w:r>
      <w:r w:rsidRPr="00F67E8F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  ΕΡΓΑΣΙΑ</w:t>
      </w:r>
    </w:p>
    <w:p w:rsidR="00F67E8F" w:rsidRDefault="00F67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Στο  κείμενο  που  ακολουθεί: </w:t>
      </w:r>
    </w:p>
    <w:p w:rsidR="00F67E8F" w:rsidRDefault="00F67E8F">
      <w:pPr>
        <w:rPr>
          <w:sz w:val="24"/>
          <w:szCs w:val="24"/>
        </w:rPr>
      </w:pPr>
      <w:r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Να  εντοπίσετε  και  να  αναγνωρίσετε  τύπους  αορίστου  </w:t>
      </w:r>
      <w:proofErr w:type="spellStart"/>
      <w:r>
        <w:rPr>
          <w:sz w:val="24"/>
          <w:szCs w:val="24"/>
        </w:rPr>
        <w:t>β΄</w:t>
      </w:r>
      <w:proofErr w:type="spellEnd"/>
      <w:r>
        <w:rPr>
          <w:sz w:val="24"/>
          <w:szCs w:val="24"/>
        </w:rPr>
        <w:t xml:space="preserve">( εν. 6  σχ. Βιβλίου). </w:t>
      </w:r>
    </w:p>
    <w:p w:rsidR="00F67E8F" w:rsidRDefault="00F67E8F">
      <w:pPr>
        <w:rPr>
          <w:sz w:val="24"/>
          <w:szCs w:val="24"/>
        </w:rPr>
      </w:pPr>
      <w:r>
        <w:rPr>
          <w:b/>
          <w:sz w:val="24"/>
          <w:szCs w:val="24"/>
        </w:rPr>
        <w:t>Β)</w:t>
      </w:r>
      <w:proofErr w:type="spellStart"/>
      <w:r>
        <w:rPr>
          <w:b/>
          <w:sz w:val="24"/>
          <w:szCs w:val="24"/>
        </w:rPr>
        <w:t>Δυνατοτέρω</w:t>
      </w:r>
      <w:proofErr w:type="spellEnd"/>
      <w:r>
        <w:rPr>
          <w:b/>
          <w:sz w:val="24"/>
          <w:szCs w:val="24"/>
        </w:rPr>
        <w:t xml:space="preserve">, ασθενής, </w:t>
      </w:r>
      <w:proofErr w:type="spellStart"/>
      <w:r>
        <w:rPr>
          <w:b/>
          <w:sz w:val="24"/>
          <w:szCs w:val="24"/>
        </w:rPr>
        <w:t>αφελής:</w:t>
      </w:r>
      <w:r>
        <w:rPr>
          <w:sz w:val="24"/>
          <w:szCs w:val="24"/>
        </w:rPr>
        <w:t>να</w:t>
      </w:r>
      <w:proofErr w:type="spellEnd"/>
      <w:r>
        <w:rPr>
          <w:sz w:val="24"/>
          <w:szCs w:val="24"/>
        </w:rPr>
        <w:t xml:space="preserve">  σχηματίσετε  τους  υπόλοιπους  βαθμούς  των  επιθέτων, </w:t>
      </w:r>
      <w:proofErr w:type="spellStart"/>
      <w:r>
        <w:rPr>
          <w:sz w:val="24"/>
          <w:szCs w:val="24"/>
        </w:rPr>
        <w:t>διατρώντας</w:t>
      </w:r>
      <w:proofErr w:type="spellEnd"/>
      <w:r>
        <w:rPr>
          <w:sz w:val="24"/>
          <w:szCs w:val="24"/>
        </w:rPr>
        <w:t xml:space="preserve">  τον  ίδιο  αριθμό, πτώση  και  γένος</w:t>
      </w:r>
      <w:r w:rsidR="00CF71A3">
        <w:rPr>
          <w:sz w:val="24"/>
          <w:szCs w:val="24"/>
        </w:rPr>
        <w:t>(</w:t>
      </w:r>
      <w:proofErr w:type="spellStart"/>
      <w:r w:rsidR="00CF71A3">
        <w:rPr>
          <w:sz w:val="24"/>
          <w:szCs w:val="24"/>
        </w:rPr>
        <w:t>εν.2</w:t>
      </w:r>
      <w:proofErr w:type="spellEnd"/>
      <w:r w:rsidR="00CF71A3">
        <w:rPr>
          <w:sz w:val="24"/>
          <w:szCs w:val="24"/>
        </w:rPr>
        <w:t xml:space="preserve"> σχ. Βιβλίου)</w:t>
      </w:r>
      <w:r>
        <w:rPr>
          <w:sz w:val="24"/>
          <w:szCs w:val="24"/>
        </w:rPr>
        <w:t>.</w:t>
      </w:r>
    </w:p>
    <w:p w:rsidR="00F67E8F" w:rsidRPr="001F31BA" w:rsidRDefault="00F67E8F" w:rsidP="00F67E8F">
      <w:pPr>
        <w:pStyle w:val="Default"/>
        <w:rPr>
          <w:b/>
          <w:i/>
          <w:sz w:val="23"/>
          <w:szCs w:val="23"/>
        </w:rPr>
      </w:pPr>
      <w:r w:rsidRPr="001F31BA">
        <w:rPr>
          <w:b/>
          <w:i/>
          <w:sz w:val="23"/>
          <w:szCs w:val="23"/>
        </w:rPr>
        <w:t xml:space="preserve">Κόραξ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ἀ</w:t>
      </w:r>
      <w:r w:rsidRPr="001F31BA">
        <w:rPr>
          <w:b/>
          <w:i/>
          <w:sz w:val="23"/>
          <w:szCs w:val="23"/>
        </w:rPr>
        <w:t>ετ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ὸ</w:t>
      </w:r>
      <w:r w:rsidRPr="001F31BA">
        <w:rPr>
          <w:b/>
          <w:i/>
          <w:sz w:val="23"/>
          <w:szCs w:val="23"/>
        </w:rPr>
        <w:t>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ἐ</w:t>
      </w:r>
      <w:r w:rsidRPr="001F31BA">
        <w:rPr>
          <w:b/>
          <w:i/>
          <w:sz w:val="23"/>
          <w:szCs w:val="23"/>
        </w:rPr>
        <w:t>θεάσατο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ἄ</w:t>
      </w:r>
      <w:r w:rsidRPr="001F31BA">
        <w:rPr>
          <w:b/>
          <w:i/>
          <w:sz w:val="23"/>
          <w:szCs w:val="23"/>
        </w:rPr>
        <w:t>ρνα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ῆ</w:t>
      </w:r>
      <w:r w:rsidRPr="001F31BA">
        <w:rPr>
          <w:b/>
          <w:i/>
          <w:sz w:val="23"/>
          <w:szCs w:val="23"/>
        </w:rPr>
        <w:t>ς</w:t>
      </w:r>
      <w:proofErr w:type="spellEnd"/>
      <w:r w:rsidRPr="001F31BA">
        <w:rPr>
          <w:b/>
          <w:i/>
          <w:sz w:val="23"/>
          <w:szCs w:val="23"/>
        </w:rPr>
        <w:t xml:space="preserve"> ποίμνης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ἀ</w:t>
      </w:r>
      <w:r w:rsidRPr="001F31BA">
        <w:rPr>
          <w:b/>
          <w:i/>
          <w:sz w:val="23"/>
          <w:szCs w:val="23"/>
        </w:rPr>
        <w:t>φαρπάζοντα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κα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ὶ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ἠ</w:t>
      </w:r>
      <w:r w:rsidRPr="001F31BA">
        <w:rPr>
          <w:b/>
          <w:i/>
          <w:sz w:val="23"/>
          <w:szCs w:val="23"/>
        </w:rPr>
        <w:t>θέλησε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δ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ῆ</w:t>
      </w:r>
      <w:r w:rsidRPr="001F31BA">
        <w:rPr>
          <w:b/>
          <w:i/>
          <w:sz w:val="23"/>
          <w:szCs w:val="23"/>
        </w:rPr>
        <w:t>θεν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το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ῦ</w:t>
      </w:r>
      <w:r w:rsidRPr="001F31BA">
        <w:rPr>
          <w:b/>
          <w:i/>
          <w:sz w:val="23"/>
          <w:szCs w:val="23"/>
        </w:rPr>
        <w:t>τον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ἐ</w:t>
      </w:r>
      <w:r w:rsidRPr="001F31BA">
        <w:rPr>
          <w:b/>
          <w:i/>
          <w:sz w:val="23"/>
          <w:szCs w:val="23"/>
        </w:rPr>
        <w:t>κμιμήσασθαι</w:t>
      </w:r>
      <w:proofErr w:type="spellEnd"/>
      <w:r w:rsidRPr="001F31BA">
        <w:rPr>
          <w:b/>
          <w:i/>
          <w:sz w:val="23"/>
          <w:szCs w:val="23"/>
        </w:rPr>
        <w:t xml:space="preserve">. </w:t>
      </w:r>
    </w:p>
    <w:p w:rsidR="00F67E8F" w:rsidRPr="001F31BA" w:rsidRDefault="00F67E8F" w:rsidP="00F67E8F">
      <w:pPr>
        <w:pStyle w:val="Default"/>
        <w:rPr>
          <w:b/>
          <w:i/>
          <w:sz w:val="23"/>
          <w:szCs w:val="23"/>
        </w:rPr>
      </w:pP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Ἰ</w:t>
      </w:r>
      <w:r w:rsidRPr="001F31BA">
        <w:rPr>
          <w:b/>
          <w:i/>
          <w:sz w:val="23"/>
          <w:szCs w:val="23"/>
        </w:rPr>
        <w:t>δ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ὼ</w:t>
      </w:r>
      <w:r w:rsidRPr="001F31BA">
        <w:rPr>
          <w:b/>
          <w:i/>
          <w:sz w:val="23"/>
          <w:szCs w:val="23"/>
        </w:rPr>
        <w:t>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δ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ὲ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ἐ</w:t>
      </w:r>
      <w:r w:rsidRPr="001F31BA">
        <w:rPr>
          <w:b/>
          <w:i/>
          <w:sz w:val="23"/>
          <w:szCs w:val="23"/>
        </w:rPr>
        <w:t>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ῇ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ποίμν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ῃ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κριόν</w:t>
      </w:r>
      <w:proofErr w:type="spellEnd"/>
      <w:r w:rsidRPr="001F31BA">
        <w:rPr>
          <w:b/>
          <w:i/>
          <w:sz w:val="23"/>
          <w:szCs w:val="23"/>
        </w:rPr>
        <w:t xml:space="preserve">,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ἐ</w:t>
      </w:r>
      <w:r w:rsidRPr="001F31BA">
        <w:rPr>
          <w:b/>
          <w:i/>
          <w:sz w:val="23"/>
          <w:szCs w:val="23"/>
        </w:rPr>
        <w:t>πειράθη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το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ῦ</w:t>
      </w:r>
      <w:r w:rsidRPr="001F31BA">
        <w:rPr>
          <w:b/>
          <w:i/>
          <w:sz w:val="23"/>
          <w:szCs w:val="23"/>
        </w:rPr>
        <w:t>τον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ἁ</w:t>
      </w:r>
      <w:r w:rsidRPr="001F31BA">
        <w:rPr>
          <w:b/>
          <w:i/>
          <w:sz w:val="23"/>
          <w:szCs w:val="23"/>
        </w:rPr>
        <w:t>ρπάσαι</w:t>
      </w:r>
      <w:proofErr w:type="spellEnd"/>
      <w:r w:rsidRPr="001F31BA">
        <w:rPr>
          <w:b/>
          <w:i/>
          <w:sz w:val="23"/>
          <w:szCs w:val="23"/>
        </w:rPr>
        <w:t xml:space="preserve">. </w:t>
      </w:r>
      <w:proofErr w:type="spellStart"/>
      <w:r w:rsidRPr="001F31BA">
        <w:rPr>
          <w:b/>
          <w:i/>
          <w:sz w:val="23"/>
          <w:szCs w:val="23"/>
        </w:rPr>
        <w:t>Τ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ῶ</w:t>
      </w:r>
      <w:r w:rsidRPr="001F31BA">
        <w:rPr>
          <w:b/>
          <w:i/>
          <w:sz w:val="23"/>
          <w:szCs w:val="23"/>
        </w:rPr>
        <w:t>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δέ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ὀ</w:t>
      </w:r>
      <w:r w:rsidRPr="001F31BA">
        <w:rPr>
          <w:b/>
          <w:i/>
          <w:sz w:val="23"/>
          <w:szCs w:val="23"/>
        </w:rPr>
        <w:t>νύχων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α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ὐ</w:t>
      </w:r>
      <w:r w:rsidRPr="001F31BA">
        <w:rPr>
          <w:b/>
          <w:i/>
          <w:sz w:val="23"/>
          <w:szCs w:val="23"/>
        </w:rPr>
        <w:t>το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ῦ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ῷ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το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ῦ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κριο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ῦ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συσχεθέντων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ἐ</w:t>
      </w:r>
      <w:r w:rsidRPr="001F31BA">
        <w:rPr>
          <w:b/>
          <w:i/>
          <w:sz w:val="23"/>
          <w:szCs w:val="23"/>
        </w:rPr>
        <w:t>ρί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ῳ</w:t>
      </w:r>
      <w:proofErr w:type="spellEnd"/>
      <w:r w:rsidRPr="001F31BA">
        <w:rPr>
          <w:b/>
          <w:i/>
          <w:sz w:val="23"/>
          <w:szCs w:val="23"/>
        </w:rPr>
        <w:t xml:space="preserve">, </w:t>
      </w:r>
      <w:proofErr w:type="spellStart"/>
      <w:r w:rsidRPr="001F31BA">
        <w:rPr>
          <w:b/>
          <w:i/>
          <w:sz w:val="23"/>
          <w:szCs w:val="23"/>
        </w:rPr>
        <w:t>φθάσας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ὁ </w:t>
      </w:r>
      <w:r w:rsidRPr="001F31BA">
        <w:rPr>
          <w:b/>
          <w:i/>
          <w:sz w:val="23"/>
          <w:szCs w:val="23"/>
        </w:rPr>
        <w:t xml:space="preserve">ποιμήν, </w:t>
      </w:r>
      <w:proofErr w:type="spellStart"/>
      <w:r w:rsidRPr="001F31BA">
        <w:rPr>
          <w:b/>
          <w:i/>
          <w:sz w:val="23"/>
          <w:szCs w:val="23"/>
        </w:rPr>
        <w:t>κα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ὶ</w:t>
      </w:r>
      <w:proofErr w:type="spellEnd"/>
      <w:r w:rsidRPr="001F31B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το</w:t>
      </w:r>
      <w:r w:rsidRPr="001F31BA">
        <w:rPr>
          <w:rFonts w:ascii="Times New Roman" w:hAnsi="Times New Roman" w:cs="Times New Roman"/>
          <w:b/>
          <w:i/>
          <w:sz w:val="23"/>
          <w:szCs w:val="23"/>
        </w:rPr>
        <w:t>ῦ</w:t>
      </w:r>
      <w:r w:rsidRPr="001F31BA">
        <w:rPr>
          <w:b/>
          <w:i/>
          <w:sz w:val="23"/>
          <w:szCs w:val="23"/>
        </w:rPr>
        <w:t>τον</w:t>
      </w:r>
      <w:proofErr w:type="spellEnd"/>
      <w:r w:rsidRPr="001F31BA">
        <w:rPr>
          <w:b/>
          <w:i/>
          <w:sz w:val="23"/>
          <w:szCs w:val="23"/>
        </w:rPr>
        <w:t xml:space="preserve"> </w:t>
      </w:r>
      <w:proofErr w:type="spellStart"/>
      <w:r w:rsidRPr="001F31BA">
        <w:rPr>
          <w:b/>
          <w:i/>
          <w:sz w:val="23"/>
          <w:szCs w:val="23"/>
        </w:rPr>
        <w:t>πλήξας</w:t>
      </w:r>
      <w:proofErr w:type="spellEnd"/>
      <w:r w:rsidRPr="001F31BA">
        <w:rPr>
          <w:b/>
          <w:i/>
          <w:sz w:val="23"/>
          <w:szCs w:val="23"/>
        </w:rPr>
        <w:t xml:space="preserve">, </w:t>
      </w:r>
      <w:proofErr w:type="spellStart"/>
      <w:r w:rsidRPr="001F31BA">
        <w:rPr>
          <w:rFonts w:ascii="Times New Roman" w:hAnsi="Times New Roman" w:cs="Times New Roman"/>
          <w:b/>
          <w:i/>
          <w:sz w:val="23"/>
          <w:szCs w:val="23"/>
        </w:rPr>
        <w:t>ἀ</w:t>
      </w:r>
      <w:r w:rsidRPr="001F31BA">
        <w:rPr>
          <w:b/>
          <w:i/>
          <w:sz w:val="23"/>
          <w:szCs w:val="23"/>
        </w:rPr>
        <w:t>πέκτεινεν</w:t>
      </w:r>
      <w:proofErr w:type="spellEnd"/>
      <w:r w:rsidRPr="001F31BA">
        <w:rPr>
          <w:b/>
          <w:i/>
          <w:sz w:val="23"/>
          <w:szCs w:val="23"/>
        </w:rPr>
        <w:t xml:space="preserve">. </w:t>
      </w:r>
    </w:p>
    <w:p w:rsidR="00F67E8F" w:rsidRPr="001F31BA" w:rsidRDefault="00F67E8F" w:rsidP="00F67E8F">
      <w:pPr>
        <w:rPr>
          <w:sz w:val="24"/>
          <w:szCs w:val="24"/>
        </w:rPr>
      </w:pPr>
      <w:proofErr w:type="spellStart"/>
      <w:r w:rsidRPr="001F31BA">
        <w:rPr>
          <w:b/>
          <w:i/>
          <w:sz w:val="24"/>
          <w:szCs w:val="24"/>
        </w:rPr>
        <w:t>Ο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ὗ</w:t>
      </w:r>
      <w:r w:rsidRPr="001F31BA">
        <w:rPr>
          <w:b/>
          <w:i/>
          <w:sz w:val="24"/>
          <w:szCs w:val="24"/>
        </w:rPr>
        <w:t>τος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δηλο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ῖ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ὡ</w:t>
      </w:r>
      <w:r w:rsidRPr="001F31BA">
        <w:rPr>
          <w:b/>
          <w:i/>
          <w:sz w:val="24"/>
          <w:szCs w:val="24"/>
        </w:rPr>
        <w:t>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νίσχυρος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νήρ</w:t>
      </w:r>
      <w:proofErr w:type="spellEnd"/>
      <w:r w:rsidRPr="001F31BA">
        <w:rPr>
          <w:b/>
          <w:i/>
          <w:sz w:val="24"/>
          <w:szCs w:val="24"/>
        </w:rPr>
        <w:t xml:space="preserve">, </w:t>
      </w:r>
      <w:proofErr w:type="spellStart"/>
      <w:r w:rsidRPr="001F31BA">
        <w:rPr>
          <w:b/>
          <w:i/>
          <w:sz w:val="24"/>
          <w:szCs w:val="24"/>
        </w:rPr>
        <w:t>τ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ῷ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δυνατωτέρ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ῳ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ἑ</w:t>
      </w:r>
      <w:r w:rsidRPr="001F31BA">
        <w:rPr>
          <w:b/>
          <w:i/>
          <w:sz w:val="24"/>
          <w:szCs w:val="24"/>
        </w:rPr>
        <w:t>αυτο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ῦ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φομοιο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ὺ</w:t>
      </w:r>
      <w:r w:rsidRPr="001F31BA">
        <w:rPr>
          <w:b/>
          <w:i/>
          <w:sz w:val="24"/>
          <w:szCs w:val="24"/>
        </w:rPr>
        <w:t>σθαι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πειρώμενος</w:t>
      </w:r>
      <w:proofErr w:type="spellEnd"/>
      <w:r w:rsidRPr="001F31BA">
        <w:rPr>
          <w:b/>
          <w:i/>
          <w:sz w:val="24"/>
          <w:szCs w:val="24"/>
        </w:rPr>
        <w:t xml:space="preserve">, </w:t>
      </w:r>
      <w:proofErr w:type="spellStart"/>
      <w:r w:rsidRPr="001F31BA">
        <w:rPr>
          <w:b/>
          <w:i/>
          <w:sz w:val="24"/>
          <w:szCs w:val="24"/>
        </w:rPr>
        <w:t>ο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ὐ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31BA">
        <w:rPr>
          <w:b/>
          <w:i/>
          <w:sz w:val="24"/>
          <w:szCs w:val="24"/>
        </w:rPr>
        <w:t xml:space="preserve">μόνον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σθεν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ὴ</w:t>
      </w:r>
      <w:r w:rsidRPr="001F31BA">
        <w:rPr>
          <w:b/>
          <w:i/>
          <w:sz w:val="24"/>
          <w:szCs w:val="24"/>
        </w:rPr>
        <w:t>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ε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ἶ</w:t>
      </w:r>
      <w:r w:rsidRPr="001F31BA">
        <w:rPr>
          <w:b/>
          <w:i/>
          <w:sz w:val="24"/>
          <w:szCs w:val="24"/>
        </w:rPr>
        <w:t>ναι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κα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ὶ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φελ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ὴ</w:t>
      </w:r>
      <w:r w:rsidRPr="001F31BA">
        <w:rPr>
          <w:b/>
          <w:i/>
          <w:sz w:val="24"/>
          <w:szCs w:val="24"/>
        </w:rPr>
        <w:t>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πελέγχεται</w:t>
      </w:r>
      <w:proofErr w:type="spellEnd"/>
      <w:r w:rsidRPr="001F31BA">
        <w:rPr>
          <w:b/>
          <w:i/>
          <w:sz w:val="24"/>
          <w:szCs w:val="24"/>
        </w:rPr>
        <w:t xml:space="preserve">,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λλ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ὰ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κα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ὶ</w:t>
      </w:r>
      <w:proofErr w:type="spellEnd"/>
      <w:r w:rsidRPr="001F31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31BA">
        <w:rPr>
          <w:b/>
          <w:i/>
          <w:sz w:val="24"/>
          <w:szCs w:val="24"/>
        </w:rPr>
        <w:t>κακ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ῶ</w:t>
      </w:r>
      <w:r w:rsidRPr="001F31BA">
        <w:rPr>
          <w:b/>
          <w:i/>
          <w:sz w:val="24"/>
          <w:szCs w:val="24"/>
        </w:rPr>
        <w:t>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ἐ</w:t>
      </w:r>
      <w:r w:rsidRPr="001F31BA">
        <w:rPr>
          <w:b/>
          <w:i/>
          <w:sz w:val="24"/>
          <w:szCs w:val="24"/>
        </w:rPr>
        <w:t>ξ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φροσύνης</w:t>
      </w:r>
      <w:proofErr w:type="spellEnd"/>
      <w:r w:rsidRPr="001F31BA">
        <w:rPr>
          <w:b/>
          <w:i/>
          <w:sz w:val="24"/>
          <w:szCs w:val="24"/>
        </w:rPr>
        <w:t xml:space="preserve"> </w:t>
      </w:r>
      <w:proofErr w:type="spellStart"/>
      <w:r w:rsidRPr="001F31BA">
        <w:rPr>
          <w:rFonts w:ascii="Times New Roman" w:hAnsi="Times New Roman" w:cs="Times New Roman"/>
          <w:b/>
          <w:i/>
          <w:sz w:val="24"/>
          <w:szCs w:val="24"/>
        </w:rPr>
        <w:t>ἀ</w:t>
      </w:r>
      <w:r w:rsidRPr="001F31BA">
        <w:rPr>
          <w:b/>
          <w:i/>
          <w:sz w:val="24"/>
          <w:szCs w:val="24"/>
        </w:rPr>
        <w:t>ποθν</w:t>
      </w:r>
      <w:r w:rsidRPr="001F31BA">
        <w:rPr>
          <w:rFonts w:ascii="Times New Roman" w:hAnsi="Times New Roman" w:cs="Times New Roman"/>
          <w:b/>
          <w:i/>
          <w:sz w:val="24"/>
          <w:szCs w:val="24"/>
        </w:rPr>
        <w:t>ῄ</w:t>
      </w:r>
      <w:r w:rsidRPr="001F31BA">
        <w:rPr>
          <w:b/>
          <w:i/>
          <w:sz w:val="24"/>
          <w:szCs w:val="24"/>
        </w:rPr>
        <w:t>σκει</w:t>
      </w:r>
      <w:proofErr w:type="spellEnd"/>
      <w:r>
        <w:rPr>
          <w:sz w:val="23"/>
          <w:szCs w:val="23"/>
        </w:rPr>
        <w:t>. (Μύθοι  του  Αισώπου).</w:t>
      </w:r>
    </w:p>
    <w:sectPr w:rsidR="00F67E8F" w:rsidRPr="001F31BA" w:rsidSect="00BC5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E8F"/>
    <w:rsid w:val="001F31BA"/>
    <w:rsid w:val="00BC589A"/>
    <w:rsid w:val="00CF71A3"/>
    <w:rsid w:val="00F6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E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2020-04-09T09:45:00Z</dcterms:created>
  <dcterms:modified xsi:type="dcterms:W3CDTF">2020-04-09T09:52:00Z</dcterms:modified>
</cp:coreProperties>
</file>