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42BAF" w14:textId="5B23398F" w:rsidR="00A7671C" w:rsidRDefault="00A7671C" w:rsidP="007E73EB">
      <w:pPr>
        <w:pStyle w:val="ca23"/>
        <w:spacing w:before="0" w:beforeAutospacing="0" w:after="0" w:afterAutospacing="0" w:line="416" w:lineRule="atLeast"/>
        <w:ind w:left="225" w:right="75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Το υποκείμενο της μετοχής</w:t>
      </w:r>
    </w:p>
    <w:p w14:paraId="08FCB27E" w14:textId="77777777" w:rsidR="00A7671C" w:rsidRDefault="00A7671C" w:rsidP="00A7671C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 </w:t>
      </w:r>
    </w:p>
    <w:p w14:paraId="72C1CBCD" w14:textId="77777777" w:rsidR="00A7671C" w:rsidRDefault="00A7671C" w:rsidP="00A7671C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Το υποκείμενο μιας μετοχής βρίσκεται στο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ίδιο γένος</w:t>
      </w:r>
      <w:r>
        <w:rPr>
          <w:rFonts w:ascii="Calibri" w:hAnsi="Calibri" w:cs="Calibri"/>
          <w:color w:val="000000"/>
          <w:sz w:val="32"/>
          <w:szCs w:val="32"/>
        </w:rPr>
        <w:t>, στον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ίδιο αριθμό</w:t>
      </w:r>
      <w:r>
        <w:rPr>
          <w:rFonts w:ascii="Calibri" w:hAnsi="Calibri" w:cs="Calibri"/>
          <w:color w:val="000000"/>
          <w:sz w:val="32"/>
          <w:szCs w:val="32"/>
        </w:rPr>
        <w:t> και στην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ίδια πτώση</w:t>
      </w:r>
      <w:r>
        <w:rPr>
          <w:rFonts w:ascii="Calibri" w:hAnsi="Calibri" w:cs="Calibri"/>
          <w:color w:val="000000"/>
          <w:sz w:val="32"/>
          <w:szCs w:val="32"/>
        </w:rPr>
        <w:t> με τη μετοχή.</w:t>
      </w:r>
    </w:p>
    <w:p w14:paraId="44188F7E" w14:textId="7D459DC0" w:rsidR="00A7671C" w:rsidRDefault="00A7671C" w:rsidP="00A7671C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  <w:t>Από την άποψη του υποκειμένου της, μια επιρρηματική μετοχή μπορεί να είναι συνημμένη ή απόλυτη.</w:t>
      </w:r>
    </w:p>
    <w:p w14:paraId="1A4BAEFE" w14:textId="77777777" w:rsidR="00A7671C" w:rsidRDefault="00A7671C" w:rsidP="00A7671C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  <w:t>α.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Συνημμένη</w:t>
      </w:r>
      <w:r>
        <w:rPr>
          <w:rFonts w:ascii="Calibri" w:hAnsi="Calibri" w:cs="Calibri"/>
          <w:color w:val="000000"/>
          <w:sz w:val="32"/>
          <w:szCs w:val="32"/>
        </w:rPr>
        <w:t> χαρακτηρίζεται μια επιρρηματική μετοχή, όταν το υποκείμενό της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έχει και άλλη συντακτική θέση μέσα στην πρόταση</w:t>
      </w:r>
      <w:r>
        <w:rPr>
          <w:rFonts w:ascii="Calibri" w:hAnsi="Calibri" w:cs="Calibri"/>
          <w:color w:val="000000"/>
          <w:sz w:val="32"/>
          <w:szCs w:val="32"/>
        </w:rPr>
        <w:t>.</w:t>
      </w:r>
    </w:p>
    <w:p w14:paraId="5E81D47F" w14:textId="77777777" w:rsidR="00A7671C" w:rsidRDefault="00A7671C" w:rsidP="00A7671C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</w:r>
      <w:proofErr w:type="spellStart"/>
      <w:r>
        <w:rPr>
          <w:rFonts w:ascii="Calibri" w:hAnsi="Calibri" w:cs="Calibri"/>
          <w:b/>
          <w:bCs/>
          <w:color w:val="0000FF"/>
          <w:sz w:val="32"/>
          <w:szCs w:val="32"/>
        </w:rPr>
        <w:t>Ἀκούσαντες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 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ταῦτα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οἱ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στρατιῶται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παρεσκευάσαντο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πρὸς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μάχην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(η φράση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οἱ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στρατιῶται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, που είναι υποκείμενο της μετοχής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ἀκούσαντες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, είναι και υποκείμενο του ρήματος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παρεσκευάσαντο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).</w:t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  <w:t>β.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Απόλυτη</w:t>
      </w:r>
      <w:r>
        <w:rPr>
          <w:rFonts w:ascii="Calibri" w:hAnsi="Calibri" w:cs="Calibri"/>
          <w:color w:val="000000"/>
          <w:sz w:val="32"/>
          <w:szCs w:val="32"/>
        </w:rPr>
        <w:t> χαρακτηρίζεται μια επιρρηματική μετοχή, όταν το υποκείμενό της </w:t>
      </w:r>
      <w:r>
        <w:rPr>
          <w:rFonts w:ascii="Calibri" w:hAnsi="Calibri" w:cs="Calibri"/>
          <w:b/>
          <w:bCs/>
          <w:color w:val="0000FF"/>
          <w:sz w:val="32"/>
          <w:szCs w:val="32"/>
        </w:rPr>
        <w:t>δεν έχει άλλη συντακτική θέση μέσα στην πρόταση</w:t>
      </w:r>
      <w:r>
        <w:rPr>
          <w:rFonts w:ascii="Calibri" w:hAnsi="Calibri" w:cs="Calibri"/>
          <w:color w:val="000000"/>
          <w:sz w:val="32"/>
          <w:szCs w:val="32"/>
        </w:rPr>
        <w:t>. Σε μια τέτοια περίπτωση, αν παραλείψουμε τη μετοχή, το υποκείμενό της περιττεύει στην πρόταση:</w:t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  <w:sz w:val="32"/>
          <w:szCs w:val="32"/>
        </w:rPr>
        <w:br/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Ἐστράτευσαν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ἐπ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'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αὐτοὺς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οὐδεμιᾶς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διαφορᾶς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πρότερον </w:t>
      </w:r>
      <w:proofErr w:type="spellStart"/>
      <w:r>
        <w:rPr>
          <w:rFonts w:ascii="Calibri" w:hAnsi="Calibri" w:cs="Calibri"/>
          <w:b/>
          <w:bCs/>
          <w:color w:val="0000FF"/>
          <w:sz w:val="32"/>
          <w:szCs w:val="32"/>
        </w:rPr>
        <w:t>ὑπαρχούσης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 </w:t>
      </w:r>
    </w:p>
    <w:p w14:paraId="61583E0C" w14:textId="6485079C" w:rsidR="00A7671C" w:rsidRDefault="00A7671C" w:rsidP="00A7671C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(το υποκείμενο </w:t>
      </w:r>
      <w:proofErr w:type="spellStart"/>
      <w:r>
        <w:rPr>
          <w:rFonts w:ascii="Calibri" w:hAnsi="Calibri" w:cs="Calibri"/>
          <w:color w:val="000000"/>
          <w:sz w:val="32"/>
          <w:szCs w:val="32"/>
        </w:rPr>
        <w:t>διαφορᾶς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 xml:space="preserve"> της μετοχής δεν έχει καμία άλλη συντακτική θέση μέσα στην πρόταση).</w:t>
      </w:r>
    </w:p>
    <w:p w14:paraId="11514DFF" w14:textId="77777777" w:rsidR="00A7671C" w:rsidRDefault="00A7671C" w:rsidP="00A7671C">
      <w:pPr>
        <w:pStyle w:val="ca23"/>
        <w:shd w:val="clear" w:color="auto" w:fill="FFFFFF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 </w:t>
      </w:r>
    </w:p>
    <w:p w14:paraId="7729D7DF" w14:textId="77777777" w:rsidR="00A7671C" w:rsidRDefault="00A7671C" w:rsidP="00A7671C">
      <w:pPr>
        <w:pStyle w:val="ca23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w3-tag"/>
          <w:rFonts w:ascii="Calibri" w:hAnsi="Calibri" w:cs="Calibri"/>
          <w:color w:val="000000"/>
          <w:sz w:val="32"/>
          <w:szCs w:val="32"/>
        </w:rPr>
        <w:t>Παρατηρήσεις</w:t>
      </w:r>
    </w:p>
    <w:p w14:paraId="6B4A11DC" w14:textId="77777777" w:rsidR="00A7671C" w:rsidRDefault="00A7671C" w:rsidP="00A7671C">
      <w:pPr>
        <w:pStyle w:val="ca23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Μόνο η επιρρηματική μετοχή μπορεί να είναι απόλυτη.</w:t>
      </w:r>
    </w:p>
    <w:p w14:paraId="1B4B749C" w14:textId="35C1EA66" w:rsidR="00A7671C" w:rsidRDefault="00A7671C" w:rsidP="00A7671C">
      <w:pPr>
        <w:pStyle w:val="ca23"/>
        <w:spacing w:before="0" w:beforeAutospacing="0" w:after="0" w:afterAutospacing="0" w:line="416" w:lineRule="atLeast"/>
        <w:ind w:left="225" w:right="75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br/>
        <w:t>Η απόλυτη μετοχή βρίσκεται σε πτώση γενική, εάν ανήκει σε προσωπικό ρήμα, η αιτιατική, εάν ανήκει σε απρόσωπο ρήμα.</w:t>
      </w:r>
    </w:p>
    <w:p w14:paraId="14071DB0" w14:textId="77777777" w:rsidR="00A7671C" w:rsidRDefault="00A7671C" w:rsidP="00E94D04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</w:pPr>
    </w:p>
    <w:p w14:paraId="68022CF8" w14:textId="77777777" w:rsidR="007E73EB" w:rsidRPr="007E73EB" w:rsidRDefault="007E73EB" w:rsidP="00E94D04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0070C0"/>
          <w:sz w:val="40"/>
          <w:szCs w:val="40"/>
          <w:lang w:eastAsia="el-GR"/>
        </w:rPr>
      </w:pPr>
      <w:r w:rsidRPr="007E73EB">
        <w:rPr>
          <w:rFonts w:ascii="Calibri" w:eastAsia="Times New Roman" w:hAnsi="Calibri" w:cs="Calibri"/>
          <w:b/>
          <w:bCs/>
          <w:color w:val="0070C0"/>
          <w:sz w:val="40"/>
          <w:szCs w:val="40"/>
          <w:lang w:eastAsia="el-GR"/>
        </w:rPr>
        <w:lastRenderedPageBreak/>
        <w:t xml:space="preserve">ΑΣΚΗΣΕΙΣ </w:t>
      </w:r>
    </w:p>
    <w:p w14:paraId="0160011A" w14:textId="77777777" w:rsidR="007E73EB" w:rsidRDefault="007E73EB" w:rsidP="00E94D04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</w:pPr>
    </w:p>
    <w:p w14:paraId="1CD39A2A" w14:textId="77777777" w:rsidR="007E73EB" w:rsidRDefault="007E73EB" w:rsidP="00E94D04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</w:pPr>
    </w:p>
    <w:p w14:paraId="48B963B7" w14:textId="3D04A316" w:rsidR="00E94D04" w:rsidRPr="007E73EB" w:rsidRDefault="007E73EB" w:rsidP="007E73EB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0070C0"/>
          <w:sz w:val="32"/>
          <w:szCs w:val="32"/>
          <w:lang w:eastAsia="el-GR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  <w:t xml:space="preserve">Α/ </w:t>
      </w:r>
      <w:r w:rsidR="00E94D04" w:rsidRPr="007E73EB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  <w:t xml:space="preserve">Να εντοπίσετε τις μετοχές </w:t>
      </w:r>
      <w:proofErr w:type="spellStart"/>
      <w:r w:rsidR="00E94D04" w:rsidRPr="007E73EB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  <w:t>ε.φ</w:t>
      </w:r>
      <w:proofErr w:type="spellEnd"/>
      <w:r w:rsidR="00E94D04" w:rsidRPr="007E73EB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  <w:t xml:space="preserve">. και </w:t>
      </w:r>
      <w:proofErr w:type="spellStart"/>
      <w:r w:rsidR="00E94D04" w:rsidRPr="007E73EB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  <w:t>μ.φ</w:t>
      </w:r>
      <w:proofErr w:type="spellEnd"/>
      <w:r w:rsidR="00E94D04" w:rsidRPr="007E73EB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  <w:t xml:space="preserve">. στις παρακάτω προτάσεις </w:t>
      </w:r>
      <w:r w:rsidR="00E94D04" w:rsidRPr="007E73EB">
        <w:rPr>
          <w:rFonts w:ascii="Calibri" w:eastAsia="Times New Roman" w:hAnsi="Calibri" w:cs="Calibri"/>
          <w:b/>
          <w:bCs/>
          <w:color w:val="0070C0"/>
          <w:sz w:val="32"/>
          <w:szCs w:val="32"/>
          <w:lang w:eastAsia="el-GR"/>
        </w:rPr>
        <w:t>(1ο μέρος)</w:t>
      </w:r>
    </w:p>
    <w:p w14:paraId="296E7C79" w14:textId="0EA9F07F" w:rsidR="00E94D04" w:rsidRDefault="00E94D04" w:rsidP="00E94D04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</w:pPr>
    </w:p>
    <w:p w14:paraId="287BF701" w14:textId="77777777" w:rsidR="00E94D04" w:rsidRPr="00E94D04" w:rsidRDefault="00E94D04" w:rsidP="00E94D04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</w:pPr>
    </w:p>
    <w:p w14:paraId="49315409" w14:textId="77777777" w:rsidR="00E94D04" w:rsidRPr="00D33FA1" w:rsidRDefault="00E94D04" w:rsidP="00E94D04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vanish/>
          <w:sz w:val="16"/>
          <w:szCs w:val="16"/>
          <w:lang w:eastAsia="el-GR"/>
        </w:rPr>
      </w:pPr>
      <w:r w:rsidRPr="00D33FA1">
        <w:rPr>
          <w:rFonts w:ascii="Arial" w:eastAsia="Times New Roman" w:hAnsi="Arial" w:cs="Arial"/>
          <w:b/>
          <w:bCs/>
          <w:vanish/>
          <w:sz w:val="16"/>
          <w:szCs w:val="16"/>
          <w:lang w:eastAsia="el-GR"/>
        </w:rPr>
        <w:t>Αρχή φόρμας</w:t>
      </w:r>
    </w:p>
    <w:p w14:paraId="66468572" w14:textId="77777777" w:rsidR="00A7671C" w:rsidRDefault="00E94D04" w:rsidP="00E94D04">
      <w:pPr>
        <w:shd w:val="clear" w:color="auto" w:fill="FFFFFF"/>
        <w:spacing w:line="480" w:lineRule="auto"/>
        <w:jc w:val="both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D33FA1">
        <w:rPr>
          <w:rFonts w:ascii="Calibri" w:eastAsia="Times New Roman" w:hAnsi="Calibri" w:cs="Calibri"/>
          <w:b/>
          <w:bCs/>
          <w:color w:val="000000"/>
          <w:sz w:val="31"/>
          <w:szCs w:val="31"/>
          <w:lang w:eastAsia="el-GR"/>
        </w:rPr>
        <w:t>α.</w:t>
      </w:r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Καὶ</w:t>
      </w:r>
      <w:proofErr w:type="spellEnd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οἱ</w:t>
      </w:r>
      <w:proofErr w:type="spellEnd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μὲν</w:t>
      </w:r>
      <w:proofErr w:type="spellEnd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πολέμιοι </w:t>
      </w:r>
      <w:proofErr w:type="spellStart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οὕτω</w:t>
      </w:r>
      <w:proofErr w:type="spellEnd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πράξαντες</w:t>
      </w:r>
      <w:proofErr w:type="spellEnd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ἀπῆλθον</w:t>
      </w:r>
      <w:proofErr w:type="spellEnd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, </w:t>
      </w:r>
      <w:proofErr w:type="spellStart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οἱ</w:t>
      </w:r>
      <w:proofErr w:type="spellEnd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δὲ</w:t>
      </w:r>
      <w:proofErr w:type="spellEnd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Ἕλληνες</w:t>
      </w:r>
      <w:proofErr w:type="spellEnd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</w:p>
    <w:p w14:paraId="71055386" w14:textId="139C17B7" w:rsidR="00E94D04" w:rsidRDefault="00E94D04" w:rsidP="00E94D04">
      <w:pPr>
        <w:shd w:val="clear" w:color="auto" w:fill="FFFFFF"/>
        <w:spacing w:line="480" w:lineRule="auto"/>
        <w:jc w:val="both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ἀσφαλῶς</w:t>
      </w:r>
      <w:proofErr w:type="spellEnd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πορευόμενοι</w:t>
      </w:r>
      <w:proofErr w:type="spellEnd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τὸ</w:t>
      </w:r>
      <w:proofErr w:type="spellEnd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λοιπὸν</w:t>
      </w:r>
      <w:proofErr w:type="spellEnd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τῆς</w:t>
      </w:r>
      <w:proofErr w:type="spellEnd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ἡμέρας</w:t>
      </w:r>
      <w:proofErr w:type="spellEnd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ἀφίκοντο</w:t>
      </w:r>
      <w:proofErr w:type="spellEnd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ἐπὶ</w:t>
      </w:r>
      <w:proofErr w:type="spellEnd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τὸν</w:t>
      </w:r>
      <w:proofErr w:type="spellEnd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Τίγρητα</w:t>
      </w:r>
      <w:proofErr w:type="spellEnd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ποταμόν</w:t>
      </w:r>
      <w:proofErr w:type="spellEnd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0471C460" w14:textId="36BFA40D" w:rsidR="00E94D04" w:rsidRDefault="00E94D04" w:rsidP="00E94D04">
      <w:pPr>
        <w:shd w:val="clear" w:color="auto" w:fill="FFFFFF"/>
        <w:spacing w:line="480" w:lineRule="auto"/>
        <w:jc w:val="both"/>
        <w:rPr>
          <w:rFonts w:ascii="Calibri" w:eastAsia="Times New Roman" w:hAnsi="Calibri" w:cs="Calibri"/>
          <w:color w:val="000000" w:themeColor="text1"/>
          <w:sz w:val="31"/>
          <w:szCs w:val="31"/>
          <w:lang w:eastAsia="el-GR"/>
        </w:rPr>
      </w:pPr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D33FA1">
        <w:rPr>
          <w:rFonts w:ascii="Calibri" w:eastAsia="Times New Roman" w:hAnsi="Calibri" w:cs="Calibri"/>
          <w:b/>
          <w:bCs/>
          <w:color w:val="000000"/>
          <w:sz w:val="31"/>
          <w:szCs w:val="31"/>
          <w:lang w:eastAsia="el-GR"/>
        </w:rPr>
        <w:t>β.</w:t>
      </w:r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Ἥλιον</w:t>
      </w:r>
      <w:proofErr w:type="spellEnd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δὲ</w:t>
      </w:r>
      <w:proofErr w:type="spellEnd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νεφέλη </w:t>
      </w:r>
      <w:proofErr w:type="spellStart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προκαλύψασα</w:t>
      </w:r>
      <w:proofErr w:type="spellEnd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ἠφάνισε</w:t>
      </w:r>
      <w:proofErr w:type="spellEnd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μέχρι </w:t>
      </w:r>
      <w:proofErr w:type="spellStart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ἐξέλιπον</w:t>
      </w:r>
      <w:proofErr w:type="spellEnd"/>
      <w:r w:rsidRPr="00E94D04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E94D04">
        <w:rPr>
          <w:rFonts w:ascii="Calibri" w:eastAsia="Times New Roman" w:hAnsi="Calibri" w:cs="Calibri"/>
          <w:color w:val="000000" w:themeColor="text1"/>
          <w:sz w:val="31"/>
          <w:szCs w:val="31"/>
          <w:lang w:eastAsia="el-GR"/>
        </w:rPr>
        <w:t>ἄνθρωποι</w:t>
      </w:r>
      <w:proofErr w:type="spellEnd"/>
      <w:r w:rsidRPr="00E94D04">
        <w:rPr>
          <w:rFonts w:ascii="Calibri" w:eastAsia="Times New Roman" w:hAnsi="Calibri" w:cs="Calibri"/>
          <w:color w:val="000000" w:themeColor="text1"/>
          <w:sz w:val="31"/>
          <w:szCs w:val="31"/>
          <w:lang w:eastAsia="el-GR"/>
        </w:rPr>
        <w:t xml:space="preserve">, </w:t>
      </w:r>
      <w:proofErr w:type="spellStart"/>
      <w:r w:rsidRPr="00E94D04">
        <w:rPr>
          <w:rFonts w:ascii="Calibri" w:eastAsia="Times New Roman" w:hAnsi="Calibri" w:cs="Calibri"/>
          <w:color w:val="000000" w:themeColor="text1"/>
          <w:sz w:val="31"/>
          <w:szCs w:val="31"/>
          <w:lang w:eastAsia="el-GR"/>
        </w:rPr>
        <w:t>καὶ</w:t>
      </w:r>
      <w:proofErr w:type="spellEnd"/>
      <w:r w:rsidRPr="00E94D04">
        <w:rPr>
          <w:rFonts w:ascii="Calibri" w:eastAsia="Times New Roman" w:hAnsi="Calibri" w:cs="Calibri"/>
          <w:color w:val="000000" w:themeColor="text1"/>
          <w:sz w:val="31"/>
          <w:szCs w:val="31"/>
          <w:lang w:eastAsia="el-GR"/>
        </w:rPr>
        <w:t xml:space="preserve"> </w:t>
      </w:r>
      <w:proofErr w:type="spellStart"/>
      <w:r w:rsidRPr="00E94D04">
        <w:rPr>
          <w:rFonts w:ascii="Calibri" w:eastAsia="Times New Roman" w:hAnsi="Calibri" w:cs="Calibri"/>
          <w:color w:val="000000" w:themeColor="text1"/>
          <w:sz w:val="31"/>
          <w:szCs w:val="31"/>
          <w:lang w:eastAsia="el-GR"/>
        </w:rPr>
        <w:t>οὕτως</w:t>
      </w:r>
      <w:proofErr w:type="spellEnd"/>
      <w:r w:rsidRPr="00E94D04">
        <w:rPr>
          <w:rFonts w:ascii="Calibri" w:eastAsia="Times New Roman" w:hAnsi="Calibri" w:cs="Calibri"/>
          <w:color w:val="000000" w:themeColor="text1"/>
          <w:sz w:val="31"/>
          <w:szCs w:val="31"/>
          <w:lang w:eastAsia="el-GR"/>
        </w:rPr>
        <w:t xml:space="preserve"> ἡ πόλις </w:t>
      </w:r>
      <w:proofErr w:type="spellStart"/>
      <w:r w:rsidRPr="00E94D04">
        <w:rPr>
          <w:rFonts w:ascii="Calibri" w:eastAsia="Times New Roman" w:hAnsi="Calibri" w:cs="Calibri"/>
          <w:color w:val="000000" w:themeColor="text1"/>
          <w:sz w:val="31"/>
          <w:szCs w:val="31"/>
          <w:lang w:eastAsia="el-GR"/>
        </w:rPr>
        <w:t>ἑάλω</w:t>
      </w:r>
      <w:proofErr w:type="spellEnd"/>
      <w:r w:rsidRPr="00E94D04">
        <w:rPr>
          <w:rFonts w:ascii="Calibri" w:eastAsia="Times New Roman" w:hAnsi="Calibri" w:cs="Calibri"/>
          <w:color w:val="000000" w:themeColor="text1"/>
          <w:sz w:val="31"/>
          <w:szCs w:val="31"/>
          <w:lang w:eastAsia="el-GR"/>
        </w:rPr>
        <w:t xml:space="preserve"> (= καταλήφθηκε).</w:t>
      </w:r>
    </w:p>
    <w:p w14:paraId="1934F050" w14:textId="1EF3DDFE" w:rsidR="00E94D04" w:rsidRDefault="00E94D04" w:rsidP="00E94D04">
      <w:pPr>
        <w:shd w:val="clear" w:color="auto" w:fill="FFFFFF"/>
        <w:spacing w:line="480" w:lineRule="auto"/>
        <w:rPr>
          <w:rFonts w:ascii="Calibri" w:eastAsia="Times New Roman" w:hAnsi="Calibri" w:cs="Calibri"/>
          <w:color w:val="000000" w:themeColor="text1"/>
          <w:sz w:val="31"/>
          <w:szCs w:val="31"/>
          <w:lang w:eastAsia="el-GR"/>
        </w:rPr>
      </w:pPr>
    </w:p>
    <w:p w14:paraId="0C982435" w14:textId="77777777" w:rsidR="00E94D04" w:rsidRPr="00E94D04" w:rsidRDefault="00E94D04" w:rsidP="00E94D04">
      <w:pPr>
        <w:shd w:val="clear" w:color="auto" w:fill="FFFFFF"/>
        <w:spacing w:line="480" w:lineRule="auto"/>
        <w:rPr>
          <w:rFonts w:ascii="Calibri" w:eastAsia="Times New Roman" w:hAnsi="Calibri" w:cs="Calibri"/>
          <w:color w:val="000000" w:themeColor="text1"/>
          <w:sz w:val="31"/>
          <w:szCs w:val="31"/>
          <w:lang w:eastAsia="el-GR"/>
        </w:rPr>
      </w:pPr>
    </w:p>
    <w:p w14:paraId="1B8747F5" w14:textId="4BA9AB02" w:rsidR="00E94D04" w:rsidRPr="007E73EB" w:rsidRDefault="007E73EB" w:rsidP="007E73EB">
      <w:pPr>
        <w:pStyle w:val="a3"/>
        <w:numPr>
          <w:ilvl w:val="0"/>
          <w:numId w:val="21"/>
        </w:numPr>
        <w:pBdr>
          <w:top w:val="single" w:sz="6" w:space="1" w:color="auto"/>
        </w:pBdr>
        <w:spacing w:after="15" w:line="240" w:lineRule="auto"/>
        <w:jc w:val="both"/>
        <w:rPr>
          <w:rFonts w:ascii="Arial" w:eastAsia="Times New Roman" w:hAnsi="Arial" w:cs="Arial"/>
          <w:vanish/>
          <w:color w:val="000000" w:themeColor="text1"/>
          <w:sz w:val="32"/>
          <w:szCs w:val="32"/>
          <w:lang w:eastAsia="el-GR"/>
        </w:rPr>
      </w:pPr>
      <w:r>
        <w:rPr>
          <w:rFonts w:ascii="Arial" w:eastAsia="Times New Roman" w:hAnsi="Arial" w:cs="Arial"/>
          <w:vanish/>
          <w:color w:val="000000" w:themeColor="text1"/>
          <w:sz w:val="32"/>
          <w:szCs w:val="32"/>
          <w:lang w:eastAsia="el-GR"/>
        </w:rPr>
        <w:t>2</w:t>
      </w:r>
      <w:r w:rsidR="00E94D04" w:rsidRPr="007E73EB">
        <w:rPr>
          <w:rFonts w:ascii="Arial" w:eastAsia="Times New Roman" w:hAnsi="Arial" w:cs="Arial"/>
          <w:vanish/>
          <w:color w:val="000000" w:themeColor="text1"/>
          <w:sz w:val="32"/>
          <w:szCs w:val="32"/>
          <w:lang w:eastAsia="el-GR"/>
        </w:rPr>
        <w:t>Τέλος φόρμας</w:t>
      </w:r>
    </w:p>
    <w:p w14:paraId="03771C98" w14:textId="764B0BE0" w:rsidR="00E94D04" w:rsidRPr="007E73EB" w:rsidRDefault="00E94D04" w:rsidP="00E94D04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0070C0"/>
          <w:sz w:val="32"/>
          <w:szCs w:val="32"/>
          <w:lang w:eastAsia="el-GR"/>
        </w:rPr>
      </w:pPr>
      <w:r w:rsidRPr="00E94D04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  <w:t xml:space="preserve">Να βρείτε αν οι παρακάτω μετοχές είναι συνημμένες ή απόλυτες </w:t>
      </w:r>
      <w:r w:rsidRPr="007E73EB">
        <w:rPr>
          <w:rFonts w:ascii="Calibri" w:eastAsia="Times New Roman" w:hAnsi="Calibri" w:cs="Calibri"/>
          <w:b/>
          <w:bCs/>
          <w:color w:val="0070C0"/>
          <w:sz w:val="32"/>
          <w:szCs w:val="32"/>
          <w:lang w:eastAsia="el-GR"/>
        </w:rPr>
        <w:t>(2ο μέρος)</w:t>
      </w:r>
    </w:p>
    <w:p w14:paraId="68429200" w14:textId="77777777" w:rsidR="00E94D04" w:rsidRPr="00E94D04" w:rsidRDefault="00E94D04" w:rsidP="00E94D04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</w:pPr>
    </w:p>
    <w:p w14:paraId="6518FB5A" w14:textId="0A6F8F0E" w:rsidR="00E94D04" w:rsidRDefault="00E94D04" w:rsidP="00E94D04">
      <w:pPr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l-GR"/>
        </w:rPr>
      </w:pPr>
    </w:p>
    <w:p w14:paraId="74CFBA04" w14:textId="77777777" w:rsidR="00E94D04" w:rsidRPr="00E94D04" w:rsidRDefault="00E94D04" w:rsidP="00E94D04">
      <w:pPr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l-GR"/>
        </w:rPr>
      </w:pPr>
    </w:p>
    <w:p w14:paraId="47A568D8" w14:textId="77777777" w:rsidR="00E94D04" w:rsidRPr="00E94D04" w:rsidRDefault="00E94D04" w:rsidP="00E94D04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E94D04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49"/>
        <w:gridCol w:w="1990"/>
      </w:tblGrid>
      <w:tr w:rsidR="00E94D04" w:rsidRPr="00E94D04" w14:paraId="56B4BAFB" w14:textId="77777777" w:rsidTr="00E94D04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2FB403AE" w14:textId="77777777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E94D04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πράξαντες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E028E" w14:textId="4ACDE3E0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 xml:space="preserve">    </w:t>
            </w:r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0B41EF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2" type="#_x0000_t75" style="width:80.4pt;height:18pt" o:ole="">
                  <v:imagedata r:id="rId7" o:title=""/>
                </v:shape>
                <w:control r:id="rId8" w:name="DefaultOcxName" w:shapeid="_x0000_i1092"/>
              </w:object>
            </w:r>
          </w:p>
        </w:tc>
      </w:tr>
      <w:tr w:rsidR="00E94D04" w:rsidRPr="00E94D04" w14:paraId="35E604EF" w14:textId="77777777" w:rsidTr="00E94D04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6E760E44" w14:textId="77777777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E94D04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πορευόμενοι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E33CD" w14:textId="5F76C72A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 xml:space="preserve">    </w:t>
            </w:r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7B85429E">
                <v:shape id="_x0000_i1095" type="#_x0000_t75" style="width:80.4pt;height:18pt" o:ole="">
                  <v:imagedata r:id="rId7" o:title=""/>
                </v:shape>
                <w:control r:id="rId9" w:name="DefaultOcxName1" w:shapeid="_x0000_i1095"/>
              </w:object>
            </w:r>
          </w:p>
        </w:tc>
      </w:tr>
      <w:tr w:rsidR="00E94D04" w:rsidRPr="00E94D04" w14:paraId="434D0303" w14:textId="77777777" w:rsidTr="00E94D04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545806E9" w14:textId="77777777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E94D04">
              <w:rPr>
                <w:rFonts w:ascii="Times New Roman" w:eastAsia="Times New Roman" w:hAnsi="Times New Roman" w:cs="Times New Roman"/>
                <w:b/>
                <w:bCs/>
                <w:color w:val="0000FF"/>
                <w:sz w:val="31"/>
                <w:szCs w:val="31"/>
                <w:lang w:eastAsia="el-GR"/>
              </w:rPr>
              <w:t>προκαλύψασα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DFA6D" w14:textId="7F5752C0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 xml:space="preserve">    </w:t>
            </w:r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</w:rPr>
              <w:object w:dxaOrig="1440" w:dyaOrig="1440" w14:anchorId="4259A0B5">
                <v:shape id="_x0000_i1098" type="#_x0000_t75" style="width:80.4pt;height:18pt" o:ole="">
                  <v:imagedata r:id="rId7" o:title=""/>
                </v:shape>
                <w:control r:id="rId10" w:name="DefaultOcxName2" w:shapeid="_x0000_i1098"/>
              </w:object>
            </w:r>
          </w:p>
        </w:tc>
      </w:tr>
    </w:tbl>
    <w:p w14:paraId="7C7954A4" w14:textId="5CE7EA5B" w:rsidR="00E94D04" w:rsidRDefault="00E94D04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  <w:r w:rsidRPr="00E94D04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14:paraId="48169587" w14:textId="2573282C" w:rsidR="00E94D04" w:rsidRDefault="00E94D04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DD8E871" w14:textId="155A0355" w:rsidR="00E94D04" w:rsidRDefault="00E94D04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93E83E9" w14:textId="77777777" w:rsidR="00E94D04" w:rsidRDefault="00E94D04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F391885" w14:textId="2C6E8554" w:rsidR="00E94D04" w:rsidRDefault="00E94D04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000"/>
        <w:gridCol w:w="1532"/>
      </w:tblGrid>
      <w:tr w:rsidR="00E94D04" w:rsidRPr="00E94D04" w14:paraId="09E59342" w14:textId="77777777" w:rsidTr="00E94D04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507F9C28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E94D04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lastRenderedPageBreak/>
              <w:t>πράξαντες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967A7B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E94D04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συνημμένη</w:t>
            </w:r>
          </w:p>
        </w:tc>
      </w:tr>
      <w:tr w:rsidR="00E94D04" w:rsidRPr="00E94D04" w14:paraId="4CE98C8C" w14:textId="77777777" w:rsidTr="00E94D04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474F04E5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E94D04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πορευόμενοι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7BAEB1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E94D04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συνημμένη</w:t>
            </w:r>
          </w:p>
        </w:tc>
      </w:tr>
      <w:tr w:rsidR="00E94D04" w:rsidRPr="00E94D04" w14:paraId="1D8D305A" w14:textId="77777777" w:rsidTr="00E94D04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36C1C54E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proofErr w:type="spellStart"/>
            <w:r w:rsidRPr="00E94D04">
              <w:rPr>
                <w:rFonts w:ascii="Calibri" w:eastAsia="Times New Roman" w:hAnsi="Calibri" w:cs="Calibri"/>
                <w:b/>
                <w:bCs/>
                <w:color w:val="0000FF"/>
                <w:sz w:val="31"/>
                <w:szCs w:val="31"/>
                <w:lang w:eastAsia="el-GR"/>
              </w:rPr>
              <w:t>προκαλύψασα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BB1122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E94D04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συνημμένη</w:t>
            </w:r>
          </w:p>
        </w:tc>
      </w:tr>
    </w:tbl>
    <w:p w14:paraId="26FDA748" w14:textId="6020128E" w:rsidR="00E94D04" w:rsidRDefault="00E94D04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974A907" w14:textId="1B854A69" w:rsidR="00E94D04" w:rsidRDefault="00E94D04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38461F4" w14:textId="68AEB63D" w:rsidR="00E94D04" w:rsidRDefault="00E94D04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19231E2" w14:textId="309057E9" w:rsidR="00E94D04" w:rsidRDefault="00E94D04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C8950F3" w14:textId="2AF342CF" w:rsidR="00E94D04" w:rsidRDefault="00E94D04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156D272" w14:textId="0AD431B0" w:rsidR="00E94D04" w:rsidRDefault="00E94D04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982F15A" w14:textId="7F71B6F3" w:rsidR="00E94D04" w:rsidRDefault="00E94D04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8847D64" w14:textId="227BD200" w:rsidR="00E94D04" w:rsidRDefault="00E94D04" w:rsidP="00E94D04">
      <w:pPr>
        <w:pBdr>
          <w:top w:val="single" w:sz="6" w:space="1" w:color="auto"/>
        </w:pBdr>
        <w:spacing w:after="15" w:line="240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</w:p>
    <w:p w14:paraId="0334075F" w14:textId="7E0B71EB" w:rsidR="00E94D04" w:rsidRDefault="00E94D04" w:rsidP="00E94D04">
      <w:pPr>
        <w:pBdr>
          <w:top w:val="single" w:sz="6" w:space="1" w:color="auto"/>
        </w:pBdr>
        <w:spacing w:after="15" w:line="240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</w:p>
    <w:p w14:paraId="181E3D3C" w14:textId="5B1FF0C0" w:rsidR="00E94D04" w:rsidRDefault="00E94D04" w:rsidP="00E94D04">
      <w:pPr>
        <w:pBdr>
          <w:top w:val="single" w:sz="6" w:space="1" w:color="auto"/>
        </w:pBdr>
        <w:spacing w:after="15" w:line="240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</w:p>
    <w:p w14:paraId="7363DA4D" w14:textId="77777777" w:rsidR="00E94D04" w:rsidRPr="00E94D04" w:rsidRDefault="00E94D04" w:rsidP="00E94D04">
      <w:pPr>
        <w:pBdr>
          <w:top w:val="single" w:sz="6" w:space="1" w:color="auto"/>
        </w:pBdr>
        <w:spacing w:after="15" w:line="240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el-GR"/>
        </w:rPr>
      </w:pPr>
    </w:p>
    <w:p w14:paraId="30345318" w14:textId="3D23AA24" w:rsidR="00E94D04" w:rsidRDefault="007E73EB" w:rsidP="00E94D04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FFFFFF"/>
          <w:sz w:val="44"/>
          <w:szCs w:val="44"/>
          <w:lang w:eastAsia="el-GR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  <w:t xml:space="preserve">Β/ </w:t>
      </w:r>
      <w:proofErr w:type="spellStart"/>
      <w:r w:rsidR="00E94D04" w:rsidRPr="00E94D04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  <w:t>Nα</w:t>
      </w:r>
      <w:proofErr w:type="spellEnd"/>
      <w:r w:rsidR="00E94D04" w:rsidRPr="00E94D04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  <w:t xml:space="preserve"> κλίνετε τις μετοχές </w:t>
      </w:r>
      <w:proofErr w:type="spellStart"/>
      <w:r w:rsidR="00E94D04" w:rsidRPr="00E94D04">
        <w:rPr>
          <w:rFonts w:ascii="Calibri" w:eastAsia="Times New Roman" w:hAnsi="Calibri" w:cs="Calibri"/>
          <w:b/>
          <w:bCs/>
          <w:i/>
          <w:iCs/>
          <w:color w:val="000000" w:themeColor="text1"/>
          <w:sz w:val="32"/>
          <w:szCs w:val="32"/>
          <w:lang w:eastAsia="el-GR"/>
        </w:rPr>
        <w:t>πράξαντες</w:t>
      </w:r>
      <w:proofErr w:type="spellEnd"/>
      <w:r w:rsidR="00E94D04" w:rsidRPr="00E94D04">
        <w:rPr>
          <w:rFonts w:ascii="Calibri" w:eastAsia="Times New Roman" w:hAnsi="Calibri" w:cs="Calibri"/>
          <w:b/>
          <w:bCs/>
          <w:i/>
          <w:iCs/>
          <w:color w:val="000000" w:themeColor="text1"/>
          <w:sz w:val="32"/>
          <w:szCs w:val="32"/>
          <w:lang w:eastAsia="el-GR"/>
        </w:rPr>
        <w:t xml:space="preserve">, </w:t>
      </w:r>
      <w:proofErr w:type="spellStart"/>
      <w:r w:rsidR="00E94D04" w:rsidRPr="00E94D04">
        <w:rPr>
          <w:rFonts w:ascii="Calibri" w:eastAsia="Times New Roman" w:hAnsi="Calibri" w:cs="Calibri"/>
          <w:b/>
          <w:bCs/>
          <w:i/>
          <w:iCs/>
          <w:color w:val="000000" w:themeColor="text1"/>
          <w:sz w:val="32"/>
          <w:szCs w:val="32"/>
          <w:lang w:eastAsia="el-GR"/>
        </w:rPr>
        <w:t>πορευόμενοι</w:t>
      </w:r>
      <w:proofErr w:type="spellEnd"/>
      <w:r w:rsidR="00E94D04" w:rsidRPr="00E94D04">
        <w:rPr>
          <w:rFonts w:ascii="Calibri" w:eastAsia="Times New Roman" w:hAnsi="Calibri" w:cs="Calibri"/>
          <w:b/>
          <w:bCs/>
          <w:i/>
          <w:iCs/>
          <w:color w:val="000000" w:themeColor="text1"/>
          <w:sz w:val="32"/>
          <w:szCs w:val="32"/>
          <w:lang w:eastAsia="el-GR"/>
        </w:rPr>
        <w:t xml:space="preserve">, </w:t>
      </w:r>
      <w:proofErr w:type="spellStart"/>
      <w:r w:rsidR="00E94D04" w:rsidRPr="00E94D04">
        <w:rPr>
          <w:rFonts w:ascii="Calibri" w:eastAsia="Times New Roman" w:hAnsi="Calibri" w:cs="Calibri"/>
          <w:b/>
          <w:bCs/>
          <w:i/>
          <w:iCs/>
          <w:color w:val="000000" w:themeColor="text1"/>
          <w:sz w:val="32"/>
          <w:szCs w:val="32"/>
          <w:lang w:eastAsia="el-GR"/>
        </w:rPr>
        <w:t>προκαλύψασα</w:t>
      </w:r>
      <w:proofErr w:type="spellEnd"/>
      <w:r w:rsidR="00E94D04" w:rsidRPr="00E94D04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l-GR"/>
        </w:rPr>
        <w:t xml:space="preserve"> στον χρόνο και στο γένος που βρίσκονται </w:t>
      </w:r>
      <w:r w:rsidR="00E94D04" w:rsidRPr="007E73EB">
        <w:rPr>
          <w:rFonts w:ascii="Calibri" w:eastAsia="Times New Roman" w:hAnsi="Calibri" w:cs="Calibri"/>
          <w:b/>
          <w:bCs/>
          <w:color w:val="0070C0"/>
          <w:sz w:val="32"/>
          <w:szCs w:val="32"/>
          <w:lang w:eastAsia="el-GR"/>
        </w:rPr>
        <w:t>(3ο μέρος</w:t>
      </w:r>
      <w:r w:rsidR="00D33FA1" w:rsidRPr="007E73EB">
        <w:rPr>
          <w:rFonts w:ascii="Calibri" w:eastAsia="Times New Roman" w:hAnsi="Calibri" w:cs="Calibri"/>
          <w:b/>
          <w:bCs/>
          <w:color w:val="0070C0"/>
          <w:sz w:val="32"/>
          <w:szCs w:val="32"/>
          <w:lang w:eastAsia="el-GR"/>
        </w:rPr>
        <w:t>)</w:t>
      </w:r>
      <w:r w:rsidR="00E94D04" w:rsidRPr="007E73EB">
        <w:rPr>
          <w:rFonts w:ascii="Calibri" w:eastAsia="Times New Roman" w:hAnsi="Calibri" w:cs="Calibri"/>
          <w:b/>
          <w:bCs/>
          <w:color w:val="0070C0"/>
          <w:sz w:val="44"/>
          <w:szCs w:val="44"/>
          <w:lang w:eastAsia="el-GR"/>
        </w:rPr>
        <w:t>)</w:t>
      </w:r>
    </w:p>
    <w:p w14:paraId="23D04429" w14:textId="77777777" w:rsidR="00D33FA1" w:rsidRPr="00E94D04" w:rsidRDefault="00D33FA1" w:rsidP="00E94D04">
      <w:pPr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color w:val="FFFFFF"/>
          <w:sz w:val="44"/>
          <w:szCs w:val="44"/>
          <w:lang w:eastAsia="el-GR"/>
        </w:rPr>
      </w:pPr>
    </w:p>
    <w:p w14:paraId="5E4635EF" w14:textId="4690024B" w:rsidR="00D33FA1" w:rsidRDefault="00D33FA1" w:rsidP="00E94D04">
      <w:pPr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color w:val="FFFFFF"/>
          <w:sz w:val="24"/>
          <w:szCs w:val="24"/>
          <w:lang w:eastAsia="el-GR"/>
        </w:rPr>
      </w:pPr>
    </w:p>
    <w:p w14:paraId="1DB4C360" w14:textId="77777777" w:rsidR="00D33FA1" w:rsidRPr="00E94D04" w:rsidRDefault="00D33FA1" w:rsidP="00E94D04">
      <w:pPr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color w:val="FFFFFF"/>
          <w:sz w:val="24"/>
          <w:szCs w:val="24"/>
          <w:lang w:eastAsia="el-GR"/>
        </w:rPr>
      </w:pPr>
    </w:p>
    <w:p w14:paraId="45393917" w14:textId="77777777" w:rsidR="00E94D04" w:rsidRPr="00E94D04" w:rsidRDefault="00E94D04" w:rsidP="00E94D04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E94D04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tbl>
      <w:tblPr>
        <w:tblW w:w="1123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701"/>
        <w:gridCol w:w="1906"/>
        <w:gridCol w:w="1962"/>
        <w:gridCol w:w="1733"/>
        <w:gridCol w:w="1944"/>
        <w:gridCol w:w="1989"/>
      </w:tblGrid>
      <w:tr w:rsidR="00E94D04" w:rsidRPr="00E94D04" w14:paraId="0270F764" w14:textId="77777777" w:rsidTr="00E94D04">
        <w:trPr>
          <w:trHeight w:val="328"/>
          <w:tblCellSpacing w:w="6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3F500BFC" w14:textId="77777777" w:rsidR="00E94D04" w:rsidRPr="00E94D04" w:rsidRDefault="00E94D04" w:rsidP="00E9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E94D0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el-GR"/>
              </w:rPr>
              <w:t>Ενικός αριθμός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7CE89A36" w14:textId="77777777" w:rsidR="00E94D04" w:rsidRPr="00E94D04" w:rsidRDefault="00E94D04" w:rsidP="00E9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E94D0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el-GR"/>
              </w:rPr>
              <w:t>Πληθυντικός αριθμός</w:t>
            </w:r>
          </w:p>
        </w:tc>
      </w:tr>
      <w:tr w:rsidR="00E94D04" w:rsidRPr="00E94D04" w14:paraId="4724A4FC" w14:textId="77777777" w:rsidTr="00E94D04">
        <w:trPr>
          <w:trHeight w:val="681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F6EDA" w14:textId="7A2FF523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πράξ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6893EC85">
                <v:shape id="_x0000_i1101" type="#_x0000_t75" style="width:63.6pt;height:18pt" o:ole="">
                  <v:imagedata r:id="rId11" o:title=""/>
                </v:shape>
                <w:control r:id="rId12" w:name="DefaultOcxName30" w:shapeid="_x0000_i110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C6B87" w14:textId="6F35B1E4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πορευ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0DE59518">
                <v:shape id="_x0000_i1104" type="#_x0000_t75" style="width:1in;height:18pt" o:ole="">
                  <v:imagedata r:id="rId13" o:title=""/>
                </v:shape>
                <w:control r:id="rId14" w:name="DefaultOcxName110" w:shapeid="_x0000_i110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5EBB6" w14:textId="2804D7C2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ἡ </w:t>
            </w: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προκαλ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3B9566FA">
                <v:shape id="_x0000_i1107" type="#_x0000_t75" style="width:1in;height:18pt" o:ole="">
                  <v:imagedata r:id="rId13" o:title=""/>
                </v:shape>
                <w:control r:id="rId15" w:name="DefaultOcxName210" w:shapeid="_x0000_i110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0A4DF" w14:textId="3E503E57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οἱ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πράξ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6D9C5391">
                <v:shape id="_x0000_i1110" type="#_x0000_t75" style="width:63.6pt;height:18pt" o:ole="">
                  <v:imagedata r:id="rId11" o:title=""/>
                </v:shape>
                <w:control r:id="rId16" w:name="DefaultOcxName3" w:shapeid="_x0000_i111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1CD3C" w14:textId="23CB77EB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οἱ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πορευ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213EDE35">
                <v:shape id="_x0000_i1113" type="#_x0000_t75" style="width:1in;height:18pt" o:ole="">
                  <v:imagedata r:id="rId13" o:title=""/>
                </v:shape>
                <w:control r:id="rId17" w:name="DefaultOcxName4" w:shapeid="_x0000_i111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B68EA" w14:textId="2F4E3B0D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αἱ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προκαλ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03DF6CE7">
                <v:shape id="_x0000_i1116" type="#_x0000_t75" style="width:1in;height:18pt" o:ole="">
                  <v:imagedata r:id="rId13" o:title=""/>
                </v:shape>
                <w:control r:id="rId18" w:name="DefaultOcxName5" w:shapeid="_x0000_i1116"/>
              </w:object>
            </w:r>
          </w:p>
        </w:tc>
      </w:tr>
      <w:tr w:rsidR="00E94D04" w:rsidRPr="00E94D04" w14:paraId="724FD96E" w14:textId="77777777" w:rsidTr="00E94D04">
        <w:trPr>
          <w:trHeight w:val="693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A386D" w14:textId="50A24C9E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τοῦ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πράξ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2D617EA2">
                <v:shape id="_x0000_i1119" type="#_x0000_t75" style="width:63.6pt;height:18pt" o:ole="">
                  <v:imagedata r:id="rId11" o:title=""/>
                </v:shape>
                <w:control r:id="rId19" w:name="DefaultOcxName6" w:shapeid="_x0000_i111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3A87B" w14:textId="01748DBB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τοῦ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πορευ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1043E6D8">
                <v:shape id="_x0000_i1122" type="#_x0000_t75" style="width:1in;height:18pt" o:ole="">
                  <v:imagedata r:id="rId13" o:title=""/>
                </v:shape>
                <w:control r:id="rId20" w:name="DefaultOcxName7" w:shapeid="_x0000_i112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34C54" w14:textId="18593C25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τῆς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προκαλ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17FBA5B7">
                <v:shape id="_x0000_i1125" type="#_x0000_t75" style="width:1in;height:18pt" o:ole="">
                  <v:imagedata r:id="rId13" o:title=""/>
                </v:shape>
                <w:control r:id="rId21" w:name="DefaultOcxName8" w:shapeid="_x0000_i112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3FD98" w14:textId="68A7C39B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τῶν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πραξ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2C112EA1">
                <v:shape id="_x0000_i1128" type="#_x0000_t75" style="width:63.6pt;height:18pt" o:ole="">
                  <v:imagedata r:id="rId11" o:title=""/>
                </v:shape>
                <w:control r:id="rId22" w:name="DefaultOcxName9" w:shapeid="_x0000_i112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48A36" w14:textId="309B5641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τῶν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πορευ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2A36A577">
                <v:shape id="_x0000_i1131" type="#_x0000_t75" style="width:1in;height:18pt" o:ole="">
                  <v:imagedata r:id="rId13" o:title=""/>
                </v:shape>
                <w:control r:id="rId23" w:name="DefaultOcxName10" w:shapeid="_x0000_i113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6F2DD" w14:textId="177AC62A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τῶν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προκαλ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0D768AF1">
                <v:shape id="_x0000_i1134" type="#_x0000_t75" style="width:1in;height:18pt" o:ole="">
                  <v:imagedata r:id="rId13" o:title=""/>
                </v:shape>
                <w:control r:id="rId24" w:name="DefaultOcxName11" w:shapeid="_x0000_i1134"/>
              </w:object>
            </w:r>
          </w:p>
        </w:tc>
      </w:tr>
      <w:tr w:rsidR="00E94D04" w:rsidRPr="00E94D04" w14:paraId="28E4EC56" w14:textId="77777777" w:rsidTr="00E94D04">
        <w:trPr>
          <w:trHeight w:val="681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5464C" w14:textId="559B2EC7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τῷ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πράξ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17BD08AF">
                <v:shape id="_x0000_i1137" type="#_x0000_t75" style="width:63.6pt;height:18pt" o:ole="">
                  <v:imagedata r:id="rId11" o:title=""/>
                </v:shape>
                <w:control r:id="rId25" w:name="DefaultOcxName12" w:shapeid="_x0000_i113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6BCD4" w14:textId="421773A4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τῷ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πορευ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4A02DFD7">
                <v:shape id="_x0000_i1140" type="#_x0000_t75" style="width:1in;height:18pt" o:ole="">
                  <v:imagedata r:id="rId13" o:title=""/>
                </v:shape>
                <w:control r:id="rId26" w:name="DefaultOcxName13" w:shapeid="_x0000_i114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70E85" w14:textId="406BF973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τῇ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προκαλ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6B5212C5">
                <v:shape id="_x0000_i1143" type="#_x0000_t75" style="width:1in;height:18pt" o:ole="">
                  <v:imagedata r:id="rId13" o:title=""/>
                </v:shape>
                <w:control r:id="rId27" w:name="DefaultOcxName14" w:shapeid="_x0000_i114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4E7BF" w14:textId="370D6BE9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τοῖς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πράξ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46A6FD56">
                <v:shape id="_x0000_i1146" type="#_x0000_t75" style="width:63.6pt;height:18pt" o:ole="">
                  <v:imagedata r:id="rId11" o:title=""/>
                </v:shape>
                <w:control r:id="rId28" w:name="DefaultOcxName15" w:shapeid="_x0000_i114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65A6" w14:textId="7A69605C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τοῖς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πορευ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0F51AA21">
                <v:shape id="_x0000_i1149" type="#_x0000_t75" style="width:1in;height:18pt" o:ole="">
                  <v:imagedata r:id="rId13" o:title=""/>
                </v:shape>
                <w:control r:id="rId29" w:name="DefaultOcxName16" w:shapeid="_x0000_i114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77448" w14:textId="5DE7351E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ταῖς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προκαλ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4AF87E51">
                <v:shape id="_x0000_i1152" type="#_x0000_t75" style="width:1in;height:18pt" o:ole="">
                  <v:imagedata r:id="rId13" o:title=""/>
                </v:shape>
                <w:control r:id="rId30" w:name="DefaultOcxName17" w:shapeid="_x0000_i1152"/>
              </w:object>
            </w:r>
          </w:p>
        </w:tc>
      </w:tr>
      <w:tr w:rsidR="00E94D04" w:rsidRPr="00E94D04" w14:paraId="6A2CE10B" w14:textId="77777777" w:rsidTr="00E94D04">
        <w:trPr>
          <w:trHeight w:val="681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B7495" w14:textId="37D99517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τὸν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πράξ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3A12CA75">
                <v:shape id="_x0000_i1155" type="#_x0000_t75" style="width:63.6pt;height:18pt" o:ole="">
                  <v:imagedata r:id="rId11" o:title=""/>
                </v:shape>
                <w:control r:id="rId31" w:name="DefaultOcxName18" w:shapeid="_x0000_i115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4740F" w14:textId="3713EC95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τὸν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πορευ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7DEDCCF5">
                <v:shape id="_x0000_i1158" type="#_x0000_t75" style="width:1in;height:18pt" o:ole="">
                  <v:imagedata r:id="rId13" o:title=""/>
                </v:shape>
                <w:control r:id="rId32" w:name="DefaultOcxName19" w:shapeid="_x0000_i115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54E12" w14:textId="5E86B799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τὴν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προκαλ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26DCC6C5">
                <v:shape id="_x0000_i1161" type="#_x0000_t75" style="width:1in;height:18pt" o:ole="">
                  <v:imagedata r:id="rId13" o:title=""/>
                </v:shape>
                <w:control r:id="rId33" w:name="DefaultOcxName20" w:shapeid="_x0000_i116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0F4AA" w14:textId="77885AC1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τοὺς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πράξ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7EC23F77">
                <v:shape id="_x0000_i1164" type="#_x0000_t75" style="width:63.6pt;height:18pt" o:ole="">
                  <v:imagedata r:id="rId11" o:title=""/>
                </v:shape>
                <w:control r:id="rId34" w:name="DefaultOcxName21" w:shapeid="_x0000_i116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6D55A" w14:textId="02DE2769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τοὺς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πορευ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7D09B881">
                <v:shape id="_x0000_i1167" type="#_x0000_t75" style="width:1in;height:18pt" o:ole="">
                  <v:imagedata r:id="rId13" o:title=""/>
                </v:shape>
                <w:control r:id="rId35" w:name="DefaultOcxName22" w:shapeid="_x0000_i116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3D55B" w14:textId="0C2044DA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τὰς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προκαλ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78F82BDD">
                <v:shape id="_x0000_i1170" type="#_x0000_t75" style="width:1in;height:18pt" o:ole="">
                  <v:imagedata r:id="rId13" o:title=""/>
                </v:shape>
                <w:control r:id="rId36" w:name="DefaultOcxName23" w:shapeid="_x0000_i1170"/>
              </w:object>
            </w:r>
          </w:p>
        </w:tc>
      </w:tr>
      <w:tr w:rsidR="00E94D04" w:rsidRPr="00E94D04" w14:paraId="08435A74" w14:textId="77777777" w:rsidTr="00E94D04">
        <w:trPr>
          <w:trHeight w:val="693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24CCB" w14:textId="1AD6DBB9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ὦ </w:t>
            </w: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πράξ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63B7B8FD">
                <v:shape id="_x0000_i1173" type="#_x0000_t75" style="width:63.6pt;height:18pt" o:ole="">
                  <v:imagedata r:id="rId11" o:title=""/>
                </v:shape>
                <w:control r:id="rId37" w:name="DefaultOcxName24" w:shapeid="_x0000_i117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8F3DD" w14:textId="2C7688B8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ὦ </w:t>
            </w: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πορευ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1A40BDEB">
                <v:shape id="_x0000_i1176" type="#_x0000_t75" style="width:1in;height:18pt" o:ole="">
                  <v:imagedata r:id="rId13" o:title=""/>
                </v:shape>
                <w:control r:id="rId38" w:name="DefaultOcxName25" w:shapeid="_x0000_i117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0699C" w14:textId="6AD72412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ὦ </w:t>
            </w: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προκαλ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40C2AB73">
                <v:shape id="_x0000_i1179" type="#_x0000_t75" style="width:1in;height:18pt" o:ole="">
                  <v:imagedata r:id="rId13" o:title=""/>
                </v:shape>
                <w:control r:id="rId39" w:name="DefaultOcxName26" w:shapeid="_x0000_i117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0571F" w14:textId="500BB634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ὦ </w:t>
            </w: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πράξ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073834C5">
                <v:shape id="_x0000_i1182" type="#_x0000_t75" style="width:63.6pt;height:18pt" o:ole="">
                  <v:imagedata r:id="rId11" o:title=""/>
                </v:shape>
                <w:control r:id="rId40" w:name="DefaultOcxName27" w:shapeid="_x0000_i118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B04BF" w14:textId="76BDB3F4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ὦ </w:t>
            </w: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πορευ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124D22D1">
                <v:shape id="_x0000_i1185" type="#_x0000_t75" style="width:1in;height:18pt" o:ole="">
                  <v:imagedata r:id="rId13" o:title=""/>
                </v:shape>
                <w:control r:id="rId41" w:name="DefaultOcxName28" w:shapeid="_x0000_i118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1EDFA" w14:textId="6CB568C2" w:rsidR="00E94D04" w:rsidRPr="00E94D04" w:rsidRDefault="00E94D04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</w:pPr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ὦ </w:t>
            </w:r>
            <w:proofErr w:type="spellStart"/>
            <w:r w:rsidRPr="00E94D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προκαλ</w:t>
            </w:r>
            <w:proofErr w:type="spellEnd"/>
            <w:r w:rsidRPr="00E94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object w:dxaOrig="1440" w:dyaOrig="1440" w14:anchorId="343D56B6">
                <v:shape id="_x0000_i1188" type="#_x0000_t75" style="width:1in;height:18pt" o:ole="">
                  <v:imagedata r:id="rId13" o:title=""/>
                </v:shape>
                <w:control r:id="rId42" w:name="DefaultOcxName29" w:shapeid="_x0000_i1188"/>
              </w:object>
            </w:r>
          </w:p>
        </w:tc>
      </w:tr>
    </w:tbl>
    <w:p w14:paraId="1AF1C452" w14:textId="58BAB308" w:rsidR="00E94D04" w:rsidRDefault="00E94D04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  <w:r w:rsidRPr="00E94D04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14:paraId="0D732BE0" w14:textId="1666EE6B" w:rsidR="00E94D04" w:rsidRDefault="00E94D04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5D541A3" w14:textId="6143B79F" w:rsidR="00E94D04" w:rsidRDefault="00E94D04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DE82B72" w14:textId="4ED7A8B4" w:rsidR="00E94D04" w:rsidRDefault="00E94D04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26FD7A2" w14:textId="57B03E50" w:rsidR="00E94D04" w:rsidRDefault="00E94D04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F536273" w14:textId="5CF49205" w:rsidR="00E94D04" w:rsidRDefault="00E94D04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tbl>
      <w:tblPr>
        <w:tblW w:w="11103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80"/>
        <w:gridCol w:w="1836"/>
        <w:gridCol w:w="2067"/>
        <w:gridCol w:w="1564"/>
        <w:gridCol w:w="1993"/>
        <w:gridCol w:w="2163"/>
      </w:tblGrid>
      <w:tr w:rsidR="00E94D04" w:rsidRPr="00E94D04" w14:paraId="6DA5E71E" w14:textId="77777777" w:rsidTr="00E94D04">
        <w:trPr>
          <w:trHeight w:val="358"/>
          <w:tblCellSpacing w:w="6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13539650" w14:textId="77777777" w:rsidR="00E94D04" w:rsidRPr="00E94D04" w:rsidRDefault="00E94D04" w:rsidP="00E94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94D0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  <w:lang w:eastAsia="el-GR"/>
              </w:rPr>
              <w:t>Ενικός αριθμός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14:paraId="08BA4997" w14:textId="77777777" w:rsidR="00E94D04" w:rsidRPr="00E94D04" w:rsidRDefault="00E94D04" w:rsidP="00E94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94D04">
              <w:rPr>
                <w:rFonts w:ascii="Calibri" w:eastAsia="Times New Roman" w:hAnsi="Calibri" w:cs="Calibri"/>
                <w:b/>
                <w:bCs/>
                <w:color w:val="0000FF"/>
                <w:sz w:val="28"/>
                <w:szCs w:val="28"/>
                <w:lang w:eastAsia="el-GR"/>
              </w:rPr>
              <w:t>Πληθυντικός αριθμός</w:t>
            </w:r>
          </w:p>
        </w:tc>
      </w:tr>
      <w:tr w:rsidR="00E94D04" w:rsidRPr="00E94D04" w14:paraId="58C5AC72" w14:textId="77777777" w:rsidTr="00E94D04">
        <w:trPr>
          <w:trHeight w:val="693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A04BC2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πράξ</w:t>
            </w:r>
            <w:r w:rsidRPr="00E94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870DA4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ὁ </w:t>
            </w: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πορευ</w:t>
            </w:r>
            <w:r w:rsidRPr="00E94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όμενος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234750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ἡ </w:t>
            </w: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προκαλ</w:t>
            </w:r>
            <w:r w:rsidRPr="00E94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ύψασα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738FEB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οἱ</w:t>
            </w:r>
            <w:proofErr w:type="spellEnd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πράξ</w:t>
            </w:r>
            <w:r w:rsidRPr="00E94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αντες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650BA2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οἱ</w:t>
            </w:r>
            <w:proofErr w:type="spellEnd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πορευ</w:t>
            </w:r>
            <w:r w:rsidRPr="00E94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όμενοι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7BF07D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αἱ</w:t>
            </w:r>
            <w:proofErr w:type="spellEnd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προκαλ</w:t>
            </w:r>
            <w:r w:rsidRPr="00E94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ύψασαι</w:t>
            </w:r>
            <w:proofErr w:type="spellEnd"/>
          </w:p>
        </w:tc>
      </w:tr>
      <w:tr w:rsidR="00E94D04" w:rsidRPr="00E94D04" w14:paraId="7CC38641" w14:textId="77777777" w:rsidTr="00E94D04">
        <w:trPr>
          <w:trHeight w:val="705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7584BB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lastRenderedPageBreak/>
              <w:t>τοῦ</w:t>
            </w:r>
            <w:proofErr w:type="spellEnd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πράξ</w:t>
            </w:r>
            <w:r w:rsidRPr="00E94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αντος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1C250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τοῦ</w:t>
            </w:r>
            <w:proofErr w:type="spellEnd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πορευ</w:t>
            </w:r>
            <w:r w:rsidRPr="00E94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ομένου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3862BC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τῆς</w:t>
            </w:r>
            <w:proofErr w:type="spellEnd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προκαλ</w:t>
            </w:r>
            <w:r w:rsidRPr="00E94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υψάσης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30A0CF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τῶν</w:t>
            </w:r>
            <w:proofErr w:type="spellEnd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πραξ</w:t>
            </w:r>
            <w:r w:rsidRPr="00E94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άντων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60F38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τῶν</w:t>
            </w:r>
            <w:proofErr w:type="spellEnd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πορευ</w:t>
            </w:r>
            <w:r w:rsidRPr="00E94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ομένων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2D85E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τῶν</w:t>
            </w:r>
            <w:proofErr w:type="spellEnd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προκαλ</w:t>
            </w:r>
            <w:r w:rsidRPr="00E94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υψασῶν</w:t>
            </w:r>
            <w:proofErr w:type="spellEnd"/>
          </w:p>
        </w:tc>
      </w:tr>
      <w:tr w:rsidR="00E94D04" w:rsidRPr="00E94D04" w14:paraId="72B90A46" w14:textId="77777777" w:rsidTr="00E94D04">
        <w:trPr>
          <w:trHeight w:val="693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27255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τῷ</w:t>
            </w:r>
            <w:proofErr w:type="spellEnd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πράξ</w:t>
            </w:r>
            <w:r w:rsidRPr="00E94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αντι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E91780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τῷ</w:t>
            </w:r>
            <w:proofErr w:type="spellEnd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πορευ</w:t>
            </w:r>
            <w:r w:rsidRPr="00E94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ομένῳ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373D47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τῇ</w:t>
            </w:r>
            <w:proofErr w:type="spellEnd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προκαλ</w:t>
            </w:r>
            <w:r w:rsidRPr="00E94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υψάσῃ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3693FA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τοῖς</w:t>
            </w:r>
            <w:proofErr w:type="spellEnd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πράξ</w:t>
            </w:r>
            <w:r w:rsidRPr="00E94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ασι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D7A6B9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τοῖς</w:t>
            </w:r>
            <w:proofErr w:type="spellEnd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πορευ</w:t>
            </w:r>
            <w:r w:rsidRPr="00E94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ομένοις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23FD4C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ταῖς</w:t>
            </w:r>
            <w:proofErr w:type="spellEnd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προκαλ</w:t>
            </w:r>
            <w:r w:rsidRPr="00E94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υψάσαις</w:t>
            </w:r>
            <w:proofErr w:type="spellEnd"/>
          </w:p>
        </w:tc>
      </w:tr>
      <w:tr w:rsidR="00E94D04" w:rsidRPr="00E94D04" w14:paraId="4A8AC675" w14:textId="77777777" w:rsidTr="00E94D04">
        <w:trPr>
          <w:trHeight w:val="705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CC0C13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τὸν</w:t>
            </w:r>
            <w:proofErr w:type="spellEnd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πράξ</w:t>
            </w:r>
            <w:r w:rsidRPr="00E94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αντα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F81D6E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τὸν</w:t>
            </w:r>
            <w:proofErr w:type="spellEnd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πορευ</w:t>
            </w:r>
            <w:r w:rsidRPr="00E94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όμενον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8DC758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τὴν</w:t>
            </w:r>
            <w:proofErr w:type="spellEnd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προκαλ</w:t>
            </w:r>
            <w:r w:rsidRPr="00E94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ύψασαν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2578A0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τοὺς</w:t>
            </w:r>
            <w:proofErr w:type="spellEnd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πράξ</w:t>
            </w:r>
            <w:r w:rsidRPr="00E94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αντας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915D22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τοὺς</w:t>
            </w:r>
            <w:proofErr w:type="spellEnd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πορευ</w:t>
            </w:r>
            <w:r w:rsidRPr="00E94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ομένους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AE8E03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τὰς</w:t>
            </w:r>
            <w:proofErr w:type="spellEnd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προκαλ</w:t>
            </w:r>
            <w:r w:rsidRPr="00E94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υψάσας</w:t>
            </w:r>
            <w:proofErr w:type="spellEnd"/>
          </w:p>
        </w:tc>
      </w:tr>
      <w:tr w:rsidR="00E94D04" w:rsidRPr="00E94D04" w14:paraId="7D178E26" w14:textId="77777777" w:rsidTr="00E94D04">
        <w:trPr>
          <w:trHeight w:val="705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EC4747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ὦ </w:t>
            </w: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πράξ</w:t>
            </w:r>
            <w:r w:rsidRPr="00E94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77414A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ὦ </w:t>
            </w: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πορευ</w:t>
            </w:r>
            <w:r w:rsidRPr="00E94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όμενε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108D33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ὦ </w:t>
            </w: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προκαλ</w:t>
            </w:r>
            <w:r w:rsidRPr="00E94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ύψασα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05A4C9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ὦ </w:t>
            </w: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πράξ</w:t>
            </w:r>
            <w:r w:rsidRPr="00E94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αντες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8F82E5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ὦ </w:t>
            </w: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πορευ</w:t>
            </w:r>
            <w:r w:rsidRPr="00E94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όμενοι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9D56CC" w14:textId="77777777" w:rsidR="00E94D04" w:rsidRPr="00E94D04" w:rsidRDefault="00E94D04" w:rsidP="00E94D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ὦ </w:t>
            </w:r>
            <w:proofErr w:type="spellStart"/>
            <w:r w:rsidRPr="00E94D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προκαλ</w:t>
            </w:r>
            <w:r w:rsidRPr="00E94D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ύψασαι</w:t>
            </w:r>
            <w:proofErr w:type="spellEnd"/>
          </w:p>
        </w:tc>
      </w:tr>
    </w:tbl>
    <w:p w14:paraId="2D92A528" w14:textId="3C2DDBFE" w:rsidR="00E94D04" w:rsidRDefault="00E94D04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65D6B40" w14:textId="08E85723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46387DF" w14:textId="09604BA9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E43371C" w14:textId="03A6072A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36D8F82" w14:textId="6D271902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FF75711" w14:textId="1ED3EC0A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312EC56" w14:textId="48017BA1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BF0A7E6" w14:textId="5A662FA5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D3EA7FB" w14:textId="07BF1643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8C5C628" w14:textId="664FC0C0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CA265E3" w14:textId="1D2B6AAB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5A7D440" w14:textId="32866295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968506E" w14:textId="79614C7F" w:rsidR="007A2B2C" w:rsidRPr="007A2B2C" w:rsidRDefault="007E73EB" w:rsidP="007E73EB">
      <w:pPr>
        <w:shd w:val="clear" w:color="auto" w:fill="FFFFFF"/>
        <w:spacing w:after="15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Γ/ </w:t>
      </w:r>
      <w:r w:rsidR="007A2B2C"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Ποιες από τις μετοχές των παρακάτω προτάσεων είναι απόλυτες και ποιες συνημμένες;</w:t>
      </w:r>
    </w:p>
    <w:p w14:paraId="47C1001E" w14:textId="77777777" w:rsidR="007A2B2C" w:rsidRPr="007A2B2C" w:rsidRDefault="007A2B2C" w:rsidP="007A2B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r w:rsidRPr="007A2B2C">
        <w:rPr>
          <w:rFonts w:ascii="Calibri" w:eastAsia="Times New Roman" w:hAnsi="Calibri" w:cs="Calibri"/>
          <w:b/>
          <w:bCs/>
          <w:color w:val="000000"/>
          <w:sz w:val="31"/>
          <w:szCs w:val="31"/>
          <w:lang w:eastAsia="el-GR"/>
        </w:rPr>
        <w:t>1 / 10</w:t>
      </w: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=&gt;</w:t>
      </w:r>
    </w:p>
    <w:p w14:paraId="522E46FB" w14:textId="77777777" w:rsidR="007A2B2C" w:rsidRPr="007A2B2C" w:rsidRDefault="007A2B2C" w:rsidP="007A2B2C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Ὤστε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οἱ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Θηβαῖοι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μάλα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7A2B2C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ἀχθόμενοι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τῇ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ἐμβολῇ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θάττονα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τὴν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ἀναχώρησιν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ἐποιοῦντο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5465DAFB" w14:textId="77777777" w:rsidR="007A2B2C" w:rsidRPr="007A2B2C" w:rsidRDefault="007A2B2C" w:rsidP="007A2B2C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628EBA2E" w14:textId="77777777" w:rsidR="007A2B2C" w:rsidRPr="007A2B2C" w:rsidRDefault="007A2B2C" w:rsidP="007A2B2C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συνημμένη</w:t>
      </w:r>
    </w:p>
    <w:p w14:paraId="57B7822E" w14:textId="77777777" w:rsidR="007A2B2C" w:rsidRPr="007A2B2C" w:rsidRDefault="007A2B2C" w:rsidP="007A2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Ὤστε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οἱ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Θηβαῖοι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μάλα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7A2B2C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ἀχθόμενοι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τῇ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ἐμβολῇ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θάττονα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τὴν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ἀναχώρησιν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ἐποιοῦντο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3609F87A" w14:textId="77777777" w:rsidR="007A2B2C" w:rsidRPr="007A2B2C" w:rsidRDefault="007A2B2C" w:rsidP="007A2B2C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378E2B06" w14:textId="0EEB1DDD" w:rsidR="007A2B2C" w:rsidRPr="007A2B2C" w:rsidRDefault="007A2B2C" w:rsidP="007A2B2C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7A2B2C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61CEDB14" wp14:editId="2B8E58A3">
            <wp:extent cx="381000" cy="259080"/>
            <wp:effectExtent l="0" t="0" r="0" b="762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συνημμένη</w:t>
      </w:r>
    </w:p>
    <w:p w14:paraId="6880C4F8" w14:textId="4F410BCB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D6E4483" w14:textId="5A47204B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5AEBAC1" w14:textId="4B3F7254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C11CFDD" w14:textId="326038D6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07144A2" w14:textId="0462BAFF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AAC6855" w14:textId="232B585A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0E93582" w14:textId="1DB69AA3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15733F7" w14:textId="0971288E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52D8E4D" w14:textId="4FB90696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B749FBA" w14:textId="77777777" w:rsidR="007A2B2C" w:rsidRPr="007A2B2C" w:rsidRDefault="007A2B2C" w:rsidP="007A2B2C">
      <w:pPr>
        <w:numPr>
          <w:ilvl w:val="0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Πολλάκις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τοῦ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κήρυκος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7A2B2C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ἐρωτῶντος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οὐδὲν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μᾶλλον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ἀνίστατ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’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οὐδείς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042081F5" w14:textId="77777777" w:rsidR="007A2B2C" w:rsidRPr="007A2B2C" w:rsidRDefault="007A2B2C" w:rsidP="007A2B2C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6E26503E" w14:textId="77777777" w:rsidR="007A2B2C" w:rsidRPr="007A2B2C" w:rsidRDefault="007A2B2C" w:rsidP="007A2B2C">
      <w:pPr>
        <w:numPr>
          <w:ilvl w:val="1"/>
          <w:numId w:val="2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συνημμένη</w:t>
      </w:r>
    </w:p>
    <w:p w14:paraId="083E8C27" w14:textId="5ACF27D1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E0C77A0" w14:textId="77777777" w:rsidR="007A2B2C" w:rsidRPr="007A2B2C" w:rsidRDefault="007A2B2C" w:rsidP="007A2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Πολλάκις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τοῦ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κήρυκος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7A2B2C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ἐρωτῶντος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οὐδὲν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μᾶλλον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ἀνίστατ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’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οὐδείς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1F5629F1" w14:textId="56E465F8" w:rsidR="007A2B2C" w:rsidRPr="007A2B2C" w:rsidRDefault="007A2B2C" w:rsidP="007A2B2C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7A2B2C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6B2DFB3E" wp14:editId="45B549FE">
            <wp:extent cx="381000" cy="259080"/>
            <wp:effectExtent l="0" t="0" r="0" b="762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απόλυτη</w:t>
      </w:r>
    </w:p>
    <w:p w14:paraId="4793BCD8" w14:textId="77777777" w:rsidR="007A2B2C" w:rsidRPr="007A2B2C" w:rsidRDefault="007A2B2C" w:rsidP="007A2B2C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συνημμένη</w:t>
      </w:r>
    </w:p>
    <w:p w14:paraId="58376BF8" w14:textId="719A09F2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D7C8778" w14:textId="6D65D87D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72F21B4" w14:textId="77777777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C696FD2" w14:textId="23F3B6D0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E0C8F58" w14:textId="77777777" w:rsidR="007A2B2C" w:rsidRPr="007A2B2C" w:rsidRDefault="007A2B2C" w:rsidP="007A2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7A2B2C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Ἐμβαλόντος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δὲ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τοῦ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Ἄγιδος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εὐθὺς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Πεπρεᾶται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προσεχώρησαν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αὐτῷ</w:t>
      </w:r>
      <w:proofErr w:type="spellEnd"/>
    </w:p>
    <w:p w14:paraId="22E4068D" w14:textId="77777777" w:rsidR="007A2B2C" w:rsidRPr="007A2B2C" w:rsidRDefault="007A2B2C" w:rsidP="007A2B2C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20DC1210" w14:textId="77777777" w:rsidR="007A2B2C" w:rsidRPr="007A2B2C" w:rsidRDefault="007A2B2C" w:rsidP="007A2B2C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συνημμένη</w:t>
      </w:r>
    </w:p>
    <w:p w14:paraId="57B91637" w14:textId="79E1B289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E55A101" w14:textId="77777777" w:rsidR="007A2B2C" w:rsidRPr="007A2B2C" w:rsidRDefault="007A2B2C" w:rsidP="007A2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7A2B2C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Ἐμβαλόντος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δὲ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τοῦ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Ἄγιδος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εὐθὺς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Πεπρεᾶται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προσεχώρησαν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αὐτῷ</w:t>
      </w:r>
      <w:proofErr w:type="spellEnd"/>
    </w:p>
    <w:p w14:paraId="360EB1BA" w14:textId="43664F01" w:rsidR="007A2B2C" w:rsidRPr="007A2B2C" w:rsidRDefault="007A2B2C" w:rsidP="007A2B2C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7A2B2C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45343157" wp14:editId="76A21757">
            <wp:extent cx="381000" cy="259080"/>
            <wp:effectExtent l="0" t="0" r="0" b="762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απόλυτη</w:t>
      </w:r>
    </w:p>
    <w:p w14:paraId="6CC50AE7" w14:textId="77777777" w:rsidR="007A2B2C" w:rsidRPr="007A2B2C" w:rsidRDefault="007A2B2C" w:rsidP="007A2B2C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συνημμένη</w:t>
      </w:r>
    </w:p>
    <w:p w14:paraId="628B33EB" w14:textId="30D2569B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0514D6E" w14:textId="1A1435A0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45A0B9A" w14:textId="5D7BC991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0F0A979" w14:textId="5BA27314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225A44E" w14:textId="791CF63C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71F5AF3" w14:textId="77777777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1F43F68" w14:textId="22314CA1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885ABCF" w14:textId="77777777" w:rsidR="007A2B2C" w:rsidRPr="007A2B2C" w:rsidRDefault="007A2B2C" w:rsidP="007A2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Οὐ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7A2B2C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προσδεξαμένων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δὲ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αὐτῶν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μίαν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μὲν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ἡμέραν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ἐπέσχον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6B1D12DE" w14:textId="77777777" w:rsidR="007A2B2C" w:rsidRPr="007A2B2C" w:rsidRDefault="007A2B2C" w:rsidP="007A2B2C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5569B35A" w14:textId="77777777" w:rsidR="007A2B2C" w:rsidRPr="007A2B2C" w:rsidRDefault="007A2B2C" w:rsidP="007A2B2C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lastRenderedPageBreak/>
        <w:t>  ?    συνημμένη</w:t>
      </w:r>
    </w:p>
    <w:p w14:paraId="585579C7" w14:textId="318794C0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ADCA7FB" w14:textId="77777777" w:rsidR="007A2B2C" w:rsidRPr="007A2B2C" w:rsidRDefault="007A2B2C" w:rsidP="007A2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Οὐ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7A2B2C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προσδεξαμένων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δὲ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αὐτῶν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μίαν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μὲν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ἡμέραν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ἐπέσχον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5E253700" w14:textId="1CE86615" w:rsidR="007A2B2C" w:rsidRPr="007A2B2C" w:rsidRDefault="007A2B2C" w:rsidP="007A2B2C">
      <w:pPr>
        <w:numPr>
          <w:ilvl w:val="0"/>
          <w:numId w:val="14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7A2B2C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78E095B8" wp14:editId="20A60A5D">
            <wp:extent cx="381000" cy="259080"/>
            <wp:effectExtent l="0" t="0" r="0" b="762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απόλυτη</w:t>
      </w:r>
    </w:p>
    <w:p w14:paraId="54BBEDA4" w14:textId="77777777" w:rsidR="007A2B2C" w:rsidRPr="007A2B2C" w:rsidRDefault="007A2B2C" w:rsidP="007A2B2C">
      <w:pPr>
        <w:numPr>
          <w:ilvl w:val="0"/>
          <w:numId w:val="14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συνημμένη</w:t>
      </w:r>
    </w:p>
    <w:p w14:paraId="39625A39" w14:textId="1B22A419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AFE11F3" w14:textId="200359F7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B9F2588" w14:textId="636FB336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F3B1288" w14:textId="2842C52C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492F3B1" w14:textId="77777777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77D4A01" w14:textId="77777777" w:rsidR="007A2B2C" w:rsidRPr="007A2B2C" w:rsidRDefault="007A2B2C" w:rsidP="007A2B2C">
      <w:pPr>
        <w:numPr>
          <w:ilvl w:val="0"/>
          <w:numId w:val="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Οὐδεὶς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ἄν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με </w:t>
      </w:r>
      <w:r w:rsidRPr="007A2B2C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λέγων</w:t>
      </w: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πείσειεν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3C8CD77D" w14:textId="77777777" w:rsidR="007A2B2C" w:rsidRPr="007A2B2C" w:rsidRDefault="007A2B2C" w:rsidP="007A2B2C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0233A90F" w14:textId="77777777" w:rsidR="007A2B2C" w:rsidRPr="007A2B2C" w:rsidRDefault="007A2B2C" w:rsidP="007A2B2C">
      <w:pPr>
        <w:numPr>
          <w:ilvl w:val="1"/>
          <w:numId w:val="5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συνημμένη</w:t>
      </w:r>
    </w:p>
    <w:p w14:paraId="6FE28519" w14:textId="349B8473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72065B4" w14:textId="77777777" w:rsidR="007A2B2C" w:rsidRPr="007A2B2C" w:rsidRDefault="007A2B2C" w:rsidP="007A2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Οὐδεὶς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ἄν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με </w:t>
      </w:r>
      <w:r w:rsidRPr="007A2B2C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λέγων</w:t>
      </w: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πείσειεν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30EAA653" w14:textId="77777777" w:rsidR="007A2B2C" w:rsidRPr="007A2B2C" w:rsidRDefault="007A2B2C" w:rsidP="007A2B2C">
      <w:pPr>
        <w:numPr>
          <w:ilvl w:val="0"/>
          <w:numId w:val="15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34FB826A" w14:textId="077EEE1A" w:rsidR="007A2B2C" w:rsidRPr="007A2B2C" w:rsidRDefault="007A2B2C" w:rsidP="007A2B2C">
      <w:pPr>
        <w:numPr>
          <w:ilvl w:val="0"/>
          <w:numId w:val="15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7A2B2C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0B167202" wp14:editId="75B04CCB">
            <wp:extent cx="381000" cy="259080"/>
            <wp:effectExtent l="0" t="0" r="0" b="762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συνημμένη</w:t>
      </w:r>
    </w:p>
    <w:p w14:paraId="4D34FDA1" w14:textId="04F2D8C4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372916B" w14:textId="0D41BB3F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DB91FA7" w14:textId="32001340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7EF3FF6" w14:textId="4075A5AC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C618123" w14:textId="43A40AC2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73D95D0" w14:textId="60A8FE2A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E2B748A" w14:textId="77777777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BCDB1B7" w14:textId="7D27A42D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E046C4C" w14:textId="77777777" w:rsidR="007A2B2C" w:rsidRPr="007A2B2C" w:rsidRDefault="007A2B2C" w:rsidP="007A2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7A2B2C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Καταστάσης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δὲ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ἐκκλησίας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ἐς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ἀντιλογίαν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ἦλθον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4ABB6BA9" w14:textId="77777777" w:rsidR="007A2B2C" w:rsidRPr="007A2B2C" w:rsidRDefault="007A2B2C" w:rsidP="007A2B2C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131E1A40" w14:textId="77777777" w:rsidR="007A2B2C" w:rsidRPr="007A2B2C" w:rsidRDefault="007A2B2C" w:rsidP="007A2B2C">
      <w:pPr>
        <w:numPr>
          <w:ilvl w:val="0"/>
          <w:numId w:val="6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συνημμένη</w:t>
      </w:r>
    </w:p>
    <w:p w14:paraId="74D2455C" w14:textId="49CDAEFC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CF1493F" w14:textId="77777777" w:rsidR="007A2B2C" w:rsidRPr="007A2B2C" w:rsidRDefault="007A2B2C" w:rsidP="007A2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7A2B2C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Καταστάσης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δὲ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ἐκκλησίας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ἐς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ἀντιλογίαν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ἦλθον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1F93A9F7" w14:textId="301D73C4" w:rsidR="007A2B2C" w:rsidRPr="007A2B2C" w:rsidRDefault="007A2B2C" w:rsidP="007A2B2C">
      <w:pPr>
        <w:numPr>
          <w:ilvl w:val="0"/>
          <w:numId w:val="16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7A2B2C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147CA5CC" wp14:editId="751E8D3E">
            <wp:extent cx="381000" cy="259080"/>
            <wp:effectExtent l="0" t="0" r="0" b="762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απόλυτη</w:t>
      </w:r>
    </w:p>
    <w:p w14:paraId="7EEC256B" w14:textId="77777777" w:rsidR="007A2B2C" w:rsidRPr="007A2B2C" w:rsidRDefault="007A2B2C" w:rsidP="007A2B2C">
      <w:pPr>
        <w:numPr>
          <w:ilvl w:val="0"/>
          <w:numId w:val="16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lastRenderedPageBreak/>
        <w:t>  ?    συνημμένη</w:t>
      </w:r>
    </w:p>
    <w:p w14:paraId="72BEDFAC" w14:textId="5DA5B021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862C2CC" w14:textId="3FD7D9A9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6C60228" w14:textId="054DA99A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F703019" w14:textId="77777777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AB172D3" w14:textId="248ED588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FBD641E" w14:textId="77777777" w:rsidR="007A2B2C" w:rsidRPr="007A2B2C" w:rsidRDefault="007A2B2C" w:rsidP="007A2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Ὁ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δὲ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ἀνὴρ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αὐτῆς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λαγὼς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ᾤχετο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7A2B2C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θηράσων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3FB68BEB" w14:textId="77777777" w:rsidR="007A2B2C" w:rsidRPr="007A2B2C" w:rsidRDefault="007A2B2C" w:rsidP="007A2B2C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592298FA" w14:textId="77777777" w:rsidR="007A2B2C" w:rsidRPr="007A2B2C" w:rsidRDefault="007A2B2C" w:rsidP="007A2B2C">
      <w:pPr>
        <w:numPr>
          <w:ilvl w:val="0"/>
          <w:numId w:val="7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συνημμένη</w:t>
      </w:r>
    </w:p>
    <w:p w14:paraId="16A283D2" w14:textId="62A6E563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A2AB913" w14:textId="77777777" w:rsidR="007A2B2C" w:rsidRPr="007A2B2C" w:rsidRDefault="007A2B2C" w:rsidP="007A2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Ὁ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δὲ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ἀνὴρ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αὐτῆς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λαγὼς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ᾤχετο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7A2B2C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θηράσων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440ACCC4" w14:textId="77777777" w:rsidR="007A2B2C" w:rsidRPr="007A2B2C" w:rsidRDefault="007A2B2C" w:rsidP="007A2B2C">
      <w:pPr>
        <w:numPr>
          <w:ilvl w:val="0"/>
          <w:numId w:val="17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6D5E6440" w14:textId="69022265" w:rsidR="007A2B2C" w:rsidRPr="007A2B2C" w:rsidRDefault="007A2B2C" w:rsidP="007A2B2C">
      <w:pPr>
        <w:numPr>
          <w:ilvl w:val="0"/>
          <w:numId w:val="17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7A2B2C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6EEA361C" wp14:editId="3D405B7A">
            <wp:extent cx="381000" cy="259080"/>
            <wp:effectExtent l="0" t="0" r="0" b="762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συνημμένη</w:t>
      </w:r>
    </w:p>
    <w:p w14:paraId="37BAE646" w14:textId="1D3E8155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1F4578D" w14:textId="15CF5C25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F0EB974" w14:textId="02ED88F6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DABF578" w14:textId="78F4EDF6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759E063" w14:textId="77777777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14D56A2" w14:textId="4F016E6D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12C32C9" w14:textId="77777777" w:rsidR="007A2B2C" w:rsidRPr="007A2B2C" w:rsidRDefault="007A2B2C" w:rsidP="007A2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Ξενοφῶν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δὲ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πλοῖα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7A2B2C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λαβὼν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ἀποβαίνει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ἐπὶ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τὰ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ὅρια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τῆς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Θράκης.</w:t>
      </w:r>
    </w:p>
    <w:p w14:paraId="77A5222E" w14:textId="77777777" w:rsidR="007A2B2C" w:rsidRPr="007A2B2C" w:rsidRDefault="007A2B2C" w:rsidP="007A2B2C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151D44C3" w14:textId="77777777" w:rsidR="007A2B2C" w:rsidRPr="007A2B2C" w:rsidRDefault="007A2B2C" w:rsidP="007A2B2C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συνημμένη</w:t>
      </w:r>
    </w:p>
    <w:p w14:paraId="04F622D1" w14:textId="536D03E1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5497144" w14:textId="77777777" w:rsidR="007A2B2C" w:rsidRPr="007A2B2C" w:rsidRDefault="007A2B2C" w:rsidP="007A2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Ξενοφῶν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δὲ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πλοῖα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7A2B2C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λαβὼν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ἀποβαίνει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ἐπὶ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τὰ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ὅρια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τῆς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Θράκης.</w:t>
      </w:r>
    </w:p>
    <w:p w14:paraId="3D8AF035" w14:textId="77777777" w:rsidR="007A2B2C" w:rsidRPr="007A2B2C" w:rsidRDefault="007A2B2C" w:rsidP="007A2B2C">
      <w:pPr>
        <w:numPr>
          <w:ilvl w:val="0"/>
          <w:numId w:val="18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162DE511" w14:textId="35789DC5" w:rsidR="007A2B2C" w:rsidRPr="007A2B2C" w:rsidRDefault="007A2B2C" w:rsidP="007A2B2C">
      <w:pPr>
        <w:numPr>
          <w:ilvl w:val="0"/>
          <w:numId w:val="18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7A2B2C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145B7FFB" wp14:editId="4E307EAD">
            <wp:extent cx="381000" cy="259080"/>
            <wp:effectExtent l="0" t="0" r="0" b="762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συνημμένη</w:t>
      </w:r>
    </w:p>
    <w:p w14:paraId="183ABAB6" w14:textId="28D88D73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6B73F69" w14:textId="0F084F54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4CD7F520" w14:textId="13E39B87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DD247C9" w14:textId="2718B746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A3BB651" w14:textId="77777777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1AE1F466" w14:textId="77777777" w:rsidR="007A2B2C" w:rsidRPr="007A2B2C" w:rsidRDefault="007A2B2C" w:rsidP="007A2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7A2B2C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Ἀναλαβὼν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τὸ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στράτευμα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ἦγε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6969A65F" w14:textId="77777777" w:rsidR="007A2B2C" w:rsidRPr="007A2B2C" w:rsidRDefault="007A2B2C" w:rsidP="007A2B2C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152088FE" w14:textId="77777777" w:rsidR="007A2B2C" w:rsidRPr="007A2B2C" w:rsidRDefault="007A2B2C" w:rsidP="007A2B2C">
      <w:pPr>
        <w:numPr>
          <w:ilvl w:val="0"/>
          <w:numId w:val="9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συνημμένη</w:t>
      </w:r>
    </w:p>
    <w:p w14:paraId="1354469F" w14:textId="6063A864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75E3B84" w14:textId="77777777" w:rsidR="007033A5" w:rsidRPr="007A2B2C" w:rsidRDefault="007033A5" w:rsidP="007033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7A2B2C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Ἀναλαβὼν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τὸ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στράτευμα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ἦγε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</w:p>
    <w:p w14:paraId="251E37C2" w14:textId="77777777" w:rsidR="007033A5" w:rsidRPr="007A2B2C" w:rsidRDefault="007033A5" w:rsidP="007033A5">
      <w:pPr>
        <w:numPr>
          <w:ilvl w:val="0"/>
          <w:numId w:val="19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134DCA2C" w14:textId="77777777" w:rsidR="007033A5" w:rsidRPr="007A2B2C" w:rsidRDefault="007033A5" w:rsidP="007033A5">
      <w:pPr>
        <w:numPr>
          <w:ilvl w:val="0"/>
          <w:numId w:val="19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7A2B2C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2A51B268" wp14:editId="1B361102">
            <wp:extent cx="381000" cy="259080"/>
            <wp:effectExtent l="0" t="0" r="0" b="762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συνημμένη</w:t>
      </w:r>
    </w:p>
    <w:p w14:paraId="6A3FF04C" w14:textId="0437294F" w:rsidR="007A2B2C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53387C49" w14:textId="3904EC63" w:rsidR="007033A5" w:rsidRDefault="007033A5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CED7313" w14:textId="0C6462F7" w:rsidR="007033A5" w:rsidRDefault="007033A5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02356704" w14:textId="55BDAA4A" w:rsidR="007033A5" w:rsidRDefault="007033A5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83ACEAC" w14:textId="33177BA5" w:rsidR="007033A5" w:rsidRDefault="007033A5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6EF36A5" w14:textId="42101947" w:rsidR="007033A5" w:rsidRDefault="007033A5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EA6A19D" w14:textId="599308A8" w:rsidR="007033A5" w:rsidRDefault="007033A5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78C00259" w14:textId="7927110E" w:rsidR="007033A5" w:rsidRDefault="007033A5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AC648AF" w14:textId="77777777" w:rsidR="007033A5" w:rsidRDefault="007033A5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3BFD6D5A" w14:textId="77777777" w:rsidR="007A2B2C" w:rsidRPr="007A2B2C" w:rsidRDefault="007A2B2C" w:rsidP="007A2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Μετὰ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δὲ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ταῦτα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r w:rsidRPr="007A2B2C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γενομένης</w:t>
      </w: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τῆς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ἀνακωχῆς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ξυνῆλθον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ἐς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λόγους.</w:t>
      </w:r>
    </w:p>
    <w:p w14:paraId="0458E92B" w14:textId="77777777" w:rsidR="007A2B2C" w:rsidRPr="007A2B2C" w:rsidRDefault="007A2B2C" w:rsidP="007A2B2C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απόλυτη</w:t>
      </w:r>
    </w:p>
    <w:p w14:paraId="61F5D76F" w14:textId="77777777" w:rsidR="007A2B2C" w:rsidRPr="007A2B2C" w:rsidRDefault="007A2B2C" w:rsidP="007A2B2C">
      <w:pPr>
        <w:numPr>
          <w:ilvl w:val="0"/>
          <w:numId w:val="10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συνημμένη</w:t>
      </w:r>
    </w:p>
    <w:p w14:paraId="689B5C6C" w14:textId="77777777" w:rsidR="007A2B2C" w:rsidRPr="007A2B2C" w:rsidRDefault="007A2B2C" w:rsidP="007A2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Μετὰ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δὲ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ταῦτα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r w:rsidRPr="007A2B2C">
        <w:rPr>
          <w:rFonts w:ascii="Calibri" w:eastAsia="Times New Roman" w:hAnsi="Calibri" w:cs="Calibri"/>
          <w:b/>
          <w:bCs/>
          <w:color w:val="0000FF"/>
          <w:sz w:val="31"/>
          <w:szCs w:val="31"/>
          <w:lang w:eastAsia="el-GR"/>
        </w:rPr>
        <w:t>γενομένης</w:t>
      </w: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τῆς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ἀνακωχῆς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ξυνῆλθον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ἐς</w:t>
      </w:r>
      <w:proofErr w:type="spellEnd"/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λόγους.</w:t>
      </w:r>
    </w:p>
    <w:p w14:paraId="2B359A3D" w14:textId="423E33B6" w:rsidR="007A2B2C" w:rsidRPr="007A2B2C" w:rsidRDefault="007A2B2C" w:rsidP="007A2B2C">
      <w:pPr>
        <w:numPr>
          <w:ilvl w:val="0"/>
          <w:numId w:val="20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7A2B2C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6E30FE5E" wp14:editId="4BDEED30">
            <wp:extent cx="381000" cy="259080"/>
            <wp:effectExtent l="0" t="0" r="0" b="762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απόλυτη</w:t>
      </w:r>
    </w:p>
    <w:p w14:paraId="426AEB6E" w14:textId="77777777" w:rsidR="007A2B2C" w:rsidRPr="007A2B2C" w:rsidRDefault="007A2B2C" w:rsidP="007A2B2C">
      <w:pPr>
        <w:numPr>
          <w:ilvl w:val="0"/>
          <w:numId w:val="20"/>
        </w:numPr>
        <w:shd w:val="clear" w:color="auto" w:fill="FFFFFF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7A2B2C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συνημμένη</w:t>
      </w:r>
    </w:p>
    <w:p w14:paraId="40A4D52D" w14:textId="77777777" w:rsidR="007A2B2C" w:rsidRPr="00E94D04" w:rsidRDefault="007A2B2C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</w:p>
    <w:p w14:paraId="18B92C81" w14:textId="77777777" w:rsidR="00E94D04" w:rsidRPr="00E94D04" w:rsidRDefault="00E94D04" w:rsidP="00E94D04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</w:p>
    <w:p w14:paraId="47A13674" w14:textId="77777777" w:rsidR="00B27FB3" w:rsidRDefault="00B27FB3"/>
    <w:sectPr w:rsidR="00B27FB3" w:rsidSect="00E94D04">
      <w:headerReference w:type="default" r:id="rId44"/>
      <w:pgSz w:w="11906" w:h="16838"/>
      <w:pgMar w:top="1440" w:right="663" w:bottom="1440" w:left="66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76D27" w14:textId="77777777" w:rsidR="007E73EB" w:rsidRDefault="007E73EB" w:rsidP="007E73EB">
      <w:pPr>
        <w:spacing w:after="0" w:line="240" w:lineRule="auto"/>
      </w:pPr>
      <w:r>
        <w:separator/>
      </w:r>
    </w:p>
  </w:endnote>
  <w:endnote w:type="continuationSeparator" w:id="0">
    <w:p w14:paraId="5A51D211" w14:textId="77777777" w:rsidR="007E73EB" w:rsidRDefault="007E73EB" w:rsidP="007E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6144D" w14:textId="77777777" w:rsidR="007E73EB" w:rsidRDefault="007E73EB" w:rsidP="007E73EB">
      <w:pPr>
        <w:spacing w:after="0" w:line="240" w:lineRule="auto"/>
      </w:pPr>
      <w:r>
        <w:separator/>
      </w:r>
    </w:p>
  </w:footnote>
  <w:footnote w:type="continuationSeparator" w:id="0">
    <w:p w14:paraId="21E3BC1F" w14:textId="77777777" w:rsidR="007E73EB" w:rsidRDefault="007E73EB" w:rsidP="007E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3376578"/>
      <w:docPartObj>
        <w:docPartGallery w:val="Page Numbers (Top of Page)"/>
        <w:docPartUnique/>
      </w:docPartObj>
    </w:sdtPr>
    <w:sdtContent>
      <w:p w14:paraId="65A3C7AD" w14:textId="6D36FB2C" w:rsidR="007E73EB" w:rsidRDefault="007E73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C4F5DB" w14:textId="77777777" w:rsidR="007E73EB" w:rsidRDefault="007E73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700C"/>
    <w:multiLevelType w:val="multilevel"/>
    <w:tmpl w:val="B6DA6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10511"/>
    <w:multiLevelType w:val="multilevel"/>
    <w:tmpl w:val="039E09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177F5"/>
    <w:multiLevelType w:val="multilevel"/>
    <w:tmpl w:val="7D06BD1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B319F"/>
    <w:multiLevelType w:val="multilevel"/>
    <w:tmpl w:val="BCB4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D13AD7"/>
    <w:multiLevelType w:val="multilevel"/>
    <w:tmpl w:val="F67452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C737C1"/>
    <w:multiLevelType w:val="hybridMultilevel"/>
    <w:tmpl w:val="2CE6E2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E25D1"/>
    <w:multiLevelType w:val="multilevel"/>
    <w:tmpl w:val="D6B443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8D58F5"/>
    <w:multiLevelType w:val="multilevel"/>
    <w:tmpl w:val="D346BF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EE06AA"/>
    <w:multiLevelType w:val="multilevel"/>
    <w:tmpl w:val="C47A38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CF525E"/>
    <w:multiLevelType w:val="multilevel"/>
    <w:tmpl w:val="4A4CCE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E212B9"/>
    <w:multiLevelType w:val="multilevel"/>
    <w:tmpl w:val="D4C0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F05793"/>
    <w:multiLevelType w:val="multilevel"/>
    <w:tmpl w:val="E5C699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DB74A9"/>
    <w:multiLevelType w:val="multilevel"/>
    <w:tmpl w:val="A5A055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292683"/>
    <w:multiLevelType w:val="multilevel"/>
    <w:tmpl w:val="5506508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F224CF"/>
    <w:multiLevelType w:val="multilevel"/>
    <w:tmpl w:val="7FC664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9623DE"/>
    <w:multiLevelType w:val="multilevel"/>
    <w:tmpl w:val="76FE68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1B3460"/>
    <w:multiLevelType w:val="multilevel"/>
    <w:tmpl w:val="22DEF4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E07586"/>
    <w:multiLevelType w:val="multilevel"/>
    <w:tmpl w:val="D17615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1336DB"/>
    <w:multiLevelType w:val="multilevel"/>
    <w:tmpl w:val="6562E9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B91107"/>
    <w:multiLevelType w:val="multilevel"/>
    <w:tmpl w:val="C72C77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887A86"/>
    <w:multiLevelType w:val="multilevel"/>
    <w:tmpl w:val="681A3A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14"/>
  </w:num>
  <w:num w:numId="5">
    <w:abstractNumId w:val="10"/>
  </w:num>
  <w:num w:numId="6">
    <w:abstractNumId w:val="9"/>
  </w:num>
  <w:num w:numId="7">
    <w:abstractNumId w:val="13"/>
  </w:num>
  <w:num w:numId="8">
    <w:abstractNumId w:val="16"/>
  </w:num>
  <w:num w:numId="9">
    <w:abstractNumId w:val="19"/>
  </w:num>
  <w:num w:numId="10">
    <w:abstractNumId w:val="20"/>
  </w:num>
  <w:num w:numId="11">
    <w:abstractNumId w:val="18"/>
  </w:num>
  <w:num w:numId="12">
    <w:abstractNumId w:val="2"/>
  </w:num>
  <w:num w:numId="13">
    <w:abstractNumId w:val="15"/>
  </w:num>
  <w:num w:numId="14">
    <w:abstractNumId w:val="8"/>
  </w:num>
  <w:num w:numId="15">
    <w:abstractNumId w:val="12"/>
  </w:num>
  <w:num w:numId="16">
    <w:abstractNumId w:val="4"/>
  </w:num>
  <w:num w:numId="17">
    <w:abstractNumId w:val="1"/>
  </w:num>
  <w:num w:numId="18">
    <w:abstractNumId w:val="11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B3"/>
    <w:rsid w:val="007033A5"/>
    <w:rsid w:val="007A2B2C"/>
    <w:rsid w:val="007E73EB"/>
    <w:rsid w:val="00A7671C"/>
    <w:rsid w:val="00B27FB3"/>
    <w:rsid w:val="00D33FA1"/>
    <w:rsid w:val="00E9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6A1FE471"/>
  <w15:chartTrackingRefBased/>
  <w15:docId w15:val="{524AF5A5-C223-4C37-8093-000F6CF0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E94D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4">
    <w:name w:val="heading 4"/>
    <w:basedOn w:val="a"/>
    <w:link w:val="4Char"/>
    <w:uiPriority w:val="9"/>
    <w:qFormat/>
    <w:rsid w:val="00E94D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94D0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E94D0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E94D04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E94D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E94D04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gapspan">
    <w:name w:val="gapspan"/>
    <w:basedOn w:val="a0"/>
    <w:rsid w:val="00E94D04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E94D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E94D04"/>
    <w:rPr>
      <w:rFonts w:ascii="Arial" w:eastAsia="Times New Roman" w:hAnsi="Arial" w:cs="Arial"/>
      <w:vanish/>
      <w:sz w:val="16"/>
      <w:szCs w:val="16"/>
      <w:lang w:eastAsia="el-GR"/>
    </w:rPr>
  </w:style>
  <w:style w:type="paragraph" w:customStyle="1" w:styleId="ca23">
    <w:name w:val="ca23"/>
    <w:basedOn w:val="a"/>
    <w:rsid w:val="00A7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w3-tag">
    <w:name w:val="w3-tag"/>
    <w:basedOn w:val="a0"/>
    <w:rsid w:val="00A7671C"/>
  </w:style>
  <w:style w:type="paragraph" w:styleId="Web">
    <w:name w:val="Normal (Web)"/>
    <w:basedOn w:val="a"/>
    <w:uiPriority w:val="99"/>
    <w:semiHidden/>
    <w:unhideWhenUsed/>
    <w:rsid w:val="007A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qnum">
    <w:name w:val="qnum"/>
    <w:basedOn w:val="a0"/>
    <w:rsid w:val="007A2B2C"/>
  </w:style>
  <w:style w:type="paragraph" w:customStyle="1" w:styleId="quizquestion">
    <w:name w:val="quizquestion"/>
    <w:basedOn w:val="a"/>
    <w:rsid w:val="007A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7E73E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E73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E73EB"/>
  </w:style>
  <w:style w:type="paragraph" w:styleId="a5">
    <w:name w:val="footer"/>
    <w:basedOn w:val="a"/>
    <w:link w:val="Char0"/>
    <w:uiPriority w:val="99"/>
    <w:unhideWhenUsed/>
    <w:rsid w:val="007E73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E7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17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20687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5531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0762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4116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9830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154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1075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8251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6380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5840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4452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7480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9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3.wmf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image" Target="media/image4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889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ΤΑΣΙΟΠΟΥΛΟΥ</dc:creator>
  <cp:keywords/>
  <dc:description/>
  <cp:lastModifiedBy>User</cp:lastModifiedBy>
  <cp:revision>5</cp:revision>
  <dcterms:created xsi:type="dcterms:W3CDTF">2020-12-03T20:08:00Z</dcterms:created>
  <dcterms:modified xsi:type="dcterms:W3CDTF">2020-12-05T16:56:00Z</dcterms:modified>
</cp:coreProperties>
</file>