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FC9C7" w14:textId="2EC5EE4C" w:rsidR="00302286" w:rsidRPr="00302286" w:rsidRDefault="00302286" w:rsidP="00302286">
      <w:pPr>
        <w:jc w:val="center"/>
        <w:rPr>
          <w:b/>
          <w:bCs/>
          <w:sz w:val="32"/>
          <w:szCs w:val="32"/>
        </w:rPr>
      </w:pPr>
      <w:r w:rsidRPr="00302286">
        <w:rPr>
          <w:b/>
          <w:bCs/>
          <w:sz w:val="32"/>
          <w:szCs w:val="32"/>
        </w:rPr>
        <w:t>ΕΠΙΘΕΤΑ  Γ</w:t>
      </w:r>
      <w:r>
        <w:rPr>
          <w:b/>
          <w:bCs/>
          <w:sz w:val="32"/>
          <w:szCs w:val="32"/>
        </w:rPr>
        <w:t xml:space="preserve">΄   </w:t>
      </w:r>
      <w:r w:rsidRPr="00302286">
        <w:rPr>
          <w:b/>
          <w:bCs/>
          <w:sz w:val="32"/>
          <w:szCs w:val="32"/>
        </w:rPr>
        <w:t>ΚΛΙΣΗΣ</w:t>
      </w:r>
    </w:p>
    <w:p w14:paraId="38B1644C" w14:textId="141A287C" w:rsidR="00612154" w:rsidRPr="00302286" w:rsidRDefault="00302286" w:rsidP="00302286">
      <w:pPr>
        <w:jc w:val="center"/>
        <w:rPr>
          <w:b/>
          <w:bCs/>
          <w:sz w:val="32"/>
          <w:szCs w:val="32"/>
        </w:rPr>
      </w:pPr>
      <w:r w:rsidRPr="00302286">
        <w:rPr>
          <w:b/>
          <w:bCs/>
          <w:sz w:val="32"/>
          <w:szCs w:val="32"/>
        </w:rPr>
        <w:t>ΑΣΚΗΣΕΙΣ</w:t>
      </w:r>
    </w:p>
    <w:p w14:paraId="47589371" w14:textId="77777777" w:rsidR="001426F1" w:rsidRPr="001426F1" w:rsidRDefault="001426F1" w:rsidP="001426F1">
      <w:pPr>
        <w:jc w:val="both"/>
        <w:rPr>
          <w:b/>
          <w:bCs/>
          <w:sz w:val="24"/>
          <w:szCs w:val="24"/>
        </w:rPr>
      </w:pPr>
    </w:p>
    <w:p w14:paraId="6449A995" w14:textId="4BD5A797" w:rsidR="00302286" w:rsidRPr="00302286" w:rsidRDefault="00302286" w:rsidP="00302286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t xml:space="preserve">1/  </w:t>
      </w:r>
      <w:r w:rsidRPr="00302286"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t>Να γράψετε τους τύπους των επιθέτων που ζητούνται στην παρένθεση </w:t>
      </w:r>
      <w:r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t>:</w:t>
      </w:r>
    </w:p>
    <w:p w14:paraId="6938FAA0" w14:textId="1BCA3C29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872C4D1" w14:textId="25F54A30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tbl>
      <w:tblPr>
        <w:tblpPr w:leftFromText="180" w:rightFromText="180" w:vertAnchor="text" w:horzAnchor="margin" w:tblpXSpec="center" w:tblpY="-64"/>
        <w:tblW w:w="1050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24"/>
        <w:gridCol w:w="1706"/>
        <w:gridCol w:w="2815"/>
        <w:gridCol w:w="3258"/>
      </w:tblGrid>
      <w:tr w:rsidR="00302286" w:rsidRPr="00302286" w14:paraId="7D3567A7" w14:textId="77777777" w:rsidTr="00302286">
        <w:trPr>
          <w:trHeight w:val="837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33657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γλυκύς,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γλυκεῖα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γλυκύ</w:t>
            </w:r>
          </w:p>
          <w:p w14:paraId="2288A3EA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(γεν. εν. και πληθ. θηλ.)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08AB" w14:textId="26E9FD44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1452D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59.4pt;height:18pt" o:ole="">
                  <v:imagedata r:id="rId4" o:title=""/>
                </v:shape>
                <w:control r:id="rId5" w:name="DefaultOcxName14" w:shapeid="_x0000_i1100"/>
              </w:objec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A7EF5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ἥμισυς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ἡμίσεια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ἥμισυ</w:t>
            </w:r>
            <w:proofErr w:type="spellEnd"/>
          </w:p>
          <w:p w14:paraId="0C555A25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(αιτ. εν. και πληθ. ουδ.)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E873" w14:textId="69F1863B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ἥμισ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5E729A7">
                <v:shape id="_x0000_i1103" type="#_x0000_t75" style="width:59.4pt;height:18pt" o:ole="">
                  <v:imagedata r:id="rId4" o:title=""/>
                </v:shape>
                <w:control r:id="rId6" w:name="DefaultOcxName13" w:shapeid="_x0000_i1103"/>
              </w:object>
            </w:r>
          </w:p>
        </w:tc>
      </w:tr>
      <w:tr w:rsidR="00302286" w:rsidRPr="00302286" w14:paraId="1D6EADBE" w14:textId="77777777" w:rsidTr="00302286">
        <w:trPr>
          <w:trHeight w:val="983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676BF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62147" w14:textId="64C25424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035C73B">
                <v:shape id="_x0000_i1106" type="#_x0000_t75" style="width:59.4pt;height:18pt" o:ole="">
                  <v:imagedata r:id="rId4" o:title=""/>
                </v:shape>
                <w:control r:id="rId7" w:name="DefaultOcxName21" w:shapeid="_x0000_i1106"/>
              </w:objec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77ADB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0A23" w14:textId="36358B8D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ἡμίσ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A28FAED">
                <v:shape id="_x0000_i1109" type="#_x0000_t75" style="width:59.4pt;height:18pt" o:ole="">
                  <v:imagedata r:id="rId4" o:title=""/>
                </v:shape>
                <w:control r:id="rId8" w:name="DefaultOcxName31" w:shapeid="_x0000_i1109"/>
              </w:objec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 /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ἡμίσ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12F1D6E">
                <v:shape id="_x0000_i1112" type="#_x0000_t75" style="width:59.4pt;height:18pt" o:ole="">
                  <v:imagedata r:id="rId4" o:title=""/>
                </v:shape>
                <w:control r:id="rId9" w:name="DefaultOcxName41" w:shapeid="_x0000_i1112"/>
              </w:object>
            </w:r>
          </w:p>
        </w:tc>
      </w:tr>
      <w:tr w:rsidR="00302286" w:rsidRPr="00302286" w14:paraId="546B1B7B" w14:textId="77777777" w:rsidTr="00302286">
        <w:trPr>
          <w:trHeight w:val="823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C2160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θῆλυς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, θήλεια,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θῆλυ</w:t>
            </w:r>
            <w:proofErr w:type="spellEnd"/>
          </w:p>
          <w:p w14:paraId="7E69210F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(δοτ. εν. και πληθ. αρσ.)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63DB4" w14:textId="2544BDA5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θήλ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788DBCE">
                <v:shape id="_x0000_i1115" type="#_x0000_t75" style="width:59.4pt;height:18pt" o:ole="">
                  <v:imagedata r:id="rId4" o:title=""/>
                </v:shape>
                <w:control r:id="rId10" w:name="DefaultOcxName51" w:shapeid="_x0000_i1115"/>
              </w:objec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9E29B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εὐρύς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εὐρεῖα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εὐρύ</w:t>
            </w:r>
            <w:proofErr w:type="spellEnd"/>
          </w:p>
          <w:p w14:paraId="6C172155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(ονομ. εν. και πληθ. ουδ.)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AF97" w14:textId="22C7BA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8653550">
                <v:shape id="_x0000_i1118" type="#_x0000_t75" style="width:59.4pt;height:18pt" o:ole="">
                  <v:imagedata r:id="rId4" o:title=""/>
                </v:shape>
                <w:control r:id="rId11" w:name="DefaultOcxName61" w:shapeid="_x0000_i1118"/>
              </w:object>
            </w:r>
          </w:p>
        </w:tc>
      </w:tr>
      <w:tr w:rsidR="00302286" w:rsidRPr="00302286" w14:paraId="2D027195" w14:textId="77777777" w:rsidTr="00302286">
        <w:trPr>
          <w:trHeight w:val="823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1F8B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8D384" w14:textId="58017A25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θήλ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DBB4934">
                <v:shape id="_x0000_i1121" type="#_x0000_t75" style="width:59.4pt;height:18pt" o:ole="">
                  <v:imagedata r:id="rId4" o:title=""/>
                </v:shape>
                <w:control r:id="rId12" w:name="DefaultOcxName71" w:shapeid="_x0000_i1121"/>
              </w:objec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73563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7E6EA" w14:textId="0CF1316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4F43591">
                <v:shape id="_x0000_i1124" type="#_x0000_t75" style="width:59.4pt;height:18pt" o:ole="">
                  <v:imagedata r:id="rId4" o:title=""/>
                </v:shape>
                <w:control r:id="rId13" w:name="DefaultOcxName81" w:shapeid="_x0000_i1124"/>
              </w:object>
            </w:r>
          </w:p>
        </w:tc>
      </w:tr>
      <w:tr w:rsidR="00302286" w:rsidRPr="00302286" w14:paraId="0AFE88AB" w14:textId="77777777" w:rsidTr="00302286">
        <w:trPr>
          <w:trHeight w:val="823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C1B0C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ταχύς, ταχεία, ταχύ</w:t>
            </w:r>
          </w:p>
          <w:p w14:paraId="1E3684DC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(γεν. εν. και πληθ. ουδ.)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BC2C" w14:textId="4409D534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ταχ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7B7E82C">
                <v:shape id="_x0000_i1127" type="#_x0000_t75" style="width:59.4pt;height:18pt" o:ole="">
                  <v:imagedata r:id="rId4" o:title=""/>
                </v:shape>
                <w:control r:id="rId14" w:name="DefaultOcxName91" w:shapeid="_x0000_i1127"/>
              </w:objec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AC11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ἡδύς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ἡδεῖα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ἡδύ</w:t>
            </w:r>
            <w:proofErr w:type="spellEnd"/>
          </w:p>
          <w:p w14:paraId="2723D7FA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(αιτ. εν. και πληθ. αρσ.)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5675" w14:textId="03148812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ἡδ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552BA6C">
                <v:shape id="_x0000_i1130" type="#_x0000_t75" style="width:59.4pt;height:18pt" o:ole="">
                  <v:imagedata r:id="rId4" o:title=""/>
                </v:shape>
                <w:control r:id="rId15" w:name="DefaultOcxName101" w:shapeid="_x0000_i1130"/>
              </w:object>
            </w:r>
          </w:p>
        </w:tc>
      </w:tr>
      <w:tr w:rsidR="00302286" w:rsidRPr="00302286" w14:paraId="7E6C7009" w14:textId="77777777" w:rsidTr="00302286">
        <w:trPr>
          <w:trHeight w:val="837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DCA81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EB485" w14:textId="27C57EA6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ταχ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1C6A44B">
                <v:shape id="_x0000_i1133" type="#_x0000_t75" style="width:59.4pt;height:18pt" o:ole="">
                  <v:imagedata r:id="rId4" o:title=""/>
                </v:shape>
                <w:control r:id="rId16" w:name="DefaultOcxName111" w:shapeid="_x0000_i1133"/>
              </w:objec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01D3F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C5F0" w14:textId="38D9B16A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ἡδ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C9989AC">
                <v:shape id="_x0000_i1136" type="#_x0000_t75" style="width:59.4pt;height:18pt" o:ole="">
                  <v:imagedata r:id="rId4" o:title=""/>
                </v:shape>
                <w:control r:id="rId17" w:name="DefaultOcxName121" w:shapeid="_x0000_i1136"/>
              </w:object>
            </w:r>
          </w:p>
        </w:tc>
      </w:tr>
    </w:tbl>
    <w:tbl>
      <w:tblPr>
        <w:tblpPr w:leftFromText="180" w:rightFromText="180" w:vertAnchor="page" w:horzAnchor="margin" w:tblpXSpec="center" w:tblpY="1"/>
        <w:tblW w:w="1046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14"/>
        <w:gridCol w:w="1330"/>
        <w:gridCol w:w="3605"/>
        <w:gridCol w:w="2118"/>
      </w:tblGrid>
      <w:tr w:rsidR="00302286" w:rsidRPr="00302286" w14:paraId="686E6963" w14:textId="77777777" w:rsidTr="00302286">
        <w:trPr>
          <w:trHeight w:val="502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DD6DD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lastRenderedPageBreak/>
              <w:t xml:space="preserve">γλυκύς, </w:t>
            </w:r>
            <w:proofErr w:type="spellStart"/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γλυκεῖα</w:t>
            </w:r>
            <w:proofErr w:type="spellEnd"/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, γλυκύ</w:t>
            </w:r>
          </w:p>
          <w:p w14:paraId="0908DE5D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(γεν. εν. και πληθ. θηλ.)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755DA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γλυκ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είας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54B49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ἥμισυς</w:t>
            </w:r>
            <w:proofErr w:type="spellEnd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ἡμίσεια</w:t>
            </w:r>
            <w:proofErr w:type="spellEnd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ἥμισυ</w:t>
            </w:r>
            <w:proofErr w:type="spellEnd"/>
          </w:p>
          <w:p w14:paraId="5916071C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(αιτ. εν. και πληθ. ουδ.)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BA3F9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ἥμισ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υ</w:t>
            </w:r>
            <w:proofErr w:type="spellEnd"/>
          </w:p>
        </w:tc>
      </w:tr>
      <w:tr w:rsidR="00302286" w:rsidRPr="00302286" w14:paraId="02155C06" w14:textId="77777777" w:rsidTr="00302286">
        <w:trPr>
          <w:trHeight w:val="1307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DE450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CB9BC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γλυκ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ειῶν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E580F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50D8C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ἡμίσ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εα</w:t>
            </w:r>
            <w:proofErr w:type="spellEnd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 / </w:t>
            </w: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ἡμίσ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η</w:t>
            </w:r>
            <w:proofErr w:type="spellEnd"/>
          </w:p>
        </w:tc>
      </w:tr>
      <w:tr w:rsidR="00302286" w:rsidRPr="00302286" w14:paraId="534273F0" w14:textId="77777777" w:rsidTr="00302286">
        <w:trPr>
          <w:trHeight w:val="489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81372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θῆλυς</w:t>
            </w:r>
            <w:proofErr w:type="spellEnd"/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 xml:space="preserve">, θήλεια, </w:t>
            </w:r>
            <w:proofErr w:type="spellStart"/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θῆλυ</w:t>
            </w:r>
            <w:proofErr w:type="spellEnd"/>
          </w:p>
          <w:p w14:paraId="018EB7EA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(δοτ. εν. και πληθ. αρσ.)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238A8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θήλ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45982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εὐρύς</w:t>
            </w:r>
            <w:proofErr w:type="spellEnd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εὐρεῖα</w:t>
            </w:r>
            <w:proofErr w:type="spellEnd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εὐρύ</w:t>
            </w:r>
            <w:proofErr w:type="spellEnd"/>
          </w:p>
          <w:p w14:paraId="11DA8B6C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(ονομ. εν. και πληθ. ουδ.)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374BF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εὐρ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ύ</w:t>
            </w:r>
            <w:proofErr w:type="spellEnd"/>
          </w:p>
        </w:tc>
      </w:tr>
      <w:tr w:rsidR="00302286" w:rsidRPr="00302286" w14:paraId="20D2FA20" w14:textId="77777777" w:rsidTr="00302286">
        <w:trPr>
          <w:trHeight w:val="1322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6B300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DE7A7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θήλ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CFE02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974CE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εὐρ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έα</w:t>
            </w:r>
            <w:proofErr w:type="spellEnd"/>
          </w:p>
        </w:tc>
      </w:tr>
      <w:tr w:rsidR="00302286" w:rsidRPr="00302286" w14:paraId="63E62160" w14:textId="77777777" w:rsidTr="00302286">
        <w:trPr>
          <w:trHeight w:val="489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257B1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ταχύς, ταχεία, ταχύ</w:t>
            </w:r>
          </w:p>
          <w:p w14:paraId="187B18BD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(γεν. εν. και πληθ. ουδ.)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0D2AB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ταχ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έος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EB2F4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ἡδύς</w:t>
            </w:r>
            <w:proofErr w:type="spellEnd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ἡδεῖα</w:t>
            </w:r>
            <w:proofErr w:type="spellEnd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ἡδύ</w:t>
            </w:r>
            <w:proofErr w:type="spellEnd"/>
          </w:p>
          <w:p w14:paraId="2A340366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(αιτ. εν. και πληθ. αρσ.)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321D8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ἡδ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ύν</w:t>
            </w:r>
            <w:proofErr w:type="spellEnd"/>
          </w:p>
        </w:tc>
      </w:tr>
      <w:tr w:rsidR="00302286" w:rsidRPr="00302286" w14:paraId="79178DC4" w14:textId="77777777" w:rsidTr="00302286">
        <w:trPr>
          <w:trHeight w:val="876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B4BC6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6B3FB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ταχ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έων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3A835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8D531" w14:textId="77777777" w:rsidR="00302286" w:rsidRPr="00302286" w:rsidRDefault="00302286" w:rsidP="00302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ἡδ</w:t>
            </w:r>
            <w:r w:rsidRPr="00302286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εῖς</w:t>
            </w:r>
            <w:proofErr w:type="spellEnd"/>
          </w:p>
        </w:tc>
      </w:tr>
    </w:tbl>
    <w:p w14:paraId="4E2BD91F" w14:textId="03355142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F7B0008" w14:textId="1CBD0F73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C065F69" w14:textId="3B86EE33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26CF710" w14:textId="694F072A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7D2B4BF" w14:textId="096CB8BD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AF7EABA" w14:textId="03F4A0AA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AC44AFC" w14:textId="377D8C59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67E1443" w14:textId="0DDC37B1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451439D" w14:textId="4C9BAE5C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B7CCE7A" w14:textId="4E09C3A2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7A30939" w14:textId="74A5B4B5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4127E44" w14:textId="2482A995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3B0796B" w14:textId="642ED1DD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335FCE0" w14:textId="10CBA520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F8A7A4A" w14:textId="2E825588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9180491" w14:textId="0974176E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5B387E4" w14:textId="137100C2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136DE87" w14:textId="6103C8E4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93EC9BD" w14:textId="28CE3B9E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AD1DBB7" w14:textId="2FE6C19D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29E7E79" w14:textId="5566CB03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38710DF" w14:textId="4F9F3299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964ED87" w14:textId="1FF914A2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199545C" w14:textId="6246082A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3B41CAF" w14:textId="77777777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55F326A" w14:textId="201DE573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9493607" w14:textId="77777777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8AA6462" w14:textId="77777777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BDA0C7F" w14:textId="77777777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71E3895" w14:textId="77777777" w:rsidR="00302286" w:rsidRPr="00302286" w:rsidRDefault="00302286" w:rsidP="00302286">
      <w:pPr>
        <w:shd w:val="clear" w:color="auto" w:fill="FFFFFF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302286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1D6D7ACE" wp14:editId="0C0D000A">
            <wp:extent cx="662940" cy="617220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286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  <w:r w:rsidRPr="00302286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</w:p>
    <w:p w14:paraId="35F8378F" w14:textId="0E782711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27F80E8" w14:textId="608113EE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2E66E85" w14:textId="6D2AD515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F3D6EA2" w14:textId="12C9F4D3" w:rsid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2371766" w14:textId="3A1B2486" w:rsidR="00302286" w:rsidRDefault="00302286"/>
    <w:p w14:paraId="3E54F6E8" w14:textId="5C90EE08" w:rsidR="00302286" w:rsidRDefault="00302286"/>
    <w:p w14:paraId="3F089B3F" w14:textId="4838A0C5" w:rsidR="00302286" w:rsidRDefault="00302286"/>
    <w:p w14:paraId="3F7C7A16" w14:textId="256473A3" w:rsidR="00302286" w:rsidRDefault="00302286"/>
    <w:p w14:paraId="5FD249F5" w14:textId="59336880" w:rsidR="00302286" w:rsidRDefault="00302286" w:rsidP="00302286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</w:pPr>
      <w:r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lastRenderedPageBreak/>
        <w:t xml:space="preserve">2/  </w:t>
      </w:r>
      <w:r w:rsidRPr="00302286"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t>Να μεταφέρετε τις φράσεις στην πτώση που ζητείται </w:t>
      </w:r>
      <w:r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t>:</w:t>
      </w:r>
    </w:p>
    <w:p w14:paraId="580F0D43" w14:textId="547CA233" w:rsidR="00302286" w:rsidRDefault="00302286" w:rsidP="00302286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</w:pPr>
    </w:p>
    <w:p w14:paraId="4C6756B8" w14:textId="77777777" w:rsidR="00302286" w:rsidRPr="00302286" w:rsidRDefault="00302286" w:rsidP="00302286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</w:pPr>
    </w:p>
    <w:p w14:paraId="4EEA1EF6" w14:textId="7E3AAE63" w:rsidR="00302286" w:rsidRP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11253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49"/>
        <w:gridCol w:w="2925"/>
        <w:gridCol w:w="1931"/>
        <w:gridCol w:w="3748"/>
      </w:tblGrid>
      <w:tr w:rsidR="00302286" w:rsidRPr="00302286" w14:paraId="45CBE645" w14:textId="77777777" w:rsidTr="00302286">
        <w:trPr>
          <w:trHeight w:val="1006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A90C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βαθὺ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πέλαγος</w: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(γεν. εν.)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F0BF77F" w14:textId="0FFC3E22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βαθ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F79274B">
                <v:shape id="_x0000_i1139" type="#_x0000_t75" style="width:51pt;height:18pt" o:ole="">
                  <v:imagedata r:id="rId19" o:title=""/>
                </v:shape>
                <w:control r:id="rId20" w:name="DefaultOcxName" w:shapeid="_x0000_i1139"/>
              </w:objec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πελάγ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5E54D07">
                <v:shape id="_x0000_i1142" type="#_x0000_t75" style="width:51pt;height:18pt" o:ole="">
                  <v:imagedata r:id="rId19" o:title=""/>
                </v:shape>
                <w:control r:id="rId21" w:name="DefaultOcxName1" w:shapeid="_x0000_i1142"/>
              </w:objec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27736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βαρὺ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πένθος</w: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(ον. πληθ.)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A4435AD" w14:textId="01CDC042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8C8D33F">
                <v:shape id="_x0000_i1145" type="#_x0000_t75" style="width:51pt;height:18pt" o:ole="">
                  <v:imagedata r:id="rId19" o:title=""/>
                </v:shape>
                <w:control r:id="rId22" w:name="DefaultOcxName2" w:shapeid="_x0000_i1145"/>
              </w:objec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πένθ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B5CD939">
                <v:shape id="_x0000_i1148" type="#_x0000_t75" style="width:51pt;height:18pt" o:ole="">
                  <v:imagedata r:id="rId19" o:title=""/>
                </v:shape>
                <w:control r:id="rId23" w:name="DefaultOcxName3" w:shapeid="_x0000_i1148"/>
              </w:object>
            </w:r>
          </w:p>
        </w:tc>
      </w:tr>
      <w:tr w:rsidR="00302286" w:rsidRPr="00302286" w14:paraId="185BC2BF" w14:textId="77777777" w:rsidTr="00302286">
        <w:trPr>
          <w:trHeight w:val="985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DB64A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θρασὺς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ἀνήρ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(δοτ. εν.)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570AD3" w14:textId="731D3A75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θρασ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4064888">
                <v:shape id="_x0000_i1151" type="#_x0000_t75" style="width:51pt;height:18pt" o:ole="">
                  <v:imagedata r:id="rId19" o:title=""/>
                </v:shape>
                <w:control r:id="rId24" w:name="DefaultOcxName4" w:shapeid="_x0000_i1151"/>
              </w:objec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ἀνδρ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01967BD">
                <v:shape id="_x0000_i1154" type="#_x0000_t75" style="width:51pt;height:18pt" o:ole="">
                  <v:imagedata r:id="rId19" o:title=""/>
                </v:shape>
                <w:control r:id="rId25" w:name="DefaultOcxName5" w:shapeid="_x0000_i1154"/>
              </w:objec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7279A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βραδεῖα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ὁδός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 γεν. πληθ.)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4C72ECF" w14:textId="59E640B5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βραδει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9ADB1CC">
                <v:shape id="_x0000_i1157" type="#_x0000_t75" style="width:51pt;height:18pt" o:ole="">
                  <v:imagedata r:id="rId19" o:title=""/>
                </v:shape>
                <w:control r:id="rId26" w:name="DefaultOcxName6" w:shapeid="_x0000_i1157"/>
              </w:objec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ὁδ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78ACDC8">
                <v:shape id="_x0000_i1160" type="#_x0000_t75" style="width:51pt;height:18pt" o:ole="">
                  <v:imagedata r:id="rId19" o:title=""/>
                </v:shape>
                <w:control r:id="rId27" w:name="DefaultOcxName7" w:shapeid="_x0000_i1160"/>
              </w:object>
            </w:r>
          </w:p>
        </w:tc>
      </w:tr>
      <w:tr w:rsidR="00302286" w:rsidRPr="00302286" w14:paraId="0CB08BB7" w14:textId="77777777" w:rsidTr="00302286">
        <w:trPr>
          <w:trHeight w:val="1006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AE37E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ὀξὺς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ἦχος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(αιτ. εν.)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B0624E7" w14:textId="425DA845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ὀξ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3053000">
                <v:shape id="_x0000_i1163" type="#_x0000_t75" style="width:51pt;height:18pt" o:ole="">
                  <v:imagedata r:id="rId19" o:title=""/>
                </v:shape>
                <w:control r:id="rId28" w:name="DefaultOcxName8" w:shapeid="_x0000_i1163"/>
              </w:objec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ἦχ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90F2845">
                <v:shape id="_x0000_i1166" type="#_x0000_t75" style="width:51pt;height:18pt" o:ole="">
                  <v:imagedata r:id="rId19" o:title=""/>
                </v:shape>
                <w:control r:id="rId29" w:name="DefaultOcxName9" w:shapeid="_x0000_i1166"/>
              </w:objec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27A5F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τραχεῖα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χώρα</w: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(αιτ. πληθ.)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0DD8127" w14:textId="7ACFF14F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τραχεί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588C8B7">
                <v:shape id="_x0000_i1169" type="#_x0000_t75" style="width:51pt;height:18pt" o:ole="">
                  <v:imagedata r:id="rId19" o:title=""/>
                </v:shape>
                <w:control r:id="rId30" w:name="DefaultOcxName10" w:shapeid="_x0000_i1169"/>
              </w:objec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χώρ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B88F2AA">
                <v:shape id="_x0000_i1172" type="#_x0000_t75" style="width:51pt;height:18pt" o:ole="">
                  <v:imagedata r:id="rId19" o:title=""/>
                </v:shape>
                <w:control r:id="rId31" w:name="DefaultOcxName11" w:shapeid="_x0000_i1172"/>
              </w:object>
            </w:r>
          </w:p>
        </w:tc>
      </w:tr>
    </w:tbl>
    <w:p w14:paraId="6BEC9716" w14:textId="45C3064F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302286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65D5DE3D" w14:textId="58BBA652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1E881AA" w14:textId="3FC3237C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C3525E3" w14:textId="5DFB4723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BE4E31C" w14:textId="66E95108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FD69206" w14:textId="05ACBC29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EBB2B6A" w14:textId="7D7D5606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C5A2030" w14:textId="38919C97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5312DD0" w14:textId="0AB7600E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7ECA43F" w14:textId="0C65D058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8F67013" w14:textId="613653E7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C3DBE4C" w14:textId="67BA73B3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6F5913C" w14:textId="45D1AAA0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78B9179" w14:textId="60587E29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DECD55E" w14:textId="41C25542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D2EC7B5" w14:textId="61E91A17" w:rsidR="00302286" w:rsidRPr="00302286" w:rsidRDefault="00302286" w:rsidP="00302286">
      <w:pPr>
        <w:shd w:val="clear" w:color="auto" w:fill="FFFFFF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302286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499A3D4E" wp14:editId="033418F2">
            <wp:extent cx="662940" cy="617220"/>
            <wp:effectExtent l="0" t="0" r="381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286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  <w:r w:rsidRPr="00302286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</w:p>
    <w:p w14:paraId="46B03396" w14:textId="77777777" w:rsidR="00302286" w:rsidRPr="00302286" w:rsidRDefault="00302286" w:rsidP="00302286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302286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1008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97"/>
        <w:gridCol w:w="2214"/>
        <w:gridCol w:w="3027"/>
        <w:gridCol w:w="2047"/>
      </w:tblGrid>
      <w:tr w:rsidR="00302286" w:rsidRPr="00302286" w14:paraId="221A95BF" w14:textId="77777777" w:rsidTr="00302286">
        <w:trPr>
          <w:trHeight w:val="1038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7CA3F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βαθὺ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πέλαγος</w: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(γεν. εν.)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5D6BB09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βαθ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έος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πελάγ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ους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34B1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βαρὺ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πένθος</w: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(ον. πληθ.)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03C3DC6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έα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πένθ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η</w:t>
            </w:r>
          </w:p>
        </w:tc>
      </w:tr>
      <w:tr w:rsidR="00302286" w:rsidRPr="00302286" w14:paraId="4965B374" w14:textId="77777777" w:rsidTr="00302286">
        <w:trPr>
          <w:trHeight w:val="1038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786F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θρασὺς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ἀνήρ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(δοτ. εν.)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DEC1D75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θρασ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ἀνδρ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2D0F8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βραδεῖα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ὁδός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 γεν. πληθ.)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6878E29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βραδει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ῶν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ὁδ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ῶν</w:t>
            </w:r>
            <w:proofErr w:type="spellEnd"/>
          </w:p>
        </w:tc>
      </w:tr>
      <w:tr w:rsidR="00302286" w:rsidRPr="00302286" w14:paraId="37D0B610" w14:textId="77777777" w:rsidTr="00302286">
        <w:trPr>
          <w:trHeight w:val="1038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24D05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ὀξὺς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ἦχος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(αιτ. εν.)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6719787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ὀξ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ὺν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ἦχ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ον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EE04C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τραχεῖα</w:t>
            </w:r>
            <w:proofErr w:type="spellEnd"/>
            <w:r w:rsidRPr="00302286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χώρα</w: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(αιτ. πληθ.)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17F9DAD" w14:textId="77777777" w:rsidR="00302286" w:rsidRPr="00302286" w:rsidRDefault="00302286" w:rsidP="003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τραχεί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ας</w:t>
            </w:r>
            <w:r w:rsidRPr="0030228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χώρ</w:t>
            </w:r>
            <w:r w:rsidRPr="003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ας</w:t>
            </w:r>
          </w:p>
        </w:tc>
      </w:tr>
    </w:tbl>
    <w:p w14:paraId="5CE550D6" w14:textId="169DF7D9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302286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453A09C9" w14:textId="5E964892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3C7793E" w14:textId="4F850125" w:rsidR="001426F1" w:rsidRPr="001426F1" w:rsidRDefault="001426F1" w:rsidP="001426F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</w:pPr>
      <w:r w:rsidRPr="001426F1"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lastRenderedPageBreak/>
        <w:t>Να συμπληρωθούν οι καταλήξεις του ενικού στα άλλα γένη </w:t>
      </w:r>
      <w:r w:rsidRPr="001426F1">
        <w:rPr>
          <w:rFonts w:ascii="Calibri" w:eastAsia="Times New Roman" w:hAnsi="Calibri" w:cs="Calibri"/>
          <w:b/>
          <w:bCs/>
          <w:noProof/>
          <w:color w:val="0000FF"/>
          <w:sz w:val="44"/>
          <w:szCs w:val="44"/>
          <w:lang w:eastAsia="el-GR"/>
        </w:rPr>
        <w:drawing>
          <wp:inline distT="0" distB="0" distL="0" distR="0" wp14:anchorId="4E4105B8" wp14:editId="219796E8">
            <wp:extent cx="236220" cy="182880"/>
            <wp:effectExtent l="0" t="0" r="0" b="7620"/>
            <wp:docPr id="5" name="Εικόνα 5" descr="άσκηση">
              <a:hlinkClick xmlns:a="http://schemas.openxmlformats.org/drawingml/2006/main" r:id="rId32" tooltip="&quot;κατέβασε την άσκησ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3" descr="άσκηση">
                      <a:hlinkClick r:id="rId32" tooltip="&quot;κατέβασε την άσκησ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3262D" w14:textId="77777777" w:rsidR="001426F1" w:rsidRPr="001426F1" w:rsidRDefault="00A46A2C" w:rsidP="001426F1">
      <w:pPr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FF"/>
          <w:sz w:val="24"/>
          <w:szCs w:val="24"/>
          <w:lang w:eastAsia="el-GR"/>
        </w:rPr>
      </w:pPr>
      <w:hyperlink r:id="rId34" w:tgtFrame="_top" w:history="1">
        <w:r w:rsidR="001426F1" w:rsidRPr="001426F1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el-GR"/>
          </w:rPr>
          <w:t>Ασκήσεις</w:t>
        </w:r>
      </w:hyperlink>
      <w:r w:rsidR="001426F1" w:rsidRPr="001426F1">
        <w:rPr>
          <w:rFonts w:ascii="Calibri" w:eastAsia="Times New Roman" w:hAnsi="Calibri" w:cs="Calibri"/>
          <w:b/>
          <w:bCs/>
          <w:color w:val="0000FF"/>
          <w:sz w:val="24"/>
          <w:szCs w:val="24"/>
          <w:lang w:eastAsia="el-GR"/>
        </w:rPr>
        <w:t>  </w:t>
      </w:r>
      <w:hyperlink r:id="rId35" w:tgtFrame="_top" w:history="1">
        <w:r w:rsidR="001426F1" w:rsidRPr="001426F1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el-GR"/>
          </w:rPr>
          <w:t>αρχική</w:t>
        </w:r>
      </w:hyperlink>
    </w:p>
    <w:p w14:paraId="005C6059" w14:textId="77777777" w:rsidR="001426F1" w:rsidRPr="001426F1" w:rsidRDefault="001426F1" w:rsidP="001426F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5"/>
        <w:gridCol w:w="1803"/>
        <w:gridCol w:w="1803"/>
        <w:gridCol w:w="1798"/>
      </w:tblGrid>
      <w:tr w:rsidR="001426F1" w:rsidRPr="001426F1" w14:paraId="467F41A4" w14:textId="77777777" w:rsidTr="001426F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8DB32" w14:textId="77777777" w:rsidR="001426F1" w:rsidRPr="001426F1" w:rsidRDefault="001426F1" w:rsidP="001426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A2DF517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αρσενικό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00205930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θηλυκό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40A3424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ουδέτερο</w:t>
            </w:r>
          </w:p>
        </w:tc>
      </w:tr>
      <w:tr w:rsidR="001426F1" w:rsidRPr="001426F1" w14:paraId="5877626B" w14:textId="77777777" w:rsidTr="001426F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5FC7C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3D499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βαρύς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0EFCA39" w14:textId="230B5276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F8554C3">
                <v:shape id="_x0000_i1175" type="#_x0000_t75" style="width:55.2pt;height:18pt" o:ole="">
                  <v:imagedata r:id="rId36" o:title=""/>
                </v:shape>
                <w:control r:id="rId37" w:name="DefaultOcxName15" w:shapeid="_x0000_i117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A2DC1FA" w14:textId="3DC61A42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9118C6A">
                <v:shape id="_x0000_i1178" type="#_x0000_t75" style="width:55.2pt;height:18pt" o:ole="">
                  <v:imagedata r:id="rId36" o:title=""/>
                </v:shape>
                <w:control r:id="rId38" w:name="DefaultOcxName12" w:shapeid="_x0000_i1178"/>
              </w:object>
            </w:r>
          </w:p>
        </w:tc>
      </w:tr>
      <w:tr w:rsidR="001426F1" w:rsidRPr="001426F1" w14:paraId="6CB0AC41" w14:textId="77777777" w:rsidTr="001426F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9176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8645FF6" w14:textId="64B2AB00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144949A">
                <v:shape id="_x0000_i1181" type="#_x0000_t75" style="width:55.2pt;height:18pt" o:ole="">
                  <v:imagedata r:id="rId36" o:title=""/>
                </v:shape>
                <w:control r:id="rId39" w:name="DefaultOcxName22" w:shapeid="_x0000_i118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DC26990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τραχείας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6588344" w14:textId="322F6345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F05A678">
                <v:shape id="_x0000_i1184" type="#_x0000_t75" style="width:55.2pt;height:18pt" o:ole="">
                  <v:imagedata r:id="rId36" o:title=""/>
                </v:shape>
                <w:control r:id="rId40" w:name="DefaultOcxName32" w:shapeid="_x0000_i1184"/>
              </w:object>
            </w:r>
          </w:p>
        </w:tc>
      </w:tr>
      <w:tr w:rsidR="001426F1" w:rsidRPr="001426F1" w14:paraId="3F694696" w14:textId="77777777" w:rsidTr="001426F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D30AC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AD12873" w14:textId="794541D6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6D03137">
                <v:shape id="_x0000_i1187" type="#_x0000_t75" style="width:55.2pt;height:18pt" o:ole="">
                  <v:imagedata r:id="rId36" o:title=""/>
                </v:shape>
                <w:control r:id="rId41" w:name="DefaultOcxName42" w:shapeid="_x0000_i118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509A82E" w14:textId="7749FEAF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BFD1334">
                <v:shape id="_x0000_i1190" type="#_x0000_t75" style="width:55.2pt;height:18pt" o:ole="">
                  <v:imagedata r:id="rId36" o:title=""/>
                </v:shape>
                <w:control r:id="rId42" w:name="DefaultOcxName52" w:shapeid="_x0000_i11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D5D7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γλυκεῖ</w:t>
            </w:r>
            <w:proofErr w:type="spellEnd"/>
          </w:p>
        </w:tc>
      </w:tr>
      <w:tr w:rsidR="001426F1" w:rsidRPr="001426F1" w14:paraId="28665E6F" w14:textId="77777777" w:rsidTr="001426F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5CC26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335979B" w14:textId="54E18C3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6D66E0F">
                <v:shape id="_x0000_i1193" type="#_x0000_t75" style="width:55.2pt;height:18pt" o:ole="">
                  <v:imagedata r:id="rId36" o:title=""/>
                </v:shape>
                <w:control r:id="rId43" w:name="DefaultOcxName62" w:shapeid="_x0000_i119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61249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εὐθεῖαν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5F879D4" w14:textId="64FA3430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B4909D2">
                <v:shape id="_x0000_i1196" type="#_x0000_t75" style="width:55.2pt;height:18pt" o:ole="">
                  <v:imagedata r:id="rId36" o:title=""/>
                </v:shape>
                <w:control r:id="rId44" w:name="DefaultOcxName72" w:shapeid="_x0000_i1196"/>
              </w:object>
            </w:r>
          </w:p>
        </w:tc>
      </w:tr>
      <w:tr w:rsidR="001426F1" w:rsidRPr="001426F1" w14:paraId="0DF15276" w14:textId="77777777" w:rsidTr="001426F1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18670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κλητ.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66C8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5A6D64E" w14:textId="24D486C4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C0A8500">
                <v:shape id="_x0000_i1199" type="#_x0000_t75" style="width:55.2pt;height:18pt" o:ole="">
                  <v:imagedata r:id="rId36" o:title=""/>
                </v:shape>
                <w:control r:id="rId45" w:name="DefaultOcxName82" w:shapeid="_x0000_i119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C784B65" w14:textId="1F170612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A9CFDF6">
                <v:shape id="_x0000_i1202" type="#_x0000_t75" style="width:55.2pt;height:18pt" o:ole="">
                  <v:imagedata r:id="rId36" o:title=""/>
                </v:shape>
                <w:control r:id="rId46" w:name="DefaultOcxName92" w:shapeid="_x0000_i1202"/>
              </w:object>
            </w:r>
          </w:p>
        </w:tc>
      </w:tr>
    </w:tbl>
    <w:p w14:paraId="7DF53A80" w14:textId="77777777" w:rsidR="001426F1" w:rsidRP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466B001A" w14:textId="11EFB0FA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3651DE5" w14:textId="7A7FC545" w:rsid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2BFEF51" w14:textId="684CA4A8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F559DA4" w14:textId="728D89E5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6357FB3" w14:textId="4D70A5C2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593D200" w14:textId="42EC31A0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A38A90E" w14:textId="6ABA676F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ED4D35B" w14:textId="45279DCF" w:rsidR="001426F1" w:rsidRPr="001426F1" w:rsidRDefault="001426F1" w:rsidP="001426F1">
      <w:pPr>
        <w:shd w:val="clear" w:color="auto" w:fill="FFFFFF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1426F1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0234CE23" wp14:editId="35ED2589">
            <wp:extent cx="662940" cy="617220"/>
            <wp:effectExtent l="0" t="0" r="381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6F1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  <w:r w:rsidRPr="001426F1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</w:p>
    <w:p w14:paraId="05BD1E36" w14:textId="77777777" w:rsidR="001426F1" w:rsidRPr="001426F1" w:rsidRDefault="001426F1" w:rsidP="001426F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7275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33"/>
        <w:gridCol w:w="2015"/>
        <w:gridCol w:w="1900"/>
        <w:gridCol w:w="2027"/>
      </w:tblGrid>
      <w:tr w:rsidR="001426F1" w:rsidRPr="001426F1" w14:paraId="54AD8253" w14:textId="77777777" w:rsidTr="001426F1">
        <w:trPr>
          <w:trHeight w:val="566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A10F" w14:textId="77777777" w:rsidR="001426F1" w:rsidRPr="001426F1" w:rsidRDefault="001426F1" w:rsidP="001426F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07FB9312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αρσενικό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945CC1D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θηλυκό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5B465AD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ουδέτερο</w:t>
            </w:r>
          </w:p>
        </w:tc>
      </w:tr>
      <w:tr w:rsidR="001426F1" w:rsidRPr="001426F1" w14:paraId="58321FA8" w14:textId="77777777" w:rsidTr="001426F1">
        <w:trPr>
          <w:trHeight w:val="531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D9A3F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33289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βαρύς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D768ED5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8524BC9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ύ</w:t>
            </w:r>
          </w:p>
        </w:tc>
      </w:tr>
      <w:tr w:rsidR="001426F1" w:rsidRPr="001426F1" w14:paraId="5F63B0D7" w14:textId="77777777" w:rsidTr="001426F1">
        <w:trPr>
          <w:trHeight w:val="549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4E5E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ECC39EC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D70166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τραχείας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25DB133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έος</w:t>
            </w:r>
          </w:p>
        </w:tc>
      </w:tr>
      <w:tr w:rsidR="001426F1" w:rsidRPr="001426F1" w14:paraId="651ACC44" w14:textId="77777777" w:rsidTr="001426F1">
        <w:trPr>
          <w:trHeight w:val="531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4149B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C174962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46734F5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είᾳ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75453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γλυκεῖ</w:t>
            </w:r>
            <w:proofErr w:type="spellEnd"/>
          </w:p>
        </w:tc>
      </w:tr>
      <w:tr w:rsidR="001426F1" w:rsidRPr="001426F1" w14:paraId="25E72E4F" w14:textId="77777777" w:rsidTr="001426F1">
        <w:trPr>
          <w:trHeight w:val="531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B3DEB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0234BD2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ύν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07CE6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εὐθεῖαν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A645393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ύ</w:t>
            </w:r>
            <w:proofErr w:type="spellEnd"/>
          </w:p>
        </w:tc>
      </w:tr>
      <w:tr w:rsidR="001426F1" w:rsidRPr="001426F1" w14:paraId="215CE2E1" w14:textId="77777777" w:rsidTr="001426F1">
        <w:trPr>
          <w:trHeight w:val="549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4280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κλητ.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BEC02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0A9FBD1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42E5AC4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ύ</w:t>
            </w:r>
            <w:proofErr w:type="spellEnd"/>
          </w:p>
        </w:tc>
      </w:tr>
    </w:tbl>
    <w:p w14:paraId="037884C5" w14:textId="77777777" w:rsidR="001426F1" w:rsidRP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0C1EF627" w14:textId="1AD5EE11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C1AC8FC" w14:textId="4A9D37F9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C792FCA" w14:textId="202B142E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FB1DA3D" w14:textId="550E3279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CB31D68" w14:textId="1E7BE345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1CA824B" w14:textId="20F541E0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BED04EA" w14:textId="4EE27D58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1EF6804" w14:textId="3876537F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E6DF426" w14:textId="4B3C1472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AE92D8F" w14:textId="3E85A01D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75C5838" w14:textId="1CB13476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5365DB8" w14:textId="21B6474B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8D9CDDA" w14:textId="06BB1A96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F79E335" w14:textId="18D779A7" w:rsidR="001426F1" w:rsidRPr="001426F1" w:rsidRDefault="001426F1" w:rsidP="001426F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</w:pPr>
      <w:r w:rsidRPr="001426F1"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lastRenderedPageBreak/>
        <w:t>Να συμπληρωθούν οι καταλήξεις του πληθυντικού στα άλλα γένη </w:t>
      </w:r>
    </w:p>
    <w:p w14:paraId="389A1DED" w14:textId="657B69ED" w:rsidR="001426F1" w:rsidRPr="001426F1" w:rsidRDefault="001426F1" w:rsidP="001426F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8525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"/>
        <w:gridCol w:w="2495"/>
        <w:gridCol w:w="2495"/>
        <w:gridCol w:w="2485"/>
      </w:tblGrid>
      <w:tr w:rsidR="001426F1" w:rsidRPr="001426F1" w14:paraId="35709B51" w14:textId="77777777" w:rsidTr="001426F1">
        <w:trPr>
          <w:trHeight w:val="504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AD841" w14:textId="77777777" w:rsidR="001426F1" w:rsidRPr="001426F1" w:rsidRDefault="001426F1" w:rsidP="001426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02C6F036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αρσενικό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24F9FCBE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θηλυκό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2561D68D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ουδέτερο</w:t>
            </w:r>
          </w:p>
        </w:tc>
      </w:tr>
      <w:tr w:rsidR="001426F1" w:rsidRPr="001426F1" w14:paraId="30E946F6" w14:textId="77777777" w:rsidTr="001426F1">
        <w:trPr>
          <w:trHeight w:val="621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33FD4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73D7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βαρεῖς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CCCF86B" w14:textId="440E342D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C6FDEB9">
                <v:shape id="_x0000_i1205" type="#_x0000_t75" style="width:63.6pt;height:18pt" o:ole="">
                  <v:imagedata r:id="rId47" o:title=""/>
                </v:shape>
                <w:control r:id="rId48" w:name="DefaultOcxName17" w:shapeid="_x0000_i120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E62D744" w14:textId="4D8020A8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AC0463C">
                <v:shape id="_x0000_i1208" type="#_x0000_t75" style="width:63.6pt;height:18pt" o:ole="">
                  <v:imagedata r:id="rId47" o:title=""/>
                </v:shape>
                <w:control r:id="rId49" w:name="DefaultOcxName16" w:shapeid="_x0000_i1208"/>
              </w:object>
            </w:r>
          </w:p>
        </w:tc>
      </w:tr>
      <w:tr w:rsidR="001426F1" w:rsidRPr="001426F1" w14:paraId="57311980" w14:textId="77777777" w:rsidTr="001426F1">
        <w:trPr>
          <w:trHeight w:val="605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1D91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011E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τραχέων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2DAB3A5" w14:textId="37C31939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D533C45">
                <v:shape id="_x0000_i1211" type="#_x0000_t75" style="width:63.6pt;height:18pt" o:ole="">
                  <v:imagedata r:id="rId47" o:title=""/>
                </v:shape>
                <w:control r:id="rId50" w:name="DefaultOcxName23" w:shapeid="_x0000_i121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B2A7756" w14:textId="3342405D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D3C000D">
                <v:shape id="_x0000_i1214" type="#_x0000_t75" style="width:63.6pt;height:18pt" o:ole="">
                  <v:imagedata r:id="rId47" o:title=""/>
                </v:shape>
                <w:control r:id="rId51" w:name="DefaultOcxName33" w:shapeid="_x0000_i1214"/>
              </w:object>
            </w:r>
          </w:p>
        </w:tc>
      </w:tr>
      <w:tr w:rsidR="001426F1" w:rsidRPr="001426F1" w14:paraId="27F0743D" w14:textId="77777777" w:rsidTr="001426F1">
        <w:trPr>
          <w:trHeight w:val="605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C15B3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1C93179" w14:textId="2E51CDCD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1DADC86">
                <v:shape id="_x0000_i1217" type="#_x0000_t75" style="width:63.6pt;height:18pt" o:ole="">
                  <v:imagedata r:id="rId47" o:title=""/>
                </v:shape>
                <w:control r:id="rId52" w:name="DefaultOcxName43" w:shapeid="_x0000_i121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E7BA055" w14:textId="4E1A6B89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44AC670">
                <v:shape id="_x0000_i1220" type="#_x0000_t75" style="width:63.6pt;height:18pt" o:ole="">
                  <v:imagedata r:id="rId47" o:title=""/>
                </v:shape>
                <w:control r:id="rId53" w:name="DefaultOcxName53" w:shapeid="_x0000_i122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2D19F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γλυκέσι</w:t>
            </w:r>
            <w:proofErr w:type="spellEnd"/>
          </w:p>
        </w:tc>
      </w:tr>
      <w:tr w:rsidR="001426F1" w:rsidRPr="001426F1" w14:paraId="6ACA5D7A" w14:textId="77777777" w:rsidTr="001426F1">
        <w:trPr>
          <w:trHeight w:val="605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819D5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1F3D9C5" w14:textId="203E101F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3AB94A6">
                <v:shape id="_x0000_i1223" type="#_x0000_t75" style="width:63.6pt;height:18pt" o:ole="">
                  <v:imagedata r:id="rId47" o:title=""/>
                </v:shape>
                <w:control r:id="rId54" w:name="DefaultOcxName63" w:shapeid="_x0000_i122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628CB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εὐθείας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887BF7F" w14:textId="3ACA6AA1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872759A">
                <v:shape id="_x0000_i1226" type="#_x0000_t75" style="width:63.6pt;height:18pt" o:ole="">
                  <v:imagedata r:id="rId47" o:title=""/>
                </v:shape>
                <w:control r:id="rId55" w:name="DefaultOcxName73" w:shapeid="_x0000_i1226"/>
              </w:object>
            </w:r>
          </w:p>
        </w:tc>
      </w:tr>
      <w:tr w:rsidR="001426F1" w:rsidRPr="001426F1" w14:paraId="0D6398F4" w14:textId="77777777" w:rsidTr="001426F1">
        <w:trPr>
          <w:trHeight w:val="605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0F233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κλητ.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8897C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εὐρεῖς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A8F36BC" w14:textId="48938198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A1671DB">
                <v:shape id="_x0000_i1229" type="#_x0000_t75" style="width:63.6pt;height:18pt" o:ole="">
                  <v:imagedata r:id="rId47" o:title=""/>
                </v:shape>
                <w:control r:id="rId56" w:name="DefaultOcxName83" w:shapeid="_x0000_i122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3339839" w14:textId="4F6FA64F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A1AC165">
                <v:shape id="_x0000_i1232" type="#_x0000_t75" style="width:63.6pt;height:18pt" o:ole="">
                  <v:imagedata r:id="rId47" o:title=""/>
                </v:shape>
                <w:control r:id="rId57" w:name="DefaultOcxName93" w:shapeid="_x0000_i1232"/>
              </w:object>
            </w:r>
          </w:p>
        </w:tc>
      </w:tr>
    </w:tbl>
    <w:p w14:paraId="40EF7EBD" w14:textId="77777777" w:rsidR="001426F1" w:rsidRP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52F79FAB" w14:textId="00B53F49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4499708" w14:textId="5633DAA2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E575E28" w14:textId="18C3EE30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F95701F" w14:textId="12FB1015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4A4BFA8" w14:textId="52F49811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C7AADE7" w14:textId="596E35B5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D6FB48C" w14:textId="416E6548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3304FE6" w14:textId="2F76151B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783DFE5" w14:textId="26923B2B" w:rsidR="001426F1" w:rsidRPr="001426F1" w:rsidRDefault="001426F1" w:rsidP="001426F1">
      <w:pPr>
        <w:shd w:val="clear" w:color="auto" w:fill="FFFFFF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1426F1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7021B0AD" wp14:editId="0F3012D3">
            <wp:extent cx="662940" cy="617220"/>
            <wp:effectExtent l="0" t="0" r="381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6F1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  <w:r w:rsidRPr="001426F1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</w:p>
    <w:p w14:paraId="7931488D" w14:textId="77777777" w:rsidR="001426F1" w:rsidRPr="001426F1" w:rsidRDefault="001426F1" w:rsidP="001426F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8266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4"/>
        <w:gridCol w:w="2218"/>
        <w:gridCol w:w="2354"/>
        <w:gridCol w:w="2230"/>
      </w:tblGrid>
      <w:tr w:rsidR="001426F1" w:rsidRPr="001426F1" w14:paraId="0AD06130" w14:textId="77777777" w:rsidTr="001426F1">
        <w:trPr>
          <w:trHeight w:val="754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94CCB" w14:textId="77777777" w:rsidR="001426F1" w:rsidRPr="001426F1" w:rsidRDefault="001426F1" w:rsidP="001426F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49C40673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αρσενικό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0038499D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θηλυκό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0A6CCBBA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ουδέτερο</w:t>
            </w:r>
          </w:p>
        </w:tc>
      </w:tr>
      <w:tr w:rsidR="001426F1" w:rsidRPr="001426F1" w14:paraId="72E7BE60" w14:textId="77777777" w:rsidTr="001426F1">
        <w:trPr>
          <w:trHeight w:val="707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D1C48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2ED66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βαρεῖς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D7A1C93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0A707ED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έα</w:t>
            </w:r>
            <w:proofErr w:type="spellEnd"/>
          </w:p>
        </w:tc>
      </w:tr>
      <w:tr w:rsidR="001426F1" w:rsidRPr="001426F1" w14:paraId="33F308BE" w14:textId="77777777" w:rsidTr="001426F1">
        <w:trPr>
          <w:trHeight w:val="731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F5A51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AF91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τραχέων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F3414DC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ειῶν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C1104D3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τραχ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έων</w:t>
            </w:r>
          </w:p>
        </w:tc>
      </w:tr>
      <w:tr w:rsidR="001426F1" w:rsidRPr="001426F1" w14:paraId="3529F562" w14:textId="77777777" w:rsidTr="001426F1">
        <w:trPr>
          <w:trHeight w:val="707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1EB1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5DD3295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έσι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1EA6681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είαις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B3DAE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γλυκέσι</w:t>
            </w:r>
            <w:proofErr w:type="spellEnd"/>
          </w:p>
        </w:tc>
      </w:tr>
      <w:tr w:rsidR="001426F1" w:rsidRPr="001426F1" w14:paraId="792FF7E7" w14:textId="77777777" w:rsidTr="001426F1">
        <w:trPr>
          <w:trHeight w:val="707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77AC8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AEE1DC1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83972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εὐθείας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CC0BD6E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εὐθ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έα</w:t>
            </w:r>
            <w:proofErr w:type="spellEnd"/>
          </w:p>
        </w:tc>
      </w:tr>
      <w:tr w:rsidR="001426F1" w:rsidRPr="001426F1" w14:paraId="0C17F9CE" w14:textId="77777777" w:rsidTr="001426F1">
        <w:trPr>
          <w:trHeight w:val="731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65C0B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κλητ.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5E70A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εὐρεῖς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2BD4AB1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E73CE5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εὐρ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έα</w:t>
            </w:r>
            <w:proofErr w:type="spellEnd"/>
          </w:p>
        </w:tc>
      </w:tr>
    </w:tbl>
    <w:p w14:paraId="0ED71ACC" w14:textId="77777777" w:rsidR="001426F1" w:rsidRP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22E89029" w14:textId="4EEF3F5F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B5F0E7B" w14:textId="18BB5EE6" w:rsidR="001426F1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3E59B91" w14:textId="78E17E1B" w:rsidR="001426F1" w:rsidRDefault="001426F1" w:rsidP="001426F1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</w:pPr>
      <w:r w:rsidRPr="001426F1"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lastRenderedPageBreak/>
        <w:t>Τα τριτόκλιτα επίθετα της αρχαίας σε -</w:t>
      </w:r>
      <w:proofErr w:type="spellStart"/>
      <w:r w:rsidRPr="001426F1"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t>ύς</w:t>
      </w:r>
      <w:proofErr w:type="spellEnd"/>
      <w:r w:rsidRPr="001426F1"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t>, -</w:t>
      </w:r>
      <w:proofErr w:type="spellStart"/>
      <w:r w:rsidRPr="001426F1"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t>εῖα</w:t>
      </w:r>
      <w:proofErr w:type="spellEnd"/>
      <w:r w:rsidRPr="001426F1"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  <w:t>, -ύ στα νέα ελληνικά </w:t>
      </w:r>
    </w:p>
    <w:p w14:paraId="7DAFCBB7" w14:textId="5C2719B3" w:rsidR="001426F1" w:rsidRDefault="001426F1" w:rsidP="001426F1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</w:pPr>
    </w:p>
    <w:p w14:paraId="6311C95B" w14:textId="77777777" w:rsidR="001426F1" w:rsidRPr="001426F1" w:rsidRDefault="001426F1" w:rsidP="001426F1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FF"/>
          <w:sz w:val="44"/>
          <w:szCs w:val="44"/>
          <w:lang w:eastAsia="el-GR"/>
        </w:rPr>
      </w:pPr>
    </w:p>
    <w:p w14:paraId="214F85C4" w14:textId="0D0E4E60" w:rsidR="001426F1" w:rsidRPr="001426F1" w:rsidRDefault="001426F1" w:rsidP="001426F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9247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7"/>
        <w:gridCol w:w="5410"/>
      </w:tblGrid>
      <w:tr w:rsidR="001426F1" w:rsidRPr="001426F1" w14:paraId="33FBD476" w14:textId="77777777" w:rsidTr="001426F1">
        <w:trPr>
          <w:trHeight w:val="720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6256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ὁ ταχύς,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ταχεῖα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ταχύ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4F881E36" w14:textId="46387615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οδός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ταχεί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E6264DB">
                <v:shape id="_x0000_i1235" type="#_x0000_t75" style="width:51pt;height:18pt" o:ole="">
                  <v:imagedata r:id="rId19" o:title=""/>
                </v:shape>
                <w:control r:id="rId58" w:name="DefaultOcxName19" w:shapeid="_x0000_i1235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κυκλοφορίας</w:t>
            </w:r>
          </w:p>
        </w:tc>
      </w:tr>
      <w:tr w:rsidR="001426F1" w:rsidRPr="001426F1" w14:paraId="665F4D35" w14:textId="77777777" w:rsidTr="001426F1">
        <w:trPr>
          <w:trHeight w:val="720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915A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ὁ παχύς,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παχεῖα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παχύ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665F0568" w14:textId="13E3CF5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εγχείρηση του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παχέ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FC432A7">
                <v:shape id="_x0000_i1238" type="#_x0000_t75" style="width:51pt;height:18pt" o:ole="">
                  <v:imagedata r:id="rId19" o:title=""/>
                </v:shape>
                <w:control r:id="rId59" w:name="DefaultOcxName18" w:shapeid="_x0000_i1238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εντέρου</w:t>
            </w:r>
          </w:p>
        </w:tc>
      </w:tr>
      <w:tr w:rsidR="001426F1" w:rsidRPr="001426F1" w14:paraId="21A758D9" w14:textId="77777777" w:rsidTr="001426F1">
        <w:trPr>
          <w:trHeight w:val="792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1CFB4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ὁ βαρύς,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βαρεῖα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βαρὺ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392A2A59" w14:textId="3FD47AF2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αθλητής στην άρση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βαρέ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4D7E558">
                <v:shape id="_x0000_i1241" type="#_x0000_t75" style="width:51pt;height:18pt" o:ole="">
                  <v:imagedata r:id="rId19" o:title=""/>
                </v:shape>
                <w:control r:id="rId60" w:name="DefaultOcxName24" w:shapeid="_x0000_i1241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βαρών</w:t>
            </w:r>
          </w:p>
        </w:tc>
      </w:tr>
      <w:tr w:rsidR="001426F1" w:rsidRPr="001426F1" w14:paraId="1F26F1ED" w14:textId="77777777" w:rsidTr="001426F1">
        <w:trPr>
          <w:trHeight w:val="432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83F5F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ὀξύς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ὀξεῖα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ὀξύ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5373DE60" w14:textId="1207FBAA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στους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οξ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9862F0C">
                <v:shape id="_x0000_i1244" type="#_x0000_t75" style="width:51pt;height:18pt" o:ole="">
                  <v:imagedata r:id="rId19" o:title=""/>
                </v:shape>
                <w:control r:id="rId61" w:name="DefaultOcxName34" w:shapeid="_x0000_i1244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ήχους</w:t>
            </w:r>
          </w:p>
        </w:tc>
      </w:tr>
      <w:tr w:rsidR="001426F1" w:rsidRPr="001426F1" w14:paraId="61673A56" w14:textId="77777777" w:rsidTr="001426F1">
        <w:trPr>
          <w:trHeight w:val="720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BDDE6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εὐρύς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εὐρεῖα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εὐρύ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2C1CA15D" w14:textId="7609330B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εφημερίδα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ευρεί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BC79D2E">
                <v:shape id="_x0000_i1247" type="#_x0000_t75" style="width:51pt;height:18pt" o:ole="">
                  <v:imagedata r:id="rId19" o:title=""/>
                </v:shape>
                <w:control r:id="rId62" w:name="DefaultOcxName44" w:shapeid="_x0000_i1247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κυκλοφορίας</w:t>
            </w:r>
          </w:p>
        </w:tc>
      </w:tr>
    </w:tbl>
    <w:p w14:paraId="5035CF01" w14:textId="2E773E15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2F95719D" w14:textId="1334608A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B685311" w14:textId="4C479136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09A9CE1" w14:textId="768162E3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CBBA81B" w14:textId="262D0793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8885E3B" w14:textId="1293D062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EDD56B9" w14:textId="6C54DE3B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EDE7446" w14:textId="071F5835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8879443" w14:textId="644FB238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074ED0D" w14:textId="00B6FC58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6FB6FAC" w14:textId="76F7D9B2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A753936" w14:textId="49C18D97" w:rsidR="001426F1" w:rsidRPr="001426F1" w:rsidRDefault="001426F1" w:rsidP="001426F1">
      <w:pPr>
        <w:shd w:val="clear" w:color="auto" w:fill="FFFFFF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1426F1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0C81CBD4" wp14:editId="6389D4A2">
            <wp:extent cx="662940" cy="617220"/>
            <wp:effectExtent l="0" t="0" r="381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6F1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  <w:r w:rsidRPr="001426F1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</w:p>
    <w:p w14:paraId="2E20CB79" w14:textId="77777777" w:rsidR="001426F1" w:rsidRPr="001426F1" w:rsidRDefault="001426F1" w:rsidP="001426F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9163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08"/>
        <w:gridCol w:w="5055"/>
      </w:tblGrid>
      <w:tr w:rsidR="001426F1" w:rsidRPr="001426F1" w14:paraId="4A8DA80D" w14:textId="77777777" w:rsidTr="001426F1">
        <w:trPr>
          <w:trHeight w:val="634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AA84A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ὁ ταχύς,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ταχεῖα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ταχύ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6E86F5B9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οδός ταχεί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ας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κυκλοφορίας</w:t>
            </w:r>
          </w:p>
        </w:tc>
      </w:tr>
      <w:tr w:rsidR="001426F1" w:rsidRPr="001426F1" w14:paraId="49A2F9C1" w14:textId="77777777" w:rsidTr="001426F1">
        <w:trPr>
          <w:trHeight w:val="656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4DFA7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ὁ παχύς,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παχεῖα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παχύ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19B4D6D9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εγχείρηση του παχέ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ος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εντέρου</w:t>
            </w:r>
          </w:p>
        </w:tc>
      </w:tr>
      <w:tr w:rsidR="001426F1" w:rsidRPr="001426F1" w14:paraId="659D2C78" w14:textId="77777777" w:rsidTr="001426F1">
        <w:trPr>
          <w:trHeight w:val="634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4406D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ὁ βαρύς,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βαρεῖα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βαρὺ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17384AE0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αθλητής στην άρση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βαρέ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ων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βαρών</w:t>
            </w:r>
          </w:p>
        </w:tc>
      </w:tr>
      <w:tr w:rsidR="001426F1" w:rsidRPr="001426F1" w14:paraId="4DA2CD11" w14:textId="77777777" w:rsidTr="001426F1">
        <w:trPr>
          <w:trHeight w:val="634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FE12B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ὀξύς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ὀξεῖα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ὀξύ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312E05D7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στους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οξ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ήχους</w:t>
            </w:r>
          </w:p>
        </w:tc>
      </w:tr>
      <w:tr w:rsidR="001426F1" w:rsidRPr="001426F1" w14:paraId="3E133F32" w14:textId="77777777" w:rsidTr="001426F1">
        <w:trPr>
          <w:trHeight w:val="656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1D559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εὐρύς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εὐρεῖα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,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εὐρύ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50829ECF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εφημερίδα ευρεί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ας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κυκλοφορίας</w:t>
            </w:r>
          </w:p>
        </w:tc>
      </w:tr>
    </w:tbl>
    <w:p w14:paraId="036C2C65" w14:textId="64B6C922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5964C83F" w14:textId="7C853CB6" w:rsidR="001426F1" w:rsidRPr="001426F1" w:rsidRDefault="001426F1" w:rsidP="001426F1">
      <w:pPr>
        <w:spacing w:after="0" w:line="240" w:lineRule="auto"/>
        <w:jc w:val="both"/>
        <w:outlineLvl w:val="1"/>
        <w:rPr>
          <w:rFonts w:ascii="Arial" w:eastAsia="Times New Roman" w:hAnsi="Arial" w:cs="Arial"/>
          <w:vanish/>
          <w:sz w:val="40"/>
          <w:szCs w:val="40"/>
          <w:lang w:eastAsia="el-GR"/>
        </w:rPr>
      </w:pPr>
      <w:r w:rsidRPr="001426F1">
        <w:rPr>
          <w:rFonts w:ascii="Calibri" w:eastAsia="Times New Roman" w:hAnsi="Calibri" w:cs="Calibri"/>
          <w:b/>
          <w:bCs/>
          <w:color w:val="0000FF"/>
          <w:sz w:val="40"/>
          <w:szCs w:val="40"/>
          <w:lang w:eastAsia="el-GR"/>
        </w:rPr>
        <w:lastRenderedPageBreak/>
        <w:t>Άσκηση στα φωνηεντόληκτα τριτόκλιτα επίθετα. Συμπλήρωσε τα κενά με τον κατάλληλο τύπο του επιθέτου: </w:t>
      </w:r>
    </w:p>
    <w:tbl>
      <w:tblPr>
        <w:tblW w:w="9931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31"/>
      </w:tblGrid>
      <w:tr w:rsidR="001426F1" w:rsidRPr="001426F1" w14:paraId="12B8A7B8" w14:textId="77777777" w:rsidTr="001426F1">
        <w:trPr>
          <w:trHeight w:val="2859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0A62FE0B" w14:textId="1C3C9F86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1.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Πολλαὶ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ἡδοναὶ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τὴν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τέρψιν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γλυκ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7C6BD00">
                <v:shape id="_x0000_i1250" type="#_x0000_t75" style="width:59.4pt;height:18pt" o:ole="">
                  <v:imagedata r:id="rId4" o:title=""/>
                </v:shape>
                <w:control r:id="rId63" w:name="DefaultOcxName20" w:shapeid="_x0000_i1250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γλυκὺς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μέν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βραχ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E4D927F">
                <v:shape id="_x0000_i1253" type="#_x0000_t75" style="width:59.4pt;height:18pt" o:ole="">
                  <v:imagedata r:id="rId4" o:title=""/>
                </v:shape>
                <w:control r:id="rId64" w:name="DefaultOcxName110" w:shapeid="_x0000_i1253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βραχύς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δ'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ἔχουσιν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2.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Ποταμῶν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ταχ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0FA08C1">
                <v:shape id="_x0000_i1256" type="#_x0000_t75" style="width:59.4pt;height:18pt" o:ole="">
                  <v:imagedata r:id="rId4" o:title=""/>
                </v:shape>
                <w:control r:id="rId65" w:name="DefaultOcxName25" w:shapeid="_x0000_i1256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ταχὺς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οὐκ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ἀεὶ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τὰ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ρεύματα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βραχ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32E75E9">
                <v:shape id="_x0000_i1259" type="#_x0000_t75" style="width:59.4pt;height:18pt" o:ole="">
                  <v:imagedata r:id="rId4" o:title=""/>
                </v:shape>
                <w:control r:id="rId66" w:name="DefaultOcxName35" w:shapeid="_x0000_i1259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βραχὺς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δ'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ἔχουσιν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3.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Τῶν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θρασ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86E1C0C">
                <v:shape id="_x0000_i1262" type="#_x0000_t75" style="width:59.4pt;height:18pt" o:ole="">
                  <v:imagedata r:id="rId4" o:title=""/>
                </v:shape>
                <w:control r:id="rId67" w:name="DefaultOcxName45" w:shapeid="_x0000_i1262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θρασὺς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ἀνθρώπων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πολλάκις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ὁρμὴ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βραχεῖα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ἐστιν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4.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Πᾶσα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εὐδαιμονία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τέλος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ταχ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336EABD">
                <v:shape id="_x0000_i1265" type="#_x0000_t75" style="width:59.4pt;height:18pt" o:ole="">
                  <v:imagedata r:id="rId4" o:title=""/>
                </v:shape>
                <w:control r:id="rId68" w:name="DefaultOcxName54" w:shapeid="_x0000_i1265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ταχὺς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ἔχει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5. Ὁ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λιμὸς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ποιεῖ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ἅπαντα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γλυκ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CD825F5">
                <v:shape id="_x0000_i1268" type="#_x0000_t75" style="width:59.4pt;height:18pt" o:ole="">
                  <v:imagedata r:id="rId4" o:title=""/>
                </v:shape>
                <w:control r:id="rId69" w:name="DefaultOcxName64" w:shapeid="_x0000_i1268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γλυκὺς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6.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Χιὼν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βαθ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B3504EA">
                <v:shape id="_x0000_i1271" type="#_x0000_t75" style="width:59.4pt;height:18pt" o:ole="">
                  <v:imagedata r:id="rId4" o:title=""/>
                </v:shape>
                <w:control r:id="rId70" w:name="DefaultOcxName74" w:shapeid="_x0000_i1271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βαθὺς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νυκτὸς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πίπτει.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7.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συλλαβαὶ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εἰσιν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μακραὶ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καὶ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βραχ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C0A67D6">
                <v:shape id="_x0000_i1274" type="#_x0000_t75" style="width:59.4pt;height:18pt" o:ole="">
                  <v:imagedata r:id="rId4" o:title=""/>
                </v:shape>
                <w:control r:id="rId71" w:name="DefaultOcxName84" w:shapeid="_x0000_i1274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βραχὺς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8.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Τῷ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διπ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63E6D0F">
                <v:shape id="_x0000_i1277" type="#_x0000_t75" style="width:59.4pt;height:18pt" o:ole="">
                  <v:imagedata r:id="rId4" o:title=""/>
                </v:shape>
                <w:control r:id="rId72" w:name="DefaultOcxName94" w:shapeid="_x0000_i1277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δίπηχυς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δόρατι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τὸν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ἐχθρὸν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πεφόνευκεν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9. Ὁ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κύων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τοῖς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ὀξ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3EABD15">
                <v:shape id="_x0000_i1280" type="#_x0000_t75" style="width:59.4pt;height:18pt" o:ole="">
                  <v:imagedata r:id="rId4" o:title=""/>
                </v:shape>
                <w:control r:id="rId73" w:name="DefaultOcxName102" w:shapeid="_x0000_i1280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ὀξὺς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ὀδοῦσι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δάκνει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10.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Οὐχ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ἡδ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F647FEE">
                <v:shape id="_x0000_i1283" type="#_x0000_t75" style="width:59.4pt;height:18pt" o:ole="">
                  <v:imagedata r:id="rId4" o:title=""/>
                </v:shape>
                <w:control r:id="rId74" w:name="DefaultOcxName112" w:shapeid="_x0000_i1283"/>
              </w:objec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ἡδὺς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ἐστι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μάχεσθαι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τοῖς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κόραξιν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</w:p>
        </w:tc>
      </w:tr>
    </w:tbl>
    <w:p w14:paraId="5106E867" w14:textId="447943A9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3AF03B47" w14:textId="2D1EE238" w:rsid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BD0C43C" w14:textId="2EC5E31D" w:rsidR="001426F1" w:rsidRPr="001426F1" w:rsidRDefault="001426F1" w:rsidP="001426F1">
      <w:pPr>
        <w:shd w:val="clear" w:color="auto" w:fill="FFFFFF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1426F1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57A764BE" wp14:editId="3D230E29">
            <wp:extent cx="662940" cy="617220"/>
            <wp:effectExtent l="0" t="0" r="381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6F1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  <w:r w:rsidRPr="001426F1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</w:p>
    <w:p w14:paraId="23050B43" w14:textId="77777777" w:rsidR="001426F1" w:rsidRPr="001426F1" w:rsidRDefault="001426F1" w:rsidP="001426F1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9679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79"/>
      </w:tblGrid>
      <w:tr w:rsidR="001426F1" w:rsidRPr="001426F1" w14:paraId="449EF567" w14:textId="77777777" w:rsidTr="001426F1">
        <w:trPr>
          <w:trHeight w:val="4585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138DDE89" w14:textId="77777777" w:rsidR="001426F1" w:rsidRPr="001426F1" w:rsidRDefault="001426F1" w:rsidP="001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1.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Πολλαὶ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ἡδοναὶ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τὴν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τέρψιν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γλυκ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εῖαν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γλυκὺς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μέν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βραχ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εῖαν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βραχύς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δ'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ἔχουσιν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2.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Ποταμῶν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ταχ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έων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ταχὺς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οὐκ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ἀεὶ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τὰ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ρεύματα 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βραχ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έα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βραχὺς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δ'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ἔχουσιν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3.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Τῶν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θρασ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έων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θρασὺς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ἀνθρώπων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πολλάκις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ἡ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ὁρμὴ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βραχεῖα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ἐστιν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4.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Πᾶσα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εὐδαιμονία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τέλος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ταχ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ταχὺς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ἔχει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5. Ὁ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λιμὸς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ποιεῖ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ἅπαντα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γλυκ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έα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γλυκὺς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6.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Χιὼν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βαθ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είας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βαθὺς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νυκτὸς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πίπτει.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7.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Αἱ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συλλαβαὶ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εἰσιν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μακραὶ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καὶ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βραχ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εῖαι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βραχὺς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8.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Τῷ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διπ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ήχει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δίπηχυς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δόρατι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τὸν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ἐχθρὸν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πεφόνευκεν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9. Ὁ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κύων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τοῖς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ὀξ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έσι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ὀξὺς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ὀδοῦσι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δάκνει</w:t>
            </w:r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br/>
              <w:t xml:space="preserve">10.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Οὐχ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FC641B"/>
                <w:sz w:val="31"/>
                <w:szCs w:val="31"/>
                <w:lang w:eastAsia="el-GR"/>
              </w:rPr>
              <w:t>ἡδ</w:t>
            </w:r>
            <w:r w:rsidRPr="00142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ὺ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ἡδὺς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)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ἐστι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μάχεσθαι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τοῖς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κόραξιν</w:t>
            </w:r>
            <w:proofErr w:type="spellEnd"/>
            <w:r w:rsidRPr="001426F1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</w:t>
            </w:r>
          </w:p>
        </w:tc>
      </w:tr>
    </w:tbl>
    <w:p w14:paraId="21393CC6" w14:textId="77777777" w:rsidR="001426F1" w:rsidRP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426F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14D94681" w14:textId="77777777" w:rsidR="001426F1" w:rsidRP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4FA7DAE4" w14:textId="77777777" w:rsidR="001426F1" w:rsidRP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1D67808F" w14:textId="77777777" w:rsidR="001426F1" w:rsidRPr="001426F1" w:rsidRDefault="001426F1" w:rsidP="001426F1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67346BB4" w14:textId="77777777" w:rsidR="001426F1" w:rsidRPr="00302286" w:rsidRDefault="001426F1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574DA436" w14:textId="77777777" w:rsidR="00302286" w:rsidRPr="00302286" w:rsidRDefault="00302286" w:rsidP="00302286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314768E6" w14:textId="77777777" w:rsidR="00302286" w:rsidRDefault="00302286"/>
    <w:sectPr w:rsidR="00302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54"/>
    <w:rsid w:val="001426F1"/>
    <w:rsid w:val="00302286"/>
    <w:rsid w:val="00612154"/>
    <w:rsid w:val="00A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4F3A4814"/>
  <w15:chartTrackingRefBased/>
  <w15:docId w15:val="{6B75EB3E-75D2-468E-AE3F-80BAADD3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02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3022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apspan">
    <w:name w:val="gapspan"/>
    <w:basedOn w:val="a0"/>
    <w:rsid w:val="00302286"/>
  </w:style>
  <w:style w:type="character" w:customStyle="1" w:styleId="2Char">
    <w:name w:val="Επικεφαλίδα 2 Char"/>
    <w:basedOn w:val="a0"/>
    <w:link w:val="2"/>
    <w:uiPriority w:val="9"/>
    <w:rsid w:val="0030228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30228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02286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02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302286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022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302286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a3">
    <w:name w:val="Unresolved Mention"/>
    <w:basedOn w:val="a0"/>
    <w:uiPriority w:val="99"/>
    <w:semiHidden/>
    <w:unhideWhenUsed/>
    <w:rsid w:val="00142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881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3676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19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774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40838226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3149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111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5837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990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26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513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1131898808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5855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786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4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3631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89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14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130403835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4521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14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955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9462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137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742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59258978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2036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155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610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56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01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2062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52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65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1872299108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2325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79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image" Target="media/image2.gif"/><Relationship Id="rId26" Type="http://schemas.openxmlformats.org/officeDocument/2006/relationships/control" Target="activeX/activeX20.xml"/><Relationship Id="rId39" Type="http://schemas.openxmlformats.org/officeDocument/2006/relationships/control" Target="activeX/activeX28.xml"/><Relationship Id="rId21" Type="http://schemas.openxmlformats.org/officeDocument/2006/relationships/control" Target="activeX/activeX15.xml"/><Relationship Id="rId34" Type="http://schemas.openxmlformats.org/officeDocument/2006/relationships/hyperlink" Target="http://users.sch.gr/ipap/Ellinikos%20Politismos/Yliko/Theoria%20arxaia/Askiseis%20Grammatikis%20arxaias%20ellinikis.htm" TargetMode="External"/><Relationship Id="rId42" Type="http://schemas.openxmlformats.org/officeDocument/2006/relationships/control" Target="activeX/activeX31.xml"/><Relationship Id="rId47" Type="http://schemas.openxmlformats.org/officeDocument/2006/relationships/image" Target="media/image6.wmf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76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control" Target="activeX/activeX5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3.xml"/><Relationship Id="rId11" Type="http://schemas.openxmlformats.org/officeDocument/2006/relationships/control" Target="activeX/activeX7.xml"/><Relationship Id="rId24" Type="http://schemas.openxmlformats.org/officeDocument/2006/relationships/control" Target="activeX/activeX18.xml"/><Relationship Id="rId32" Type="http://schemas.openxmlformats.org/officeDocument/2006/relationships/hyperlink" Target="http://users.sch.gr/ipap/Ellinikos%20Politismos/Yliko/Theoria%20arxaia/doc/epitheta-us1.doc" TargetMode="Externa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74" Type="http://schemas.openxmlformats.org/officeDocument/2006/relationships/control" Target="activeX/activeX62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image" Target="media/image5.wmf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control" Target="activeX/activeX49.xml"/><Relationship Id="rId10" Type="http://schemas.openxmlformats.org/officeDocument/2006/relationships/control" Target="activeX/activeX6.xml"/><Relationship Id="rId19" Type="http://schemas.openxmlformats.org/officeDocument/2006/relationships/image" Target="media/image3.wmf"/><Relationship Id="rId31" Type="http://schemas.openxmlformats.org/officeDocument/2006/relationships/control" Target="activeX/activeX25.xml"/><Relationship Id="rId44" Type="http://schemas.openxmlformats.org/officeDocument/2006/relationships/control" Target="activeX/activeX33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hyperlink" Target="http://users.sch.gr/ipap/Ellinikos%20Politismos/eisodos.htm" TargetMode="External"/><Relationship Id="rId43" Type="http://schemas.openxmlformats.org/officeDocument/2006/relationships/control" Target="activeX/activeX32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8" Type="http://schemas.openxmlformats.org/officeDocument/2006/relationships/control" Target="activeX/activeX4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19.xml"/><Relationship Id="rId33" Type="http://schemas.openxmlformats.org/officeDocument/2006/relationships/image" Target="media/image4.jpeg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14.xml"/><Relationship Id="rId41" Type="http://schemas.openxmlformats.org/officeDocument/2006/relationships/control" Target="activeX/activeX30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2021-01-24T22:06:00Z</dcterms:created>
  <dcterms:modified xsi:type="dcterms:W3CDTF">2021-01-24T22:06:00Z</dcterms:modified>
</cp:coreProperties>
</file>