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B0FA" w14:textId="6B9465A2" w:rsidR="00DF592C" w:rsidRDefault="00D467D0" w:rsidP="00D467D0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7"/>
          <w:szCs w:val="37"/>
          <w:lang w:eastAsia="el-GR"/>
        </w:rPr>
      </w:pPr>
      <w:r w:rsidRPr="00D467D0">
        <w:rPr>
          <w:rFonts w:ascii="Georgia" w:eastAsia="Times New Roman" w:hAnsi="Georgia" w:cs="Times New Roman"/>
          <w:b/>
          <w:bCs/>
          <w:sz w:val="37"/>
          <w:szCs w:val="37"/>
          <w:lang w:eastAsia="el-GR"/>
        </w:rPr>
        <w:t>ΙΛΙΑΔΑ : ΡΑΨΩΔΙΑ Χ</w:t>
      </w:r>
      <w:r w:rsidR="00DF592C">
        <w:rPr>
          <w:rFonts w:ascii="Georgia" w:eastAsia="Times New Roman" w:hAnsi="Georgia" w:cs="Times New Roman"/>
          <w:b/>
          <w:bCs/>
          <w:sz w:val="37"/>
          <w:szCs w:val="37"/>
          <w:lang w:eastAsia="el-GR"/>
        </w:rPr>
        <w:t>,</w:t>
      </w:r>
      <w:r w:rsidRPr="00D467D0">
        <w:rPr>
          <w:rFonts w:ascii="Georgia" w:eastAsia="Times New Roman" w:hAnsi="Georgia" w:cs="Times New Roman"/>
          <w:b/>
          <w:bCs/>
          <w:sz w:val="37"/>
          <w:szCs w:val="37"/>
          <w:lang w:eastAsia="el-GR"/>
        </w:rPr>
        <w:t xml:space="preserve"> 247 - 394 </w:t>
      </w:r>
    </w:p>
    <w:p w14:paraId="352BC795" w14:textId="77777777" w:rsidR="00DF592C" w:rsidRDefault="00D467D0" w:rsidP="00D467D0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7"/>
          <w:szCs w:val="37"/>
          <w:lang w:eastAsia="el-GR"/>
        </w:rPr>
      </w:pPr>
      <w:r w:rsidRPr="00D467D0">
        <w:rPr>
          <w:rFonts w:ascii="Georgia" w:eastAsia="Times New Roman" w:hAnsi="Georgia" w:cs="Times New Roman"/>
          <w:b/>
          <w:bCs/>
          <w:sz w:val="37"/>
          <w:szCs w:val="37"/>
          <w:lang w:eastAsia="el-GR"/>
        </w:rPr>
        <w:t xml:space="preserve">ΕΚΤΟΡΟΣ ΑΝΑΙΡΕΣΙΣ </w:t>
      </w:r>
    </w:p>
    <w:p w14:paraId="605A96AB" w14:textId="496B51BE" w:rsidR="00D467D0" w:rsidRDefault="00D467D0" w:rsidP="00D467D0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7"/>
          <w:szCs w:val="37"/>
          <w:lang w:eastAsia="el-GR"/>
        </w:rPr>
      </w:pPr>
      <w:r w:rsidRPr="00D467D0">
        <w:rPr>
          <w:rFonts w:ascii="Georgia" w:eastAsia="Times New Roman" w:hAnsi="Georgia" w:cs="Times New Roman"/>
          <w:b/>
          <w:bCs/>
          <w:sz w:val="37"/>
          <w:szCs w:val="37"/>
          <w:lang w:eastAsia="el-GR"/>
        </w:rPr>
        <w:t>( Ο θάνατος του Έκτορα )</w:t>
      </w:r>
    </w:p>
    <w:p w14:paraId="2693D94A" w14:textId="77777777" w:rsidR="00D467D0" w:rsidRPr="00D467D0" w:rsidRDefault="00D467D0" w:rsidP="00D467D0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7"/>
          <w:szCs w:val="37"/>
          <w:lang w:eastAsia="el-GR"/>
        </w:rPr>
      </w:pPr>
    </w:p>
    <w:p w14:paraId="0E53182F" w14:textId="779385B4" w:rsidR="00D467D0" w:rsidRPr="00D467D0" w:rsidRDefault="00D467D0" w:rsidP="00D467D0">
      <w:pPr>
        <w:shd w:val="clear" w:color="auto" w:fill="E1DCE2"/>
        <w:spacing w:after="0" w:line="240" w:lineRule="auto"/>
        <w:jc w:val="center"/>
        <w:rPr>
          <w:rFonts w:ascii="Arial" w:eastAsia="Times New Roman" w:hAnsi="Arial" w:cs="Arial"/>
          <w:color w:val="EEEEEE"/>
          <w:sz w:val="24"/>
          <w:szCs w:val="24"/>
          <w:lang w:eastAsia="el-GR"/>
        </w:rPr>
      </w:pPr>
      <w:r w:rsidRPr="00D467D0">
        <w:rPr>
          <w:rFonts w:ascii="Arial" w:eastAsia="Times New Roman" w:hAnsi="Arial" w:cs="Arial"/>
          <w:noProof/>
          <w:color w:val="DDAA6E"/>
          <w:sz w:val="24"/>
          <w:szCs w:val="24"/>
          <w:lang w:eastAsia="el-GR"/>
        </w:rPr>
        <w:drawing>
          <wp:inline distT="0" distB="0" distL="0" distR="0" wp14:anchorId="7B0B3C18" wp14:editId="3B2AE4AD">
            <wp:extent cx="2667000" cy="1402080"/>
            <wp:effectExtent l="0" t="0" r="0" b="7620"/>
            <wp:docPr id="4" name="Εικόνα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3726E" w14:textId="77777777" w:rsidR="00D467D0" w:rsidRPr="00D467D0" w:rsidRDefault="00D467D0" w:rsidP="00D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67D0">
        <w:rPr>
          <w:rFonts w:ascii="Arial" w:eastAsia="Times New Roman" w:hAnsi="Arial" w:cs="Arial"/>
          <w:color w:val="EEEEEE"/>
          <w:sz w:val="24"/>
          <w:szCs w:val="24"/>
          <w:lang w:eastAsia="el-GR"/>
        </w:rPr>
        <w:br/>
      </w:r>
    </w:p>
    <w:p w14:paraId="5ED9B802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ind w:hanging="90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6174FA98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ind w:hanging="90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Τόπος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: έξω από τα τείχη της Τροίας</w:t>
      </w:r>
    </w:p>
    <w:p w14:paraId="5FBE7933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Χρόνος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: 27</w:t>
      </w:r>
      <w:r w:rsidRPr="00D467D0">
        <w:rPr>
          <w:rFonts w:ascii="Trebuchet MS" w:eastAsia="Times New Roman" w:hAnsi="Trebuchet MS" w:cs="Arial"/>
          <w:sz w:val="24"/>
          <w:szCs w:val="24"/>
          <w:vertAlign w:val="superscript"/>
          <w:lang w:eastAsia="el-GR"/>
        </w:rPr>
        <w:t>η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μέρα της </w:t>
      </w:r>
      <w:proofErr w:type="spellStart"/>
      <w:r w:rsidRPr="00D467D0">
        <w:rPr>
          <w:rFonts w:ascii="Trebuchet MS" w:eastAsia="Times New Roman" w:hAnsi="Trebuchet MS" w:cs="Arial"/>
          <w:i/>
          <w:iCs/>
          <w:sz w:val="24"/>
          <w:szCs w:val="24"/>
          <w:lang w:eastAsia="el-GR"/>
        </w:rPr>
        <w:t>Ιλιάδας</w:t>
      </w:r>
      <w:proofErr w:type="spellEnd"/>
    </w:p>
    <w:p w14:paraId="293C8D85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Πρόσωπα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: Αχιλλέας , Έκτορας</w:t>
      </w:r>
    </w:p>
    <w:p w14:paraId="130DE1B0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697E386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ind w:hanging="16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5C004333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ind w:hanging="16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111EEC39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el-GR"/>
        </w:rPr>
        <w:t>Αφηγηματικές τεχνικές</w:t>
      </w:r>
    </w:p>
    <w:p w14:paraId="6A590160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14:paraId="7396A254" w14:textId="77777777" w:rsidR="00D467D0" w:rsidRPr="00D467D0" w:rsidRDefault="00D467D0" w:rsidP="00D467D0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Στην ενότητα χρησιμοποιείται κυρίως </w:t>
      </w:r>
      <w:r w:rsidRPr="00D467D0">
        <w:rPr>
          <w:rFonts w:ascii="Trebuchet MS" w:eastAsia="Times New Roman" w:hAnsi="Trebuchet MS" w:cs="Arial"/>
          <w:b/>
          <w:bCs/>
          <w:color w:val="00B050"/>
          <w:sz w:val="24"/>
          <w:szCs w:val="24"/>
          <w:lang w:eastAsia="el-GR"/>
        </w:rPr>
        <w:t>αφήγηση σε γ’ πρόσωπο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που συνδυάζεται με έναν ζωντανό και συναισθηματικά φορτισμένο </w:t>
      </w:r>
      <w:r w:rsidRPr="00D467D0">
        <w:rPr>
          <w:rFonts w:ascii="Trebuchet MS" w:eastAsia="Times New Roman" w:hAnsi="Trebuchet MS" w:cs="Arial"/>
          <w:b/>
          <w:bCs/>
          <w:color w:val="00B050"/>
          <w:sz w:val="24"/>
          <w:szCs w:val="24"/>
          <w:lang w:eastAsia="el-GR"/>
        </w:rPr>
        <w:t>διάλογο</w:t>
      </w:r>
      <w:r w:rsidRPr="00D467D0">
        <w:rPr>
          <w:rFonts w:ascii="Trebuchet MS" w:eastAsia="Times New Roman" w:hAnsi="Trebuchet MS" w:cs="Arial"/>
          <w:color w:val="00B050"/>
          <w:sz w:val="24"/>
          <w:szCs w:val="24"/>
          <w:lang w:eastAsia="el-GR"/>
        </w:rPr>
        <w:t>.</w:t>
      </w:r>
    </w:p>
    <w:p w14:paraId="74DE6447" w14:textId="77777777" w:rsidR="00D467D0" w:rsidRPr="00D467D0" w:rsidRDefault="00D467D0" w:rsidP="00D467D0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Έντονη είναι η </w:t>
      </w:r>
      <w:r w:rsidRPr="00D467D0">
        <w:rPr>
          <w:rFonts w:ascii="Trebuchet MS" w:eastAsia="Times New Roman" w:hAnsi="Trebuchet MS" w:cs="Arial"/>
          <w:b/>
          <w:bCs/>
          <w:color w:val="00B050"/>
          <w:sz w:val="24"/>
          <w:szCs w:val="24"/>
          <w:lang w:eastAsia="el-GR"/>
        </w:rPr>
        <w:t>χρήση παρομοιώσεων</w:t>
      </w:r>
      <w:r w:rsidRPr="00D467D0">
        <w:rPr>
          <w:rFonts w:ascii="Trebuchet MS" w:eastAsia="Times New Roman" w:hAnsi="Trebuchet MS" w:cs="Arial"/>
          <w:color w:val="00B050"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στο απόσπασμα, που ζωντανεύουν την αφήγηση και περιγράφουν παραστατικά τα πρόσωπα (</w:t>
      </w:r>
      <w:proofErr w:type="spellStart"/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στ</w:t>
      </w:r>
      <w:proofErr w:type="spellEnd"/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. 262-265, 308-311, 317-319,394), αλλά και </w:t>
      </w:r>
      <w:r w:rsidRPr="00D467D0">
        <w:rPr>
          <w:rFonts w:ascii="Trebuchet MS" w:eastAsia="Times New Roman" w:hAnsi="Trebuchet MS" w:cs="Arial"/>
          <w:b/>
          <w:bCs/>
          <w:color w:val="00B050"/>
          <w:sz w:val="24"/>
          <w:szCs w:val="24"/>
          <w:lang w:eastAsia="el-GR"/>
        </w:rPr>
        <w:t>εικόνων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με χαρακτηριστικές λεπτομέρειες.</w:t>
      </w:r>
    </w:p>
    <w:p w14:paraId="12B9EA10" w14:textId="77777777" w:rsidR="00D467D0" w:rsidRPr="00D467D0" w:rsidRDefault="00D467D0" w:rsidP="00D467D0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Αντίθετα ιδιαίτερα 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λιτή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(απλή) είναι 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 xml:space="preserve">η </w:t>
      </w:r>
      <w:r w:rsidRPr="00D467D0">
        <w:rPr>
          <w:rFonts w:ascii="Trebuchet MS" w:eastAsia="Times New Roman" w:hAnsi="Trebuchet MS" w:cs="Arial"/>
          <w:b/>
          <w:bCs/>
          <w:color w:val="00B050"/>
          <w:sz w:val="24"/>
          <w:szCs w:val="24"/>
          <w:lang w:eastAsia="el-GR"/>
        </w:rPr>
        <w:t>περιγραφή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της σημαντικότερης σύγκρουσης του έπους μεταξύ Αχιλλέα - Έκτορα.</w:t>
      </w:r>
    </w:p>
    <w:p w14:paraId="01551B71" w14:textId="370BF522" w:rsidR="00D467D0" w:rsidRPr="00D467D0" w:rsidRDefault="00D467D0" w:rsidP="00D467D0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Arial" w:eastAsia="Times New Roman" w:hAnsi="Arial" w:cs="Arial"/>
          <w:color w:val="00B050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Στο</w:t>
      </w:r>
      <w:r w:rsidR="00DF592C">
        <w:rPr>
          <w:rFonts w:ascii="Trebuchet MS" w:eastAsia="Times New Roman" w:hAnsi="Trebuchet MS" w:cs="Arial"/>
          <w:sz w:val="24"/>
          <w:szCs w:val="24"/>
          <w:lang w:eastAsia="el-GR"/>
        </w:rPr>
        <w:t>ν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 xml:space="preserve"> </w:t>
      </w:r>
      <w:proofErr w:type="spellStart"/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στ</w:t>
      </w:r>
      <w:proofErr w:type="spellEnd"/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. 386 υπάρχει </w:t>
      </w:r>
      <w:r w:rsidRPr="00D467D0">
        <w:rPr>
          <w:rFonts w:ascii="Trebuchet MS" w:eastAsia="Times New Roman" w:hAnsi="Trebuchet MS" w:cs="Arial"/>
          <w:b/>
          <w:bCs/>
          <w:color w:val="00B050"/>
          <w:sz w:val="24"/>
          <w:szCs w:val="24"/>
          <w:lang w:eastAsia="el-GR"/>
        </w:rPr>
        <w:t>ασύνδετο σχήμα</w:t>
      </w:r>
      <w:r w:rsidRPr="00D467D0">
        <w:rPr>
          <w:rFonts w:ascii="Trebuchet MS" w:eastAsia="Times New Roman" w:hAnsi="Trebuchet MS" w:cs="Arial"/>
          <w:color w:val="00B050"/>
          <w:sz w:val="24"/>
          <w:szCs w:val="24"/>
          <w:lang w:eastAsia="el-GR"/>
        </w:rPr>
        <w:t>.</w:t>
      </w:r>
    </w:p>
    <w:p w14:paraId="390A774C" w14:textId="60C7E7CD" w:rsidR="00D467D0" w:rsidRPr="00D467D0" w:rsidRDefault="00D467D0" w:rsidP="00D467D0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Στο</w:t>
      </w:r>
      <w:r w:rsidR="00DF592C">
        <w:rPr>
          <w:rFonts w:ascii="Trebuchet MS" w:eastAsia="Times New Roman" w:hAnsi="Trebuchet MS" w:cs="Arial"/>
          <w:sz w:val="24"/>
          <w:szCs w:val="24"/>
          <w:lang w:eastAsia="el-GR"/>
        </w:rPr>
        <w:t>ν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 xml:space="preserve"> </w:t>
      </w:r>
      <w:proofErr w:type="spellStart"/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στ</w:t>
      </w:r>
      <w:proofErr w:type="spellEnd"/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 xml:space="preserve">. 358 </w:t>
      </w:r>
      <w:proofErr w:type="spellStart"/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κ.εξ</w:t>
      </w:r>
      <w:proofErr w:type="spellEnd"/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. υπάρχει </w:t>
      </w:r>
      <w:proofErr w:type="spellStart"/>
      <w:r w:rsidRPr="00D467D0">
        <w:rPr>
          <w:rFonts w:ascii="Trebuchet MS" w:eastAsia="Times New Roman" w:hAnsi="Trebuchet MS" w:cs="Arial"/>
          <w:b/>
          <w:bCs/>
          <w:color w:val="00B050"/>
          <w:sz w:val="24"/>
          <w:szCs w:val="24"/>
          <w:lang w:eastAsia="el-GR"/>
        </w:rPr>
        <w:t>προοικονομία</w:t>
      </w:r>
      <w:proofErr w:type="spellEnd"/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του θανάτου του Αχιλλέα από τον Πάρη. Ο θάνατος θα συμβεί στις 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Σκαιές Πύλες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, που είναι μια μοιραία τοποθεσία, καθώς εκεί συναντήθηκε για τελευταία φορά ο Έκτορας με τη γυναίκα του και το παιδί του.</w:t>
      </w:r>
    </w:p>
    <w:p w14:paraId="618F6FC2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ind w:hanging="108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56BF3FEA" w14:textId="3D7309FA" w:rsidR="00D467D0" w:rsidRPr="00D467D0" w:rsidRDefault="00D467D0" w:rsidP="00DF592C">
      <w:pPr>
        <w:shd w:val="clear" w:color="auto" w:fill="FFFFFF" w:themeFill="background1"/>
        <w:spacing w:after="0" w:line="240" w:lineRule="auto"/>
        <w:ind w:hanging="1080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Arial" w:eastAsia="Times New Roman" w:hAnsi="Arial" w:cs="Arial"/>
          <w:noProof/>
          <w:sz w:val="24"/>
          <w:szCs w:val="24"/>
          <w:lang w:eastAsia="el-GR"/>
        </w:rPr>
        <w:lastRenderedPageBreak/>
        <w:drawing>
          <wp:inline distT="0" distB="0" distL="0" distR="0" wp14:anchorId="790D6238" wp14:editId="773FAF0E">
            <wp:extent cx="3703320" cy="1760220"/>
            <wp:effectExtent l="0" t="0" r="0" b="0"/>
            <wp:docPr id="3" name="Εικόνα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D711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ind w:hanging="108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6B6CAB1C" w14:textId="77777777" w:rsidR="00D467D0" w:rsidRDefault="00D467D0" w:rsidP="00D467D0">
      <w:pPr>
        <w:shd w:val="clear" w:color="auto" w:fill="FFFFFF" w:themeFill="background1"/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el-GR"/>
        </w:rPr>
      </w:pPr>
    </w:p>
    <w:p w14:paraId="685E5F98" w14:textId="522B8A7C" w:rsidR="00D467D0" w:rsidRPr="00D467D0" w:rsidRDefault="00D467D0" w:rsidP="00D467D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el-GR"/>
        </w:rPr>
        <w:t>Ιδεολογικά στοιχεία- στοιχεία πολιτισμού</w:t>
      </w:r>
    </w:p>
    <w:p w14:paraId="078641CF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14:paraId="449768C8" w14:textId="70148421" w:rsidR="00D467D0" w:rsidRPr="00D467D0" w:rsidRDefault="00D467D0" w:rsidP="00D467D0">
      <w:pPr>
        <w:numPr>
          <w:ilvl w:val="0"/>
          <w:numId w:val="6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Στο</w:t>
      </w:r>
      <w:r w:rsidR="00DF592C">
        <w:rPr>
          <w:rFonts w:ascii="Trebuchet MS" w:eastAsia="Times New Roman" w:hAnsi="Trebuchet MS" w:cs="Arial"/>
          <w:sz w:val="24"/>
          <w:szCs w:val="24"/>
          <w:lang w:eastAsia="el-GR"/>
        </w:rPr>
        <w:t>ν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</w:t>
      </w:r>
      <w:proofErr w:type="spellStart"/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στ</w:t>
      </w:r>
      <w:proofErr w:type="spellEnd"/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 xml:space="preserve">. 249 </w:t>
      </w:r>
      <w:proofErr w:type="spellStart"/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κ.εξ</w:t>
      </w:r>
      <w:proofErr w:type="spellEnd"/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.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προηγείται ο </w:t>
      </w:r>
      <w:r w:rsidRPr="00D467D0">
        <w:rPr>
          <w:rFonts w:ascii="Trebuchet MS" w:eastAsia="Times New Roman" w:hAnsi="Trebuchet MS" w:cs="Arial"/>
          <w:b/>
          <w:bCs/>
          <w:color w:val="0070C0"/>
          <w:sz w:val="24"/>
          <w:szCs w:val="24"/>
          <w:lang w:eastAsia="el-GR"/>
        </w:rPr>
        <w:t>τυπικός διάλογος</w:t>
      </w:r>
      <w:r w:rsidRPr="00D467D0">
        <w:rPr>
          <w:rFonts w:ascii="Trebuchet MS" w:eastAsia="Times New Roman" w:hAnsi="Trebuchet MS" w:cs="Arial"/>
          <w:color w:val="0070C0"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των αντιπάλων πριν από τη σύγκρουση, όπου σημαντικό ρόλο έπαιζαν οι όροι της μονομαχίας.</w:t>
      </w:r>
    </w:p>
    <w:p w14:paraId="7F9B9E8A" w14:textId="77777777" w:rsidR="00D467D0" w:rsidRPr="00D467D0" w:rsidRDefault="00D467D0" w:rsidP="00D467D0">
      <w:pPr>
        <w:numPr>
          <w:ilvl w:val="0"/>
          <w:numId w:val="7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 xml:space="preserve">Η </w:t>
      </w:r>
      <w:r w:rsidRPr="00D467D0">
        <w:rPr>
          <w:rFonts w:ascii="Trebuchet MS" w:eastAsia="Times New Roman" w:hAnsi="Trebuchet MS" w:cs="Arial"/>
          <w:b/>
          <w:bCs/>
          <w:color w:val="0070C0"/>
          <w:sz w:val="24"/>
          <w:szCs w:val="24"/>
          <w:lang w:eastAsia="el-GR"/>
        </w:rPr>
        <w:t>επιστροφή των νεκρών</w:t>
      </w:r>
      <w:r w:rsidRPr="00D467D0">
        <w:rPr>
          <w:rFonts w:ascii="Trebuchet MS" w:eastAsia="Times New Roman" w:hAnsi="Trebuchet MS" w:cs="Arial"/>
          <w:color w:val="0070C0"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στους συγγενείς τους ήταν 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άγραφος νόμος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, που επιβάλλονταν από τους θεούς και τις παραδόσεις των αρχαίων Ελλήνων.</w:t>
      </w:r>
    </w:p>
    <w:p w14:paraId="7537FDAF" w14:textId="77777777" w:rsidR="00D467D0" w:rsidRPr="00D467D0" w:rsidRDefault="00D467D0" w:rsidP="00D467D0">
      <w:pPr>
        <w:numPr>
          <w:ilvl w:val="0"/>
          <w:numId w:val="8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Στ</w:t>
      </w:r>
      <w:proofErr w:type="spellEnd"/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. 298-299 :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η θεά Αθηνά στο σημείο αυτό εξαπατά φανερά τον Έκτορα, δίνοντας το πλεονέκτημα στον Αχιλλέα. 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Οι θεοί στα ομηρικά έπη δεν είναι πάντα αγαθοί και δίκαιοι</w:t>
      </w:r>
    </w:p>
    <w:p w14:paraId="101E04D4" w14:textId="0ED0A433" w:rsidR="00D467D0" w:rsidRPr="00D467D0" w:rsidRDefault="00D467D0" w:rsidP="00D467D0">
      <w:pPr>
        <w:shd w:val="clear" w:color="auto" w:fill="FFFFFF" w:themeFill="background1"/>
        <w:spacing w:after="6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 xml:space="preserve"> </w:t>
      </w:r>
      <w:r w:rsidRPr="00D467D0">
        <w:rPr>
          <w:rFonts w:ascii="Trebuchet MS" w:eastAsia="Times New Roman" w:hAnsi="Trebuchet MS" w:cs="Arial"/>
          <w:b/>
          <w:bCs/>
          <w:color w:val="0070C0"/>
          <w:sz w:val="24"/>
          <w:szCs w:val="24"/>
          <w:lang w:eastAsia="el-GR"/>
        </w:rPr>
        <w:t>(ανθρωπομορφισμός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).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Θυμόμαστε και την αντίστοιχη συμπεριφορά του Απόλλωνα απέναντι στον Πάτροκλο.</w:t>
      </w:r>
    </w:p>
    <w:p w14:paraId="6AABF3AF" w14:textId="77777777" w:rsidR="00D467D0" w:rsidRPr="00D467D0" w:rsidRDefault="00D467D0" w:rsidP="00D467D0">
      <w:pPr>
        <w:numPr>
          <w:ilvl w:val="0"/>
          <w:numId w:val="9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Στ</w:t>
      </w:r>
      <w:proofErr w:type="spellEnd"/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.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361-363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: οι άνθρωποι της ομηρικής εποχής πίστευαν ότι η </w:t>
      </w:r>
      <w:r w:rsidRPr="00D467D0">
        <w:rPr>
          <w:rFonts w:ascii="Trebuchet MS" w:eastAsia="Times New Roman" w:hAnsi="Trebuchet MS" w:cs="Arial"/>
          <w:b/>
          <w:bCs/>
          <w:color w:val="0070C0"/>
          <w:sz w:val="24"/>
          <w:szCs w:val="24"/>
          <w:lang w:eastAsia="el-GR"/>
        </w:rPr>
        <w:t>ψυχή ήταν αθάνατη</w:t>
      </w:r>
      <w:r w:rsidRPr="00D467D0">
        <w:rPr>
          <w:rFonts w:ascii="Trebuchet MS" w:eastAsia="Times New Roman" w:hAnsi="Trebuchet MS" w:cs="Arial"/>
          <w:color w:val="0070C0"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και κατέβαινε στον Άδη μετά το θάνατο. Η εικόνα της θλιμμένης ψυχής τονίζει την 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αγάπη του ομηρικού ανθρώπου για τη ζωή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και τη θλίψη που γεννά ο θάνατος.</w:t>
      </w:r>
    </w:p>
    <w:p w14:paraId="61B06307" w14:textId="77777777" w:rsidR="00D467D0" w:rsidRPr="00D467D0" w:rsidRDefault="00D467D0" w:rsidP="00D467D0">
      <w:pPr>
        <w:numPr>
          <w:ilvl w:val="0"/>
          <w:numId w:val="10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Στ</w:t>
      </w:r>
      <w:proofErr w:type="spellEnd"/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. 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340-343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: 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 xml:space="preserve">η </w:t>
      </w:r>
      <w:r w:rsidRPr="00D467D0">
        <w:rPr>
          <w:rFonts w:ascii="Trebuchet MS" w:eastAsia="Times New Roman" w:hAnsi="Trebuchet MS" w:cs="Arial"/>
          <w:b/>
          <w:bCs/>
          <w:color w:val="0070C0"/>
          <w:sz w:val="24"/>
          <w:szCs w:val="24"/>
          <w:lang w:eastAsia="el-GR"/>
        </w:rPr>
        <w:t>προσφορά λύτρων</w:t>
      </w:r>
      <w:r w:rsidRPr="00D467D0">
        <w:rPr>
          <w:rFonts w:ascii="Trebuchet MS" w:eastAsia="Times New Roman" w:hAnsi="Trebuchet MS" w:cs="Arial"/>
          <w:color w:val="0070C0"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ήταν συνηθισμένη για την εξαγορά των αιχμαλώτων ή των νεκρών (π.χ. για τη Χρυσηίδα)</w:t>
      </w:r>
    </w:p>
    <w:p w14:paraId="46D3F74F" w14:textId="77777777" w:rsidR="00D467D0" w:rsidRPr="00D467D0" w:rsidRDefault="00D467D0" w:rsidP="00D467D0">
      <w:pPr>
        <w:numPr>
          <w:ilvl w:val="0"/>
          <w:numId w:val="1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Στ</w:t>
      </w:r>
      <w:proofErr w:type="spellEnd"/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. 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386-390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: εδώ τονίζεται η </w:t>
      </w:r>
      <w:r w:rsidRPr="00D467D0">
        <w:rPr>
          <w:rFonts w:ascii="Trebuchet MS" w:eastAsia="Times New Roman" w:hAnsi="Trebuchet MS" w:cs="Arial"/>
          <w:b/>
          <w:bCs/>
          <w:color w:val="0070C0"/>
          <w:sz w:val="24"/>
          <w:szCs w:val="24"/>
          <w:lang w:eastAsia="el-GR"/>
        </w:rPr>
        <w:t>αξία της φιλίας</w:t>
      </w:r>
      <w:r w:rsidRPr="00D467D0">
        <w:rPr>
          <w:rFonts w:ascii="Trebuchet MS" w:eastAsia="Times New Roman" w:hAnsi="Trebuchet MS" w:cs="Arial"/>
          <w:color w:val="0070C0"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ως υπέρτατο αγαθό και το </w:t>
      </w:r>
      <w:r w:rsidRPr="00D467D0">
        <w:rPr>
          <w:rFonts w:ascii="Trebuchet MS" w:eastAsia="Times New Roman" w:hAnsi="Trebuchet MS" w:cs="Arial"/>
          <w:b/>
          <w:bCs/>
          <w:color w:val="0070C0"/>
          <w:sz w:val="24"/>
          <w:szCs w:val="24"/>
          <w:lang w:eastAsia="el-GR"/>
        </w:rPr>
        <w:t>ηθικό χρέος να ταφεί ο νεκρός</w:t>
      </w:r>
      <w:r w:rsidRPr="00D467D0">
        <w:rPr>
          <w:rFonts w:ascii="Trebuchet MS" w:eastAsia="Times New Roman" w:hAnsi="Trebuchet MS" w:cs="Arial"/>
          <w:color w:val="0070C0"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ως μία από τις σημαντικότερες υποχρεώσεις των αρχαίων Ελλήνων.</w:t>
      </w:r>
    </w:p>
    <w:p w14:paraId="4CC35D87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ind w:hanging="108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7DE7D6FC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ind w:hanging="108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422F84AC" w14:textId="32C7AD04" w:rsidR="00D467D0" w:rsidRPr="00D467D0" w:rsidRDefault="00D467D0" w:rsidP="00D467D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0" distR="0" wp14:anchorId="117E0824" wp14:editId="7359EAC5">
            <wp:extent cx="3825240" cy="1996440"/>
            <wp:effectExtent l="0" t="0" r="3810" b="3810"/>
            <wp:docPr id="2" name="Εικόνα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8F87" w14:textId="77777777" w:rsidR="00D467D0" w:rsidRPr="00D467D0" w:rsidRDefault="00D467D0" w:rsidP="00D467D0">
      <w:pPr>
        <w:shd w:val="clear" w:color="auto" w:fill="FFFFFF" w:themeFill="background1"/>
        <w:spacing w:after="0" w:line="240" w:lineRule="auto"/>
        <w:ind w:hanging="108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0CE5D00B" w14:textId="4AFF5889" w:rsidR="00D467D0" w:rsidRPr="00D467D0" w:rsidRDefault="00D467D0" w:rsidP="00D467D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el-GR"/>
        </w:rPr>
        <w:lastRenderedPageBreak/>
        <w:t>Χαρακτηρισμός προσώπων (</w:t>
      </w:r>
      <w:proofErr w:type="spellStart"/>
      <w:r w:rsidRPr="00D467D0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el-GR"/>
        </w:rPr>
        <w:t>Ηθογράφηση</w:t>
      </w:r>
      <w:proofErr w:type="spellEnd"/>
      <w:r w:rsidRPr="00D467D0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el-GR"/>
        </w:rPr>
        <w:t>)</w:t>
      </w:r>
    </w:p>
    <w:p w14:paraId="676AEC3E" w14:textId="77777777" w:rsidR="00D467D0" w:rsidRPr="00D467D0" w:rsidRDefault="00D467D0" w:rsidP="00D467D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14:paraId="0BF5F3D9" w14:textId="77777777" w:rsidR="00D467D0" w:rsidRPr="00D467D0" w:rsidRDefault="00D467D0" w:rsidP="00D467D0">
      <w:pPr>
        <w:shd w:val="clear" w:color="auto" w:fill="FFFFFF" w:themeFill="background1"/>
        <w:spacing w:after="0" w:line="360" w:lineRule="auto"/>
        <w:ind w:hanging="126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el-GR"/>
        </w:rPr>
        <w:t>Αχιλλέας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: ο λόγος και η στάση του χαρακτηρίζονται από </w:t>
      </w:r>
      <w:r w:rsidRPr="00D467D0">
        <w:rPr>
          <w:rFonts w:ascii="Trebuchet MS" w:eastAsia="Times New Roman" w:hAnsi="Trebuchet MS" w:cs="Arial"/>
          <w:b/>
          <w:bCs/>
          <w:color w:val="FF0000"/>
          <w:sz w:val="24"/>
          <w:szCs w:val="24"/>
          <w:lang w:eastAsia="el-GR"/>
        </w:rPr>
        <w:t>υπερβολική σκληρότητα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. Συντετριμμένος από το θάνατο του Πάτροκλου, ζει μόνο </w:t>
      </w:r>
      <w:r w:rsidRPr="00D467D0">
        <w:rPr>
          <w:rFonts w:ascii="Trebuchet MS" w:eastAsia="Times New Roman" w:hAnsi="Trebuchet MS" w:cs="Arial"/>
          <w:b/>
          <w:bCs/>
          <w:color w:val="FF0000"/>
          <w:sz w:val="24"/>
          <w:szCs w:val="24"/>
          <w:lang w:eastAsia="el-GR"/>
        </w:rPr>
        <w:t>για να εκδικηθεί</w:t>
      </w:r>
      <w:r w:rsidRPr="00D467D0">
        <w:rPr>
          <w:rFonts w:ascii="Trebuchet MS" w:eastAsia="Times New Roman" w:hAnsi="Trebuchet MS" w:cs="Arial"/>
          <w:color w:val="FF0000"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το θάνατό του. Είναι </w:t>
      </w:r>
      <w:r w:rsidRPr="00D467D0">
        <w:rPr>
          <w:rFonts w:ascii="Trebuchet MS" w:eastAsia="Times New Roman" w:hAnsi="Trebuchet MS" w:cs="Arial"/>
          <w:b/>
          <w:bCs/>
          <w:color w:val="FF0000"/>
          <w:sz w:val="24"/>
          <w:szCs w:val="24"/>
          <w:lang w:eastAsia="el-GR"/>
        </w:rPr>
        <w:t>άριστος γνώστης της πολεμικής τέχνης</w:t>
      </w:r>
      <w:r w:rsidRPr="00D467D0">
        <w:rPr>
          <w:rFonts w:ascii="Trebuchet MS" w:eastAsia="Times New Roman" w:hAnsi="Trebuchet MS" w:cs="Arial"/>
          <w:color w:val="FF0000"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και εκτιμά με σιγουριά το σημείο που θα στοχεύσει τον Έκτορα.  Αρνείται οποιαδήποτε συμφωνία πριν τη μονομαχία και το 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μίσος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του απέναντι στον Έκτορα τον οδηγεί στο να παραβεί και τον άγραφο νόμο σχετικά με την απόδοση των νεκρών στους συγγενείς τους. Έχει ξεπεράσει τα όρια και </w:t>
      </w:r>
      <w:r w:rsidRPr="00D467D0">
        <w:rPr>
          <w:rFonts w:ascii="Trebuchet MS" w:eastAsia="Times New Roman" w:hAnsi="Trebuchet MS" w:cs="Arial"/>
          <w:b/>
          <w:bCs/>
          <w:color w:val="FF0000"/>
          <w:sz w:val="24"/>
          <w:szCs w:val="24"/>
          <w:lang w:eastAsia="el-GR"/>
        </w:rPr>
        <w:t>γίνεται υβριστής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.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Η σκέψη του νεκρού φίλου του δεν τον αφήνει να χαρεί το θρίαμβό του, αλλά πρέπει να φροντίσει για την ταφή του με όλες τις τιμές.</w:t>
      </w:r>
    </w:p>
    <w:p w14:paraId="75987FD4" w14:textId="77777777" w:rsidR="00D467D0" w:rsidRPr="00D467D0" w:rsidRDefault="00D467D0" w:rsidP="00D467D0">
      <w:pPr>
        <w:shd w:val="clear" w:color="auto" w:fill="FFFFFF" w:themeFill="background1"/>
        <w:spacing w:after="0" w:line="360" w:lineRule="auto"/>
        <w:ind w:hanging="108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766CEA76" w14:textId="77777777" w:rsidR="00D467D0" w:rsidRPr="00D467D0" w:rsidRDefault="00D467D0" w:rsidP="00D467D0">
      <w:pPr>
        <w:shd w:val="clear" w:color="auto" w:fill="FFFFFF" w:themeFill="background1"/>
        <w:spacing w:after="0" w:line="360" w:lineRule="auto"/>
        <w:ind w:hanging="108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4B6BBA36" w14:textId="5EC38100" w:rsidR="00D467D0" w:rsidRPr="00D467D0" w:rsidRDefault="00D467D0" w:rsidP="00D467D0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D467D0"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0" distR="0" wp14:anchorId="2B0B020E" wp14:editId="73C86BFB">
            <wp:extent cx="4030980" cy="2263140"/>
            <wp:effectExtent l="0" t="0" r="7620" b="3810"/>
            <wp:docPr id="1" name="Εικόνα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38181" w14:textId="77777777" w:rsidR="00D467D0" w:rsidRPr="00D467D0" w:rsidRDefault="00D467D0" w:rsidP="00D467D0">
      <w:pPr>
        <w:shd w:val="clear" w:color="auto" w:fill="FFFFFF" w:themeFill="background1"/>
        <w:spacing w:after="0" w:line="360" w:lineRule="auto"/>
        <w:ind w:hanging="126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42D24FED" w14:textId="6319BDEC" w:rsidR="0051671F" w:rsidRDefault="00D467D0" w:rsidP="00C715A2">
      <w:pPr>
        <w:shd w:val="clear" w:color="auto" w:fill="FFFFFF" w:themeFill="background1"/>
        <w:spacing w:after="0" w:line="360" w:lineRule="auto"/>
        <w:ind w:hanging="1260"/>
        <w:jc w:val="both"/>
      </w:pPr>
      <w:r w:rsidRPr="00D467D0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el-GR"/>
        </w:rPr>
        <w:t>Έκτορας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: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ο 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Έκτορας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τη δύσκολη αυτή στιγμή αποφασίζει να αντιμετωπίσει τον Αχιλλέα, αν και γνωρίζει πια πως το τέλος του είναι κοντά. Το </w:t>
      </w:r>
      <w:r w:rsidRPr="00D467D0">
        <w:rPr>
          <w:rFonts w:ascii="Trebuchet MS" w:eastAsia="Times New Roman" w:hAnsi="Trebuchet MS" w:cs="Arial"/>
          <w:b/>
          <w:bCs/>
          <w:color w:val="FF0000"/>
          <w:sz w:val="24"/>
          <w:szCs w:val="24"/>
          <w:lang w:eastAsia="el-GR"/>
        </w:rPr>
        <w:t>αίσθημα της τιμής</w:t>
      </w:r>
      <w:r w:rsidRPr="00D467D0">
        <w:rPr>
          <w:rFonts w:ascii="Trebuchet MS" w:eastAsia="Times New Roman" w:hAnsi="Trebuchet MS" w:cs="Arial"/>
          <w:color w:val="FF0000"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κυριαρχεί και του δίνει θάρρος και δύναμη. Προτιμά έναν </w:t>
      </w:r>
      <w:r w:rsidRPr="00D467D0">
        <w:rPr>
          <w:rFonts w:ascii="Trebuchet MS" w:eastAsia="Times New Roman" w:hAnsi="Trebuchet MS" w:cs="Arial"/>
          <w:b/>
          <w:bCs/>
          <w:color w:val="FF0000"/>
          <w:sz w:val="24"/>
          <w:szCs w:val="24"/>
          <w:lang w:eastAsia="el-GR"/>
        </w:rPr>
        <w:t>ένδοξο θάνατο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 παρά μια ατιμασμένη ζωή, επιδιώκοντας να κερδίσει την </w:t>
      </w:r>
      <w:r w:rsidRPr="00D467D0">
        <w:rPr>
          <w:rFonts w:ascii="Trebuchet MS" w:eastAsia="Times New Roman" w:hAnsi="Trebuchet MS" w:cs="Arial"/>
          <w:b/>
          <w:bCs/>
          <w:color w:val="FF0000"/>
          <w:sz w:val="24"/>
          <w:szCs w:val="24"/>
          <w:lang w:eastAsia="el-GR"/>
        </w:rPr>
        <w:t>υστεροφημία</w:t>
      </w:r>
      <w:r w:rsidRPr="00D467D0">
        <w:rPr>
          <w:rFonts w:ascii="Trebuchet MS" w:eastAsia="Times New Roman" w:hAnsi="Trebuchet MS" w:cs="Arial"/>
          <w:color w:val="FF0000"/>
          <w:sz w:val="24"/>
          <w:szCs w:val="24"/>
          <w:lang w:eastAsia="el-GR"/>
        </w:rPr>
        <w:t>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του. Αν και γνωρίζει ότι βαδίζει προς το θάνατό του κατορθώνει να διατηρήσει την </w:t>
      </w:r>
      <w:r w:rsidRPr="00D467D0">
        <w:rPr>
          <w:rFonts w:ascii="Trebuchet MS" w:eastAsia="Times New Roman" w:hAnsi="Trebuchet MS" w:cs="Arial"/>
          <w:b/>
          <w:bCs/>
          <w:color w:val="FF0000"/>
          <w:sz w:val="24"/>
          <w:szCs w:val="24"/>
          <w:lang w:eastAsia="el-GR"/>
        </w:rPr>
        <w:t xml:space="preserve">αξιοπρέπεια, την ευγένεια και την ανθρωπιά </w:t>
      </w:r>
      <w:r w:rsidRPr="00D467D0">
        <w:rPr>
          <w:rFonts w:ascii="Trebuchet MS" w:eastAsia="Times New Roman" w:hAnsi="Trebuchet MS" w:cs="Arial"/>
          <w:b/>
          <w:bCs/>
          <w:sz w:val="24"/>
          <w:szCs w:val="24"/>
          <w:lang w:eastAsia="el-GR"/>
        </w:rPr>
        <w:t>του.  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 xml:space="preserve">Το μόνο που τον ενδιαφέρει είναι </w:t>
      </w:r>
      <w:r w:rsidRPr="00D467D0">
        <w:rPr>
          <w:rFonts w:ascii="Trebuchet MS" w:eastAsia="Times New Roman" w:hAnsi="Trebuchet MS" w:cs="Arial"/>
          <w:color w:val="FF0000"/>
          <w:sz w:val="24"/>
          <w:szCs w:val="24"/>
          <w:lang w:eastAsia="el-GR"/>
        </w:rPr>
        <w:t xml:space="preserve">να μην κακοποιηθεί </w:t>
      </w:r>
      <w:r w:rsidRPr="00D467D0">
        <w:rPr>
          <w:rFonts w:ascii="Trebuchet MS" w:eastAsia="Times New Roman" w:hAnsi="Trebuchet MS" w:cs="Arial"/>
          <w:sz w:val="24"/>
          <w:szCs w:val="24"/>
          <w:lang w:eastAsia="el-GR"/>
        </w:rPr>
        <w:t>το σώμα του, αλλά να αποδοθεί στους δικούς του.</w:t>
      </w:r>
    </w:p>
    <w:p w14:paraId="58763CAA" w14:textId="77777777" w:rsidR="0051671F" w:rsidRPr="00C14E3C" w:rsidRDefault="0051671F" w:rsidP="00C14E3C">
      <w:pPr>
        <w:shd w:val="clear" w:color="auto" w:fill="FFFFFF" w:themeFill="background1"/>
        <w:spacing w:after="0" w:line="360" w:lineRule="auto"/>
        <w:jc w:val="center"/>
        <w:rPr>
          <w:i/>
          <w:iCs/>
          <w:sz w:val="32"/>
          <w:szCs w:val="32"/>
        </w:rPr>
      </w:pPr>
    </w:p>
    <w:p w14:paraId="1F22CF2B" w14:textId="77777777" w:rsidR="00DD5E09" w:rsidRPr="00D467D0" w:rsidRDefault="00DD5E09" w:rsidP="00D467D0">
      <w:pPr>
        <w:shd w:val="clear" w:color="auto" w:fill="FFFFFF" w:themeFill="background1"/>
        <w:spacing w:after="0" w:line="360" w:lineRule="auto"/>
      </w:pPr>
    </w:p>
    <w:sectPr w:rsidR="00DD5E09" w:rsidRPr="00D467D0">
      <w:head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BC7E" w14:textId="77777777" w:rsidR="00977345" w:rsidRDefault="00977345" w:rsidP="00AF604C">
      <w:pPr>
        <w:spacing w:after="0" w:line="240" w:lineRule="auto"/>
      </w:pPr>
      <w:r>
        <w:separator/>
      </w:r>
    </w:p>
  </w:endnote>
  <w:endnote w:type="continuationSeparator" w:id="0">
    <w:p w14:paraId="174AB0D8" w14:textId="77777777" w:rsidR="00977345" w:rsidRDefault="00977345" w:rsidP="00AF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FC25" w14:textId="77777777" w:rsidR="00977345" w:rsidRDefault="00977345" w:rsidP="00AF604C">
      <w:pPr>
        <w:spacing w:after="0" w:line="240" w:lineRule="auto"/>
      </w:pPr>
      <w:r>
        <w:separator/>
      </w:r>
    </w:p>
  </w:footnote>
  <w:footnote w:type="continuationSeparator" w:id="0">
    <w:p w14:paraId="7E281435" w14:textId="77777777" w:rsidR="00977345" w:rsidRDefault="00977345" w:rsidP="00AF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027976"/>
      <w:docPartObj>
        <w:docPartGallery w:val="Page Numbers (Top of Page)"/>
        <w:docPartUnique/>
      </w:docPartObj>
    </w:sdtPr>
    <w:sdtContent>
      <w:p w14:paraId="03A13430" w14:textId="10E0CC08" w:rsidR="00AF604C" w:rsidRDefault="00AF604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AED76" w14:textId="77777777" w:rsidR="00AF604C" w:rsidRDefault="00AF60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67B2"/>
    <w:multiLevelType w:val="multilevel"/>
    <w:tmpl w:val="B9E4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E1647"/>
    <w:multiLevelType w:val="multilevel"/>
    <w:tmpl w:val="C8E8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CE3547"/>
    <w:multiLevelType w:val="multilevel"/>
    <w:tmpl w:val="25DC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E35755"/>
    <w:multiLevelType w:val="multilevel"/>
    <w:tmpl w:val="448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F5769"/>
    <w:multiLevelType w:val="multilevel"/>
    <w:tmpl w:val="3ED2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617C0D"/>
    <w:multiLevelType w:val="multilevel"/>
    <w:tmpl w:val="B7DE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B34057"/>
    <w:multiLevelType w:val="multilevel"/>
    <w:tmpl w:val="3A7E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5C5D8B"/>
    <w:multiLevelType w:val="multilevel"/>
    <w:tmpl w:val="C7DE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8906D8"/>
    <w:multiLevelType w:val="multilevel"/>
    <w:tmpl w:val="9BFC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F0066B"/>
    <w:multiLevelType w:val="multilevel"/>
    <w:tmpl w:val="BE6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B96AC0"/>
    <w:multiLevelType w:val="multilevel"/>
    <w:tmpl w:val="40C8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02"/>
    <w:rsid w:val="0051671F"/>
    <w:rsid w:val="00977345"/>
    <w:rsid w:val="00AF604C"/>
    <w:rsid w:val="00C14E3C"/>
    <w:rsid w:val="00C715A2"/>
    <w:rsid w:val="00D467D0"/>
    <w:rsid w:val="00DD5E09"/>
    <w:rsid w:val="00DF592C"/>
    <w:rsid w:val="00E7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7B65"/>
  <w15:chartTrackingRefBased/>
  <w15:docId w15:val="{BDFEAE78-B2E7-4601-8C7C-8032E5E8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D46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467D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DD5E0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D5E09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AF6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604C"/>
  </w:style>
  <w:style w:type="paragraph" w:styleId="a5">
    <w:name w:val="footer"/>
    <w:basedOn w:val="a"/>
    <w:link w:val="Char0"/>
    <w:uiPriority w:val="99"/>
    <w:unhideWhenUsed/>
    <w:rsid w:val="00AF6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404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961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9110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7990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867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28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608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05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62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735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06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43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759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3862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534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9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3.bp.blogspot.com/-NBfb9duAz4g/VPoYITfQCNI/AAAAAAAADSs/6FpWouIRTSw/s1600/AchHekRubens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.bp.blogspot.com/-NmR_5zcX-_M/VPoYHPdl9RI/AAAAAAAADSg/EuXmL9k4E8U/s1600/Rapsxi.jpg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.bp.blogspot.com/-WNncFsrYndM/VPoYJFx0VlI/AAAAAAAADS4/o_F0C6v_BXQ/s1600/hqdefault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BmVh_IB9E8U/VPoYBbjWbQI/AAAAAAAADSY/I7KZ7AR7xUE/s1600/4e532-8.jpe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5</cp:revision>
  <dcterms:created xsi:type="dcterms:W3CDTF">2021-04-16T20:50:00Z</dcterms:created>
  <dcterms:modified xsi:type="dcterms:W3CDTF">2021-04-16T20:51:00Z</dcterms:modified>
</cp:coreProperties>
</file>