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vertAnchor="margin" w:horzAnchor="margin" w:tblpXSpec="center" w:leftFromText="180" w:rightFromText="180" w:tblpY="55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1"/>
        <w:gridCol w:w="2460"/>
      </w:tblGrid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ο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 Γυμνάσιο Πτολεμαΐδας</w:t>
              <w:tab/>
              <w:tab/>
              <w:tab/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Τάξη Α – Τμήμα Α</w:t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Μάθημα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Πληροφορική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Τίτλος ενότητας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ΕΡΓΟΝΟΜΙΑ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Καθηγήτρια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: Κακαβούλη Σταυρούλα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Ημερομηνία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: </w:t>
            </w:r>
          </w:p>
        </w:tc>
      </w:tr>
      <w:tr>
        <w:trPr>
          <w:trHeight w:val="359" w:hRule="atLeast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l-GR" w:eastAsia="en-US" w:bidi="ar-SA"/>
              </w:rPr>
              <w:t>Ονοματεπώνυμο Μαθητή</w:t>
            </w: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  <w:t>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l-GR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jc w:val="center"/>
        <w:rPr>
          <w:b/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Αναθεση Εργασιας</w:t>
      </w:r>
    </w:p>
    <w:p>
      <w:pPr>
        <w:pStyle w:val="Normal"/>
        <w:jc w:val="center"/>
        <w:rPr>
          <w:b/>
          <w:b/>
          <w:smallCaps/>
          <w:sz w:val="48"/>
          <w:szCs w:val="48"/>
        </w:rPr>
      </w:pPr>
      <w:r>
        <w:rPr/>
        <w:drawing>
          <wp:inline distT="0" distB="0" distL="0" distR="0">
            <wp:extent cx="1428750" cy="1038225"/>
            <wp:effectExtent l="0" t="0" r="0" b="0"/>
            <wp:docPr id="1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Μπείτε στο διαδίκτυο και ανοίξτε το διαδραστικό βιβλίο του μαθητή, το οποίο βρίσκεται στο Ψηφιακό Σχολείο στη διεύθυνση: </w:t>
      </w:r>
      <w:hyperlink r:id="rId3">
        <w:r>
          <w:rPr>
            <w:sz w:val="24"/>
            <w:szCs w:val="24"/>
            <w:lang w:val="en-US"/>
          </w:rPr>
          <w:t>http</w:t>
        </w:r>
        <w:r>
          <w:rPr>
            <w:sz w:val="24"/>
            <w:szCs w:val="24"/>
          </w:rPr>
          <w:t>://</w:t>
        </w:r>
        <w:r>
          <w:rPr>
            <w:sz w:val="24"/>
            <w:szCs w:val="24"/>
            <w:lang w:val="en-US"/>
          </w:rPr>
          <w:t>ebooks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edu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gr</w:t>
        </w:r>
        <w:r>
          <w:rPr>
            <w:sz w:val="24"/>
            <w:szCs w:val="24"/>
          </w:rPr>
          <w:t>/</w:t>
        </w:r>
        <w:r>
          <w:rPr>
            <w:sz w:val="24"/>
            <w:szCs w:val="24"/>
            <w:lang w:val="en-US"/>
          </w:rPr>
          <w:t>modules</w:t>
        </w:r>
        <w:r>
          <w:rPr>
            <w:sz w:val="24"/>
            <w:szCs w:val="24"/>
          </w:rPr>
          <w:t>/</w:t>
        </w:r>
        <w:r>
          <w:rPr>
            <w:sz w:val="24"/>
            <w:szCs w:val="24"/>
            <w:lang w:val="en-US"/>
          </w:rPr>
          <w:t>ebook</w:t>
        </w:r>
        <w:r>
          <w:rPr>
            <w:sz w:val="24"/>
            <w:szCs w:val="24"/>
          </w:rPr>
          <w:t>/</w:t>
        </w:r>
        <w:r>
          <w:rPr>
            <w:sz w:val="24"/>
            <w:szCs w:val="24"/>
            <w:lang w:val="en-US"/>
          </w:rPr>
          <w:t>show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php</w:t>
        </w:r>
        <w:r>
          <w:rPr>
            <w:sz w:val="24"/>
            <w:szCs w:val="24"/>
          </w:rPr>
          <w:t>/</w:t>
        </w:r>
        <w:r>
          <w:rPr>
            <w:sz w:val="24"/>
            <w:szCs w:val="24"/>
            <w:lang w:val="en-US"/>
          </w:rPr>
          <w:t>DSB</w:t>
        </w:r>
        <w:r>
          <w:rPr>
            <w:sz w:val="24"/>
            <w:szCs w:val="24"/>
          </w:rPr>
          <w:t>100/534/3528,14496/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Στο κεφάλαιο της Εργονομίας, στο Πρόσθετο ψηφιακό υλικό, τρέξτε την εφαρμογή με τίτλο </w:t>
      </w:r>
      <w:r>
        <w:rPr>
          <w:b/>
          <w:bCs/>
          <w:sz w:val="24"/>
          <w:szCs w:val="24"/>
        </w:rPr>
        <w:t>Αρχές εργονομίας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/>
        <w:drawing>
          <wp:inline distT="0" distB="0" distL="0" distR="0">
            <wp:extent cx="6591300" cy="4800600"/>
            <wp:effectExtent l="0" t="0" r="0" b="0"/>
            <wp:docPr id="2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3410" r="3974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09" w:right="991" w:header="0" w:top="851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ab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052e21"/>
    <w:rPr>
      <w:rFonts w:ascii="Tahoma" w:hAnsi="Tahoma" w:cs="Tahoma"/>
      <w:sz w:val="16"/>
      <w:szCs w:val="16"/>
    </w:rPr>
  </w:style>
  <w:style w:type="character" w:styleId="Style14">
    <w:name w:val="Σύνδεσμος διαδικτύου"/>
    <w:basedOn w:val="DefaultParagraphFont"/>
    <w:uiPriority w:val="99"/>
    <w:unhideWhenUsed/>
    <w:rsid w:val="009e37b3"/>
    <w:rPr>
      <w:color w:val="0000FF" w:themeColor="hyperlink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052e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ebooks.edu.gr/modules/ebook/show.php/DSB100/534/3528,14496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φύλλο ανάθεση εργασιας</Template>
  <TotalTime>3</TotalTime>
  <Application>LibreOffice/7.0.1.2$Windows_X86_64 LibreOffice_project/7cbcfc562f6eb6708b5ff7d7397325de9e764452</Application>
  <Pages>1</Pages>
  <Words>55</Words>
  <Characters>407</Characters>
  <CharactersWithSpaces>458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2015-01-04T21:01:00Z</dcterms:created>
  <dc:creator>Gkamp</dc:creator>
  <dc:description/>
  <dc:language>el-GR</dc:language>
  <cp:lastModifiedBy/>
  <cp:lastPrinted>2014-12-07T15:15:00Z</cp:lastPrinted>
  <dcterms:modified xsi:type="dcterms:W3CDTF">2020-11-17T22:16:21Z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