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48" w:rsidRPr="00AC2E48" w:rsidRDefault="00AC2E48" w:rsidP="00AC2E48">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AC2E48">
        <w:rPr>
          <w:rFonts w:ascii="Roboto" w:eastAsia="Times New Roman" w:hAnsi="Roboto" w:cs="Times New Roman"/>
          <w:b/>
          <w:bCs/>
          <w:color w:val="993300"/>
          <w:sz w:val="36"/>
          <w:lang w:eastAsia="el-GR"/>
        </w:rPr>
        <w:t>Ενότητα 1</w:t>
      </w:r>
      <w:r w:rsidRPr="00AC2E48">
        <w:rPr>
          <w:rFonts w:ascii="Roboto" w:eastAsia="Times New Roman" w:hAnsi="Roboto" w:cs="Times New Roman"/>
          <w:b/>
          <w:bCs/>
          <w:color w:val="993300"/>
          <w:sz w:val="20"/>
          <w:lang w:eastAsia="el-GR"/>
        </w:rPr>
        <w:t>η</w:t>
      </w:r>
    </w:p>
    <w:p w:rsidR="00AC2E48" w:rsidRPr="00AC2E48" w:rsidRDefault="00AC2E48" w:rsidP="00AC2E48">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AC2E48">
        <w:rPr>
          <w:rFonts w:ascii="Roboto" w:eastAsia="Times New Roman" w:hAnsi="Roboto" w:cs="Times New Roman"/>
          <w:b/>
          <w:bCs/>
          <w:color w:val="333333"/>
          <w:sz w:val="36"/>
          <w:lang w:eastAsia="el-GR"/>
        </w:rPr>
        <w:t>Από τον τόπο μου σε όλη την Ελλάδα</w:t>
      </w:r>
    </w:p>
    <w:p w:rsidR="00AC2E48" w:rsidRPr="00AC2E48" w:rsidRDefault="00AC2E48" w:rsidP="00AC2E48">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AC2E48">
        <w:rPr>
          <w:rFonts w:ascii="Roboto" w:eastAsia="Times New Roman" w:hAnsi="Roboto" w:cs="Times New Roman"/>
          <w:b/>
          <w:bCs/>
          <w:color w:val="333333"/>
          <w:sz w:val="36"/>
          <w:szCs w:val="36"/>
          <w:lang w:eastAsia="el-GR"/>
        </w:rPr>
        <w:t> </w:t>
      </w:r>
      <w:r w:rsidRPr="00AC2E48">
        <w:rPr>
          <w:rFonts w:ascii="Roboto" w:eastAsia="Times New Roman" w:hAnsi="Roboto" w:cs="Times New Roman"/>
          <w:b/>
          <w:bCs/>
          <w:color w:val="993300"/>
          <w:sz w:val="36"/>
          <w:lang w:eastAsia="el-GR"/>
        </w:rPr>
        <w:t>ΚΕΡΚΙΝΗ: ΜΙΑ ΛΙΜΝΗ, ΠΟΛΛΑ ΤΑΞΙΔΙΑ</w:t>
      </w:r>
    </w:p>
    <w:p w:rsidR="00AC2E48" w:rsidRPr="00AC2E48" w:rsidRDefault="00AC2E48" w:rsidP="00AC2E48">
      <w:pPr>
        <w:shd w:val="clear" w:color="auto" w:fill="FFFFFF"/>
        <w:spacing w:after="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b/>
          <w:bCs/>
          <w:color w:val="111111"/>
          <w:sz w:val="26"/>
          <w:lang w:eastAsia="el-GR"/>
        </w:rPr>
        <w:t xml:space="preserve">Στην </w:t>
      </w:r>
      <w:proofErr w:type="spellStart"/>
      <w:r w:rsidRPr="00AC2E48">
        <w:rPr>
          <w:rFonts w:ascii="Roboto" w:eastAsia="Times New Roman" w:hAnsi="Roboto" w:cs="Times New Roman"/>
          <w:b/>
          <w:bCs/>
          <w:color w:val="111111"/>
          <w:sz w:val="26"/>
          <w:lang w:eastAsia="el-GR"/>
        </w:rPr>
        <w:t>Κερκίνη</w:t>
      </w:r>
      <w:proofErr w:type="spellEnd"/>
      <w:r w:rsidRPr="00AC2E48">
        <w:rPr>
          <w:rFonts w:ascii="Roboto" w:eastAsia="Times New Roman" w:hAnsi="Roboto" w:cs="Times New Roman"/>
          <w:b/>
          <w:bCs/>
          <w:color w:val="111111"/>
          <w:sz w:val="26"/>
          <w:lang w:eastAsia="el-GR"/>
        </w:rPr>
        <w:t>, ο άνθρωπος συναντά το περιβάλλον, η φύση το νερό, η ηρεμία τις δραστηριότητες και εσείς… ένα ονειρικό μικρό «καταφύγιο».</w:t>
      </w:r>
    </w:p>
    <w:p w:rsidR="00AC2E48" w:rsidRPr="00AC2E48" w:rsidRDefault="00AC2E48" w:rsidP="00AC2E48">
      <w:pPr>
        <w:shd w:val="clear" w:color="auto" w:fill="FFFFFF"/>
        <w:spacing w:after="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 xml:space="preserve">Ποιος είπε ότι, όταν ο άνθρωπος παρεμβαίνει στη φύση, δε γεννιέται κάτι υπέροχο; Η λίμνη </w:t>
      </w:r>
      <w:proofErr w:type="spellStart"/>
      <w:r w:rsidRPr="00AC2E48">
        <w:rPr>
          <w:rFonts w:ascii="Roboto" w:eastAsia="Times New Roman" w:hAnsi="Roboto" w:cs="Times New Roman"/>
          <w:color w:val="111111"/>
          <w:sz w:val="26"/>
          <w:szCs w:val="26"/>
          <w:lang w:eastAsia="el-GR"/>
        </w:rPr>
        <w:t>Κερκίνη</w:t>
      </w:r>
      <w:proofErr w:type="spellEnd"/>
      <w:r w:rsidRPr="00AC2E48">
        <w:rPr>
          <w:rFonts w:ascii="Roboto" w:eastAsia="Times New Roman" w:hAnsi="Roboto" w:cs="Times New Roman"/>
          <w:color w:val="111111"/>
          <w:sz w:val="26"/>
          <w:szCs w:val="26"/>
          <w:lang w:eastAsia="el-GR"/>
        </w:rPr>
        <w:t xml:space="preserve"> γεννήθηκε από ένα φράγμα που δημιουργήθηκε το 1932 και με το πέρασμα του χρόνου μεταμορφώθηκε σε ένα ειδυλλιακό σκηνικό με παρούσα πάντα την </w:t>
      </w:r>
      <w:hyperlink r:id="rId4" w:tgtFrame="_blank" w:history="1">
        <w:r w:rsidRPr="00AC2E48">
          <w:rPr>
            <w:rFonts w:ascii="Roboto" w:eastAsia="Times New Roman" w:hAnsi="Roboto" w:cs="Times New Roman"/>
            <w:color w:val="37ABF6"/>
            <w:sz w:val="26"/>
            <w:u w:val="single"/>
            <w:lang w:eastAsia="el-GR"/>
          </w:rPr>
          <w:t>εκθαμβωτική ομορφιά της Μακεδονίας</w:t>
        </w:r>
      </w:hyperlink>
      <w:r w:rsidRPr="00AC2E48">
        <w:rPr>
          <w:rFonts w:ascii="Roboto" w:eastAsia="Times New Roman" w:hAnsi="Roboto" w:cs="Times New Roman"/>
          <w:color w:val="111111"/>
          <w:sz w:val="26"/>
          <w:szCs w:val="26"/>
          <w:lang w:eastAsia="el-GR"/>
        </w:rPr>
        <w:t xml:space="preserve">. Απολαύστε τις χαρές του </w:t>
      </w:r>
      <w:proofErr w:type="spellStart"/>
      <w:r w:rsidRPr="00AC2E48">
        <w:rPr>
          <w:rFonts w:ascii="Roboto" w:eastAsia="Times New Roman" w:hAnsi="Roboto" w:cs="Times New Roman"/>
          <w:color w:val="111111"/>
          <w:sz w:val="26"/>
          <w:szCs w:val="26"/>
          <w:lang w:eastAsia="el-GR"/>
        </w:rPr>
        <w:t>οικοτουρισμού</w:t>
      </w:r>
      <w:proofErr w:type="spellEnd"/>
      <w:r w:rsidRPr="00AC2E48">
        <w:rPr>
          <w:rFonts w:ascii="Roboto" w:eastAsia="Times New Roman" w:hAnsi="Roboto" w:cs="Times New Roman"/>
          <w:color w:val="111111"/>
          <w:sz w:val="26"/>
          <w:szCs w:val="26"/>
          <w:lang w:eastAsia="el-GR"/>
        </w:rPr>
        <w:t>: Παρακολούθηση πτηνών, βαρκάδα, ποδηλασία ή και απλή βόλτα. Όποια δραστηριότητα και αν επιλέξετε στον σπάνιας ομορφιάς υδροβιότοπο, θα σας ενθουσιάσει και θα σας αναζωογονήσει.</w:t>
      </w:r>
    </w:p>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lang w:eastAsia="el-GR"/>
        </w:rPr>
        <w:t>Χίλια πλάσματα, ένα οικοσύστημα </w:t>
      </w:r>
    </w:p>
    <w:p w:rsidR="00AC2E48" w:rsidRPr="00AC2E48" w:rsidRDefault="00AC2E48" w:rsidP="00AC2E48">
      <w:pPr>
        <w:shd w:val="clear" w:color="auto" w:fill="FFFFFF"/>
        <w:spacing w:after="24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 xml:space="preserve">Όλοι και όλα συνυπάρχουν στην «κιβωτό» της λίμνης </w:t>
      </w:r>
      <w:proofErr w:type="spellStart"/>
      <w:r w:rsidRPr="00AC2E48">
        <w:rPr>
          <w:rFonts w:ascii="Roboto" w:eastAsia="Times New Roman" w:hAnsi="Roboto" w:cs="Times New Roman"/>
          <w:color w:val="111111"/>
          <w:sz w:val="26"/>
          <w:szCs w:val="26"/>
          <w:lang w:eastAsia="el-GR"/>
        </w:rPr>
        <w:t>Κερκίνης</w:t>
      </w:r>
      <w:proofErr w:type="spellEnd"/>
      <w:r w:rsidRPr="00AC2E48">
        <w:rPr>
          <w:rFonts w:ascii="Roboto" w:eastAsia="Times New Roman" w:hAnsi="Roboto" w:cs="Times New Roman"/>
          <w:color w:val="111111"/>
          <w:sz w:val="26"/>
          <w:szCs w:val="26"/>
          <w:lang w:eastAsia="el-GR"/>
        </w:rPr>
        <w:t xml:space="preserve"> σε μια εύθραυστη, αλλά και δυναμική ισορροπία. Άνθρωποι και ζώα, πουλιά και δέντρα, χωράφια και καλαμιές, νερό και ψάρια (</w:t>
      </w:r>
      <w:proofErr w:type="spellStart"/>
      <w:r w:rsidRPr="00AC2E48">
        <w:rPr>
          <w:rFonts w:ascii="Roboto" w:eastAsia="Times New Roman" w:hAnsi="Roboto" w:cs="Times New Roman"/>
          <w:color w:val="111111"/>
          <w:sz w:val="26"/>
          <w:szCs w:val="26"/>
          <w:lang w:eastAsia="el-GR"/>
        </w:rPr>
        <w:t>γριβάδια</w:t>
      </w:r>
      <w:proofErr w:type="spellEnd"/>
      <w:r w:rsidRPr="00AC2E48">
        <w:rPr>
          <w:rFonts w:ascii="Roboto" w:eastAsia="Times New Roman" w:hAnsi="Roboto" w:cs="Times New Roman"/>
          <w:color w:val="111111"/>
          <w:sz w:val="26"/>
          <w:szCs w:val="26"/>
          <w:lang w:eastAsia="el-GR"/>
        </w:rPr>
        <w:t>, χέλια, γουλιανοί κ.ά.), όλα μαζί δημιουργούν μία ατμόσφαιρα ξεχωριστή. Εκμεταλλευτείτε τις διακοπές σας σε αυτή τη γωνιά της Μακεδονίας, για να γίνετε και εσείς ένα με αυτό το υπέροχο σκηνικό.</w:t>
      </w:r>
    </w:p>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lang w:eastAsia="el-GR"/>
        </w:rPr>
        <w:t xml:space="preserve">Ώρα για </w:t>
      </w:r>
      <w:proofErr w:type="spellStart"/>
      <w:r w:rsidRPr="00AC2E48">
        <w:rPr>
          <w:rFonts w:ascii="Roboto" w:eastAsia="Times New Roman" w:hAnsi="Roboto" w:cs="Times New Roman"/>
          <w:b/>
          <w:bCs/>
          <w:color w:val="333333"/>
          <w:sz w:val="27"/>
          <w:lang w:eastAsia="el-GR"/>
        </w:rPr>
        <w:t>bird</w:t>
      </w:r>
      <w:proofErr w:type="spellEnd"/>
      <w:r w:rsidRPr="00AC2E48">
        <w:rPr>
          <w:rFonts w:ascii="Roboto" w:eastAsia="Times New Roman" w:hAnsi="Roboto" w:cs="Times New Roman"/>
          <w:b/>
          <w:bCs/>
          <w:color w:val="333333"/>
          <w:sz w:val="27"/>
          <w:lang w:eastAsia="el-GR"/>
        </w:rPr>
        <w:t>-</w:t>
      </w:r>
      <w:proofErr w:type="spellStart"/>
      <w:r w:rsidRPr="00AC2E48">
        <w:rPr>
          <w:rFonts w:ascii="Roboto" w:eastAsia="Times New Roman" w:hAnsi="Roboto" w:cs="Times New Roman"/>
          <w:b/>
          <w:bCs/>
          <w:color w:val="333333"/>
          <w:sz w:val="27"/>
          <w:lang w:eastAsia="el-GR"/>
        </w:rPr>
        <w:t>watching</w:t>
      </w:r>
      <w:proofErr w:type="spellEnd"/>
    </w:p>
    <w:p w:rsidR="00AC2E48" w:rsidRPr="00AC2E48" w:rsidRDefault="00AC2E48" w:rsidP="00AC2E48">
      <w:pPr>
        <w:shd w:val="clear" w:color="auto" w:fill="FFFFFF"/>
        <w:spacing w:after="24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 xml:space="preserve">Θα έχετε την ευκαιρία να παρακολουθήσετε πολλά και σπάνια είδη πουλιών, όπως </w:t>
      </w:r>
      <w:proofErr w:type="spellStart"/>
      <w:r w:rsidRPr="00AC2E48">
        <w:rPr>
          <w:rFonts w:ascii="Roboto" w:eastAsia="Times New Roman" w:hAnsi="Roboto" w:cs="Times New Roman"/>
          <w:color w:val="111111"/>
          <w:sz w:val="26"/>
          <w:szCs w:val="26"/>
          <w:lang w:eastAsia="el-GR"/>
        </w:rPr>
        <w:t>αργυροπελεκάνος</w:t>
      </w:r>
      <w:proofErr w:type="spellEnd"/>
      <w:r w:rsidRPr="00AC2E48">
        <w:rPr>
          <w:rFonts w:ascii="Roboto" w:eastAsia="Times New Roman" w:hAnsi="Roboto" w:cs="Times New Roman"/>
          <w:color w:val="111111"/>
          <w:sz w:val="26"/>
          <w:szCs w:val="26"/>
          <w:lang w:eastAsia="el-GR"/>
        </w:rPr>
        <w:t xml:space="preserve">, </w:t>
      </w:r>
      <w:proofErr w:type="spellStart"/>
      <w:r w:rsidRPr="00AC2E48">
        <w:rPr>
          <w:rFonts w:ascii="Roboto" w:eastAsia="Times New Roman" w:hAnsi="Roboto" w:cs="Times New Roman"/>
          <w:color w:val="111111"/>
          <w:sz w:val="26"/>
          <w:szCs w:val="26"/>
          <w:lang w:eastAsia="el-GR"/>
        </w:rPr>
        <w:t>λαγγόνα</w:t>
      </w:r>
      <w:proofErr w:type="spellEnd"/>
      <w:r w:rsidRPr="00AC2E48">
        <w:rPr>
          <w:rFonts w:ascii="Roboto" w:eastAsia="Times New Roman" w:hAnsi="Roboto" w:cs="Times New Roman"/>
          <w:color w:val="111111"/>
          <w:sz w:val="26"/>
          <w:szCs w:val="26"/>
          <w:lang w:eastAsia="el-GR"/>
        </w:rPr>
        <w:t xml:space="preserve">, </w:t>
      </w:r>
      <w:proofErr w:type="spellStart"/>
      <w:r w:rsidRPr="00AC2E48">
        <w:rPr>
          <w:rFonts w:ascii="Roboto" w:eastAsia="Times New Roman" w:hAnsi="Roboto" w:cs="Times New Roman"/>
          <w:color w:val="111111"/>
          <w:sz w:val="26"/>
          <w:szCs w:val="26"/>
          <w:lang w:eastAsia="el-GR"/>
        </w:rPr>
        <w:t>νανόχηνα</w:t>
      </w:r>
      <w:proofErr w:type="spellEnd"/>
      <w:r w:rsidRPr="00AC2E48">
        <w:rPr>
          <w:rFonts w:ascii="Roboto" w:eastAsia="Times New Roman" w:hAnsi="Roboto" w:cs="Times New Roman"/>
          <w:color w:val="111111"/>
          <w:sz w:val="26"/>
          <w:szCs w:val="26"/>
          <w:lang w:eastAsia="el-GR"/>
        </w:rPr>
        <w:t xml:space="preserve">. Τρία είδη απειλούμενα με εξαφάνιση παγκοσμίως συχνάζουν στη λίμνη. Συνολικά στην περιοχή έχουν καταγραφεί πάνω από 300 είδη πουλιών. Πλουσιότατες περιοχές για </w:t>
      </w:r>
      <w:proofErr w:type="spellStart"/>
      <w:r w:rsidRPr="00AC2E48">
        <w:rPr>
          <w:rFonts w:ascii="Roboto" w:eastAsia="Times New Roman" w:hAnsi="Roboto" w:cs="Times New Roman"/>
          <w:color w:val="111111"/>
          <w:sz w:val="26"/>
          <w:szCs w:val="26"/>
          <w:lang w:eastAsia="el-GR"/>
        </w:rPr>
        <w:t>bird</w:t>
      </w:r>
      <w:proofErr w:type="spellEnd"/>
      <w:r w:rsidRPr="00AC2E48">
        <w:rPr>
          <w:rFonts w:ascii="Roboto" w:eastAsia="Times New Roman" w:hAnsi="Roboto" w:cs="Times New Roman"/>
          <w:color w:val="111111"/>
          <w:sz w:val="26"/>
          <w:szCs w:val="26"/>
          <w:lang w:eastAsia="el-GR"/>
        </w:rPr>
        <w:t>-</w:t>
      </w:r>
      <w:proofErr w:type="spellStart"/>
      <w:r w:rsidRPr="00AC2E48">
        <w:rPr>
          <w:rFonts w:ascii="Roboto" w:eastAsia="Times New Roman" w:hAnsi="Roboto" w:cs="Times New Roman"/>
          <w:color w:val="111111"/>
          <w:sz w:val="26"/>
          <w:szCs w:val="26"/>
          <w:lang w:eastAsia="el-GR"/>
        </w:rPr>
        <w:t>watching</w:t>
      </w:r>
      <w:proofErr w:type="spellEnd"/>
      <w:r w:rsidRPr="00AC2E48">
        <w:rPr>
          <w:rFonts w:ascii="Roboto" w:eastAsia="Times New Roman" w:hAnsi="Roboto" w:cs="Times New Roman"/>
          <w:color w:val="111111"/>
          <w:sz w:val="26"/>
          <w:szCs w:val="26"/>
          <w:lang w:eastAsia="el-GR"/>
        </w:rPr>
        <w:t xml:space="preserve"> είναι και τα βουνά </w:t>
      </w:r>
      <w:proofErr w:type="spellStart"/>
      <w:r w:rsidRPr="00AC2E48">
        <w:rPr>
          <w:rFonts w:ascii="Roboto" w:eastAsia="Times New Roman" w:hAnsi="Roboto" w:cs="Times New Roman"/>
          <w:color w:val="111111"/>
          <w:sz w:val="26"/>
          <w:szCs w:val="26"/>
          <w:lang w:eastAsia="el-GR"/>
        </w:rPr>
        <w:t>Μπέλες</w:t>
      </w:r>
      <w:proofErr w:type="spellEnd"/>
      <w:r w:rsidRPr="00AC2E48">
        <w:rPr>
          <w:rFonts w:ascii="Roboto" w:eastAsia="Times New Roman" w:hAnsi="Roboto" w:cs="Times New Roman"/>
          <w:color w:val="111111"/>
          <w:sz w:val="26"/>
          <w:szCs w:val="26"/>
          <w:lang w:eastAsia="el-GR"/>
        </w:rPr>
        <w:t xml:space="preserve"> και </w:t>
      </w:r>
      <w:proofErr w:type="spellStart"/>
      <w:r w:rsidRPr="00AC2E48">
        <w:rPr>
          <w:rFonts w:ascii="Roboto" w:eastAsia="Times New Roman" w:hAnsi="Roboto" w:cs="Times New Roman"/>
          <w:color w:val="111111"/>
          <w:sz w:val="26"/>
          <w:szCs w:val="26"/>
          <w:lang w:eastAsia="el-GR"/>
        </w:rPr>
        <w:t>Κρούσια</w:t>
      </w:r>
      <w:proofErr w:type="spellEnd"/>
      <w:r w:rsidRPr="00AC2E48">
        <w:rPr>
          <w:rFonts w:ascii="Roboto" w:eastAsia="Times New Roman" w:hAnsi="Roboto" w:cs="Times New Roman"/>
          <w:color w:val="111111"/>
          <w:sz w:val="26"/>
          <w:szCs w:val="26"/>
          <w:lang w:eastAsia="el-GR"/>
        </w:rPr>
        <w:t xml:space="preserve">. Η καρδιά του </w:t>
      </w:r>
      <w:proofErr w:type="spellStart"/>
      <w:r w:rsidRPr="00AC2E48">
        <w:rPr>
          <w:rFonts w:ascii="Roboto" w:eastAsia="Times New Roman" w:hAnsi="Roboto" w:cs="Times New Roman"/>
          <w:color w:val="111111"/>
          <w:sz w:val="26"/>
          <w:szCs w:val="26"/>
          <w:lang w:eastAsia="el-GR"/>
        </w:rPr>
        <w:t>οικοτουρισμού</w:t>
      </w:r>
      <w:proofErr w:type="spellEnd"/>
      <w:r w:rsidRPr="00AC2E48">
        <w:rPr>
          <w:rFonts w:ascii="Roboto" w:eastAsia="Times New Roman" w:hAnsi="Roboto" w:cs="Times New Roman"/>
          <w:color w:val="111111"/>
          <w:sz w:val="26"/>
          <w:szCs w:val="26"/>
          <w:lang w:eastAsia="el-GR"/>
        </w:rPr>
        <w:t xml:space="preserve"> χτυπά εδώ!</w:t>
      </w:r>
    </w:p>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lang w:eastAsia="el-GR"/>
        </w:rPr>
        <w:t>Βαρκάδα στη λίμνη</w:t>
      </w:r>
    </w:p>
    <w:p w:rsidR="00AC2E48" w:rsidRPr="00AC2E48" w:rsidRDefault="00AC2E48" w:rsidP="00AC2E48">
      <w:pPr>
        <w:shd w:val="clear" w:color="auto" w:fill="FFFFFF"/>
        <w:spacing w:after="24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Κουπί, παρέα και φύγαμε. Μπείτε στις παραδοσιακές «</w:t>
      </w:r>
      <w:proofErr w:type="spellStart"/>
      <w:r w:rsidRPr="00AC2E48">
        <w:rPr>
          <w:rFonts w:ascii="Roboto" w:eastAsia="Times New Roman" w:hAnsi="Roboto" w:cs="Times New Roman"/>
          <w:color w:val="111111"/>
          <w:sz w:val="26"/>
          <w:szCs w:val="26"/>
          <w:lang w:eastAsia="el-GR"/>
        </w:rPr>
        <w:t>πλάβες</w:t>
      </w:r>
      <w:proofErr w:type="spellEnd"/>
      <w:r w:rsidRPr="00AC2E48">
        <w:rPr>
          <w:rFonts w:ascii="Roboto" w:eastAsia="Times New Roman" w:hAnsi="Roboto" w:cs="Times New Roman"/>
          <w:color w:val="111111"/>
          <w:sz w:val="26"/>
          <w:szCs w:val="26"/>
          <w:lang w:eastAsia="el-GR"/>
        </w:rPr>
        <w:t xml:space="preserve">» ή στα κανό -χωρητικότητας 3 ατόμων- για να απολαύσετε το ταξίδι σας στον υδάτινο κόσμο της </w:t>
      </w:r>
      <w:proofErr w:type="spellStart"/>
      <w:r w:rsidRPr="00AC2E48">
        <w:rPr>
          <w:rFonts w:ascii="Roboto" w:eastAsia="Times New Roman" w:hAnsi="Roboto" w:cs="Times New Roman"/>
          <w:color w:val="111111"/>
          <w:sz w:val="26"/>
          <w:szCs w:val="26"/>
          <w:lang w:eastAsia="el-GR"/>
        </w:rPr>
        <w:t>Κερκίνης</w:t>
      </w:r>
      <w:proofErr w:type="spellEnd"/>
      <w:r w:rsidRPr="00AC2E48">
        <w:rPr>
          <w:rFonts w:ascii="Roboto" w:eastAsia="Times New Roman" w:hAnsi="Roboto" w:cs="Times New Roman"/>
          <w:color w:val="111111"/>
          <w:sz w:val="26"/>
          <w:szCs w:val="26"/>
          <w:lang w:eastAsia="el-GR"/>
        </w:rPr>
        <w:t>. Ανάμεσα σε δέντρα, καλαμιές και αβαθή νερά, το κανό θα σας αποκαλύψει ένα μαγικό σκηνικό.</w:t>
      </w:r>
    </w:p>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lang w:eastAsia="el-GR"/>
        </w:rPr>
        <w:t>Ποδηλατάδα στα χωριά της λίμνης</w:t>
      </w:r>
    </w:p>
    <w:p w:rsidR="00AC2E48" w:rsidRPr="00AC2E48" w:rsidRDefault="00AC2E48" w:rsidP="00AC2E48">
      <w:pPr>
        <w:shd w:val="clear" w:color="auto" w:fill="FFFFFF"/>
        <w:spacing w:after="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 xml:space="preserve">Γύρω από τη λίμνη, η επίπεδη περιοχή είναι ιδανική, για να περπατήσετε ή να απολαύσετε το τοπίο με μία ποδηλατάδα μέσω της οποίας θα γνωρίσετε τα κοντινότερα χωριά. Πρώτη στάση: οικισμός </w:t>
      </w:r>
      <w:proofErr w:type="spellStart"/>
      <w:r w:rsidRPr="00AC2E48">
        <w:rPr>
          <w:rFonts w:ascii="Roboto" w:eastAsia="Times New Roman" w:hAnsi="Roboto" w:cs="Times New Roman"/>
          <w:color w:val="111111"/>
          <w:sz w:val="26"/>
          <w:szCs w:val="26"/>
          <w:lang w:eastAsia="el-GR"/>
        </w:rPr>
        <w:t>Κερκίνη</w:t>
      </w:r>
      <w:proofErr w:type="spellEnd"/>
      <w:r w:rsidRPr="00AC2E48">
        <w:rPr>
          <w:rFonts w:ascii="Roboto" w:eastAsia="Times New Roman" w:hAnsi="Roboto" w:cs="Times New Roman"/>
          <w:color w:val="111111"/>
          <w:sz w:val="26"/>
          <w:szCs w:val="26"/>
          <w:lang w:eastAsia="el-GR"/>
        </w:rPr>
        <w:t>, με όμορφα κτήρια και καλή ρυμοτομία</w:t>
      </w:r>
      <w:bookmarkStart w:id="0" w:name="_ftnref1"/>
      <w:r w:rsidRPr="00AC2E48">
        <w:rPr>
          <w:rFonts w:ascii="Roboto" w:eastAsia="Times New Roman" w:hAnsi="Roboto" w:cs="Times New Roman"/>
          <w:color w:val="111111"/>
          <w:sz w:val="26"/>
          <w:szCs w:val="26"/>
          <w:lang w:eastAsia="el-GR"/>
        </w:rPr>
        <w:fldChar w:fldCharType="begin"/>
      </w:r>
      <w:r w:rsidRPr="00AC2E48">
        <w:rPr>
          <w:rFonts w:ascii="Roboto" w:eastAsia="Times New Roman" w:hAnsi="Roboto" w:cs="Times New Roman"/>
          <w:color w:val="111111"/>
          <w:sz w:val="26"/>
          <w:szCs w:val="26"/>
          <w:lang w:eastAsia="el-GR"/>
        </w:rPr>
        <w:instrText xml:space="preserve"> HYPERLINK "https://filologika.gr/gimnasio/v-gymnasiou/neoelliniki-glossa-v-gymnasiou/kritirio-axiologisis-enotita-1/" \l "_ftn1" </w:instrText>
      </w:r>
      <w:r w:rsidRPr="00AC2E48">
        <w:rPr>
          <w:rFonts w:ascii="Roboto" w:eastAsia="Times New Roman" w:hAnsi="Roboto" w:cs="Times New Roman"/>
          <w:color w:val="111111"/>
          <w:sz w:val="26"/>
          <w:szCs w:val="26"/>
          <w:lang w:eastAsia="el-GR"/>
        </w:rPr>
        <w:fldChar w:fldCharType="separate"/>
      </w:r>
      <w:r w:rsidRPr="00AC2E48">
        <w:rPr>
          <w:rFonts w:ascii="Roboto" w:eastAsia="Times New Roman" w:hAnsi="Roboto" w:cs="Times New Roman"/>
          <w:color w:val="37ABF6"/>
          <w:sz w:val="26"/>
          <w:u w:val="single"/>
          <w:lang w:eastAsia="el-GR"/>
        </w:rPr>
        <w:t>[1]</w:t>
      </w:r>
      <w:r w:rsidRPr="00AC2E48">
        <w:rPr>
          <w:rFonts w:ascii="Roboto" w:eastAsia="Times New Roman" w:hAnsi="Roboto" w:cs="Times New Roman"/>
          <w:color w:val="111111"/>
          <w:sz w:val="26"/>
          <w:szCs w:val="26"/>
          <w:lang w:eastAsia="el-GR"/>
        </w:rPr>
        <w:fldChar w:fldCharType="end"/>
      </w:r>
      <w:bookmarkEnd w:id="0"/>
      <w:r w:rsidRPr="00AC2E48">
        <w:rPr>
          <w:rFonts w:ascii="Roboto" w:eastAsia="Times New Roman" w:hAnsi="Roboto" w:cs="Times New Roman"/>
          <w:color w:val="111111"/>
          <w:sz w:val="26"/>
          <w:szCs w:val="26"/>
          <w:lang w:eastAsia="el-GR"/>
        </w:rPr>
        <w:t xml:space="preserve">. Επόμενη στάση: </w:t>
      </w:r>
      <w:proofErr w:type="spellStart"/>
      <w:r w:rsidRPr="00AC2E48">
        <w:rPr>
          <w:rFonts w:ascii="Roboto" w:eastAsia="Times New Roman" w:hAnsi="Roboto" w:cs="Times New Roman"/>
          <w:color w:val="111111"/>
          <w:sz w:val="26"/>
          <w:szCs w:val="26"/>
          <w:lang w:eastAsia="el-GR"/>
        </w:rPr>
        <w:t>Λιθότοπος</w:t>
      </w:r>
      <w:proofErr w:type="spellEnd"/>
      <w:r w:rsidRPr="00AC2E48">
        <w:rPr>
          <w:rFonts w:ascii="Roboto" w:eastAsia="Times New Roman" w:hAnsi="Roboto" w:cs="Times New Roman"/>
          <w:color w:val="111111"/>
          <w:sz w:val="26"/>
          <w:szCs w:val="26"/>
          <w:lang w:eastAsia="el-GR"/>
        </w:rPr>
        <w:t xml:space="preserve">, για να δείτε πώς δημιουργήθηκε η λίμνη, με τον ασφαλτόστρωτο δρόμο να περνάει ακριβώς </w:t>
      </w:r>
      <w:r w:rsidRPr="00AC2E48">
        <w:rPr>
          <w:rFonts w:ascii="Roboto" w:eastAsia="Times New Roman" w:hAnsi="Roboto" w:cs="Times New Roman"/>
          <w:color w:val="111111"/>
          <w:sz w:val="26"/>
          <w:szCs w:val="26"/>
          <w:lang w:eastAsia="el-GR"/>
        </w:rPr>
        <w:lastRenderedPageBreak/>
        <w:t xml:space="preserve">πάνω από το φράγμα. Δίπλα στο λιμανάκι του </w:t>
      </w:r>
      <w:proofErr w:type="spellStart"/>
      <w:r w:rsidRPr="00AC2E48">
        <w:rPr>
          <w:rFonts w:ascii="Roboto" w:eastAsia="Times New Roman" w:hAnsi="Roboto" w:cs="Times New Roman"/>
          <w:color w:val="111111"/>
          <w:sz w:val="26"/>
          <w:szCs w:val="26"/>
          <w:lang w:eastAsia="el-GR"/>
        </w:rPr>
        <w:t>Λιθότοπου</w:t>
      </w:r>
      <w:proofErr w:type="spellEnd"/>
      <w:r w:rsidRPr="00AC2E48">
        <w:rPr>
          <w:rFonts w:ascii="Roboto" w:eastAsia="Times New Roman" w:hAnsi="Roboto" w:cs="Times New Roman"/>
          <w:color w:val="111111"/>
          <w:sz w:val="26"/>
          <w:szCs w:val="26"/>
          <w:lang w:eastAsia="el-GR"/>
        </w:rPr>
        <w:t>, κατεβείτε από το ποδήλατο. Το δασάκι εδώ είναι ιδανικό για περπάτημα.</w:t>
      </w:r>
    </w:p>
    <w:bookmarkStart w:id="1" w:name="_ftn1"/>
    <w:p w:rsidR="00AC2E48" w:rsidRPr="00AC2E48" w:rsidRDefault="00AC2E48" w:rsidP="00AC2E48">
      <w:pPr>
        <w:shd w:val="clear" w:color="auto" w:fill="FFFFFF"/>
        <w:spacing w:after="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fldChar w:fldCharType="begin"/>
      </w:r>
      <w:r w:rsidRPr="00AC2E48">
        <w:rPr>
          <w:rFonts w:ascii="Roboto" w:eastAsia="Times New Roman" w:hAnsi="Roboto" w:cs="Times New Roman"/>
          <w:color w:val="111111"/>
          <w:sz w:val="26"/>
          <w:szCs w:val="26"/>
          <w:lang w:eastAsia="el-GR"/>
        </w:rPr>
        <w:instrText xml:space="preserve"> HYPERLINK "https://filologika.gr/gimnasio/v-gymnasiou/neoelliniki-glossa-v-gymnasiou/kritirio-axiologisis-enotita-1/" \l "_ftnref1" </w:instrText>
      </w:r>
      <w:r w:rsidRPr="00AC2E48">
        <w:rPr>
          <w:rFonts w:ascii="Roboto" w:eastAsia="Times New Roman" w:hAnsi="Roboto" w:cs="Times New Roman"/>
          <w:color w:val="111111"/>
          <w:sz w:val="26"/>
          <w:szCs w:val="26"/>
          <w:lang w:eastAsia="el-GR"/>
        </w:rPr>
        <w:fldChar w:fldCharType="separate"/>
      </w:r>
      <w:r w:rsidRPr="00AC2E48">
        <w:rPr>
          <w:rFonts w:ascii="Roboto" w:eastAsia="Times New Roman" w:hAnsi="Roboto" w:cs="Times New Roman"/>
          <w:color w:val="37ABF6"/>
          <w:sz w:val="26"/>
          <w:u w:val="single"/>
          <w:lang w:eastAsia="el-GR"/>
        </w:rPr>
        <w:t>[1]</w:t>
      </w:r>
      <w:r w:rsidRPr="00AC2E48">
        <w:rPr>
          <w:rFonts w:ascii="Roboto" w:eastAsia="Times New Roman" w:hAnsi="Roboto" w:cs="Times New Roman"/>
          <w:color w:val="111111"/>
          <w:sz w:val="26"/>
          <w:szCs w:val="26"/>
          <w:lang w:eastAsia="el-GR"/>
        </w:rPr>
        <w:fldChar w:fldCharType="end"/>
      </w:r>
      <w:bookmarkEnd w:id="1"/>
      <w:r w:rsidRPr="00AC2E48">
        <w:rPr>
          <w:rFonts w:ascii="Roboto" w:eastAsia="Times New Roman" w:hAnsi="Roboto" w:cs="Times New Roman"/>
          <w:color w:val="111111"/>
          <w:sz w:val="26"/>
          <w:szCs w:val="26"/>
          <w:lang w:eastAsia="el-GR"/>
        </w:rPr>
        <w:t> Ρυμοτομία: κλάδος της πολεοδομίας που ασχολείται με τη διαρρύθμιση του χώρου στον οποίο πρόκειται να χτιστεί ένας οικισμός και ειδικότερα η σχεδίαση και η χάραξη δρόμων και πλατειών σε πόλη, οικισμό κτλ.</w:t>
      </w:r>
    </w:p>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lang w:eastAsia="el-GR"/>
        </w:rPr>
        <w:t xml:space="preserve">Το δάσος της </w:t>
      </w:r>
      <w:proofErr w:type="spellStart"/>
      <w:r w:rsidRPr="00AC2E48">
        <w:rPr>
          <w:rFonts w:ascii="Roboto" w:eastAsia="Times New Roman" w:hAnsi="Roboto" w:cs="Times New Roman"/>
          <w:b/>
          <w:bCs/>
          <w:color w:val="333333"/>
          <w:sz w:val="27"/>
          <w:lang w:eastAsia="el-GR"/>
        </w:rPr>
        <w:t>Κερκίνης</w:t>
      </w:r>
      <w:proofErr w:type="spellEnd"/>
    </w:p>
    <w:p w:rsidR="00AC2E48" w:rsidRPr="00AC2E48" w:rsidRDefault="00AC2E48" w:rsidP="00AC2E48">
      <w:pPr>
        <w:shd w:val="clear" w:color="auto" w:fill="FFFFFF"/>
        <w:spacing w:after="24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 xml:space="preserve">Αυτή είναι… οικολογική περιπέτεια! Με 4Χ4 ή με τα πόδια -για να αποφύγετε τον κίνδυνο να σας καθηλώσει η παχιά λάσπη- θα ανακαλύψετε ένα μοναδικό βιότοπο: οι φωλιές των κορμοράνων -που είναι είδος διαδεδομένου θαλασσοπουλιού-, τα πανέμορφα νούφαρα και η σπάνια </w:t>
      </w:r>
      <w:proofErr w:type="spellStart"/>
      <w:r w:rsidRPr="00AC2E48">
        <w:rPr>
          <w:rFonts w:ascii="Roboto" w:eastAsia="Times New Roman" w:hAnsi="Roboto" w:cs="Times New Roman"/>
          <w:color w:val="111111"/>
          <w:sz w:val="26"/>
          <w:szCs w:val="26"/>
          <w:lang w:eastAsia="el-GR"/>
        </w:rPr>
        <w:t>ορνιθοπανίδα</w:t>
      </w:r>
      <w:proofErr w:type="spellEnd"/>
      <w:r w:rsidRPr="00AC2E48">
        <w:rPr>
          <w:rFonts w:ascii="Roboto" w:eastAsia="Times New Roman" w:hAnsi="Roboto" w:cs="Times New Roman"/>
          <w:color w:val="111111"/>
          <w:sz w:val="26"/>
          <w:szCs w:val="26"/>
          <w:lang w:eastAsia="el-GR"/>
        </w:rPr>
        <w:t xml:space="preserve"> θα σας γοητεύσουν.</w:t>
      </w:r>
    </w:p>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lang w:eastAsia="el-GR"/>
        </w:rPr>
        <w:t xml:space="preserve">Τα Άνω </w:t>
      </w:r>
      <w:proofErr w:type="spellStart"/>
      <w:r w:rsidRPr="00AC2E48">
        <w:rPr>
          <w:rFonts w:ascii="Roboto" w:eastAsia="Times New Roman" w:hAnsi="Roboto" w:cs="Times New Roman"/>
          <w:b/>
          <w:bCs/>
          <w:color w:val="333333"/>
          <w:sz w:val="27"/>
          <w:lang w:eastAsia="el-GR"/>
        </w:rPr>
        <w:t>Πορόια</w:t>
      </w:r>
      <w:proofErr w:type="spellEnd"/>
      <w:r w:rsidRPr="00AC2E48">
        <w:rPr>
          <w:rFonts w:ascii="Roboto" w:eastAsia="Times New Roman" w:hAnsi="Roboto" w:cs="Times New Roman"/>
          <w:b/>
          <w:bCs/>
          <w:color w:val="333333"/>
          <w:sz w:val="27"/>
          <w:lang w:eastAsia="el-GR"/>
        </w:rPr>
        <w:t> </w:t>
      </w:r>
    </w:p>
    <w:p w:rsidR="00AC2E48" w:rsidRPr="00AC2E48" w:rsidRDefault="00AC2E48" w:rsidP="00AC2E48">
      <w:pPr>
        <w:shd w:val="clear" w:color="auto" w:fill="FFFFFF"/>
        <w:spacing w:after="24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 xml:space="preserve">Σε ένα καταπληκτικό φυσικό σκηνικό στους πρόποδες του όρους </w:t>
      </w:r>
      <w:proofErr w:type="spellStart"/>
      <w:r w:rsidRPr="00AC2E48">
        <w:rPr>
          <w:rFonts w:ascii="Roboto" w:eastAsia="Times New Roman" w:hAnsi="Roboto" w:cs="Times New Roman"/>
          <w:color w:val="111111"/>
          <w:sz w:val="26"/>
          <w:szCs w:val="26"/>
          <w:lang w:eastAsia="el-GR"/>
        </w:rPr>
        <w:t>Μπέλες</w:t>
      </w:r>
      <w:proofErr w:type="spellEnd"/>
      <w:r w:rsidRPr="00AC2E48">
        <w:rPr>
          <w:rFonts w:ascii="Roboto" w:eastAsia="Times New Roman" w:hAnsi="Roboto" w:cs="Times New Roman"/>
          <w:color w:val="111111"/>
          <w:sz w:val="26"/>
          <w:szCs w:val="26"/>
          <w:lang w:eastAsia="el-GR"/>
        </w:rPr>
        <w:t xml:space="preserve"> στη Μακεδονία, θα βρείτε το πιο αναπτυγμένο τουριστικά χωριό της περιοχής, με ξενώνες, καφέ και ταβέρνες. Ξενώνες θα βρείτε και στο </w:t>
      </w:r>
      <w:proofErr w:type="spellStart"/>
      <w:r w:rsidRPr="00AC2E48">
        <w:rPr>
          <w:rFonts w:ascii="Roboto" w:eastAsia="Times New Roman" w:hAnsi="Roboto" w:cs="Times New Roman"/>
          <w:color w:val="111111"/>
          <w:sz w:val="26"/>
          <w:szCs w:val="26"/>
          <w:lang w:eastAsia="el-GR"/>
        </w:rPr>
        <w:t>Ακριτοχώρι</w:t>
      </w:r>
      <w:proofErr w:type="spellEnd"/>
      <w:r w:rsidRPr="00AC2E48">
        <w:rPr>
          <w:rFonts w:ascii="Roboto" w:eastAsia="Times New Roman" w:hAnsi="Roboto" w:cs="Times New Roman"/>
          <w:color w:val="111111"/>
          <w:sz w:val="26"/>
          <w:szCs w:val="26"/>
          <w:lang w:eastAsia="el-GR"/>
        </w:rPr>
        <w:t>, κοντά στο οποίο υπάρχει το μοναστήρι του Τιμίου Προδρόμου το οποίο αξίζει να επισκεφτείτε.</w:t>
      </w:r>
    </w:p>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lang w:eastAsia="el-GR"/>
        </w:rPr>
        <w:t xml:space="preserve">Τα βουβάλια της </w:t>
      </w:r>
      <w:proofErr w:type="spellStart"/>
      <w:r w:rsidRPr="00AC2E48">
        <w:rPr>
          <w:rFonts w:ascii="Roboto" w:eastAsia="Times New Roman" w:hAnsi="Roboto" w:cs="Times New Roman"/>
          <w:b/>
          <w:bCs/>
          <w:color w:val="333333"/>
          <w:sz w:val="27"/>
          <w:lang w:eastAsia="el-GR"/>
        </w:rPr>
        <w:t>Κερκίνης</w:t>
      </w:r>
      <w:proofErr w:type="spellEnd"/>
    </w:p>
    <w:p w:rsidR="00AC2E48" w:rsidRPr="00AC2E48" w:rsidRDefault="00AC2E48" w:rsidP="00AC2E48">
      <w:pPr>
        <w:shd w:val="clear" w:color="auto" w:fill="FFFFFF"/>
        <w:spacing w:after="24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 xml:space="preserve">Αν και κάποτε ήταν είδος υπό εξαφάνιση, σήμερα βόσκουν σε αφθονία στην περιοχή της </w:t>
      </w:r>
      <w:proofErr w:type="spellStart"/>
      <w:r w:rsidRPr="00AC2E48">
        <w:rPr>
          <w:rFonts w:ascii="Roboto" w:eastAsia="Times New Roman" w:hAnsi="Roboto" w:cs="Times New Roman"/>
          <w:color w:val="111111"/>
          <w:sz w:val="26"/>
          <w:szCs w:val="26"/>
          <w:lang w:eastAsia="el-GR"/>
        </w:rPr>
        <w:t>Κερκίνης</w:t>
      </w:r>
      <w:proofErr w:type="spellEnd"/>
      <w:r w:rsidRPr="00AC2E48">
        <w:rPr>
          <w:rFonts w:ascii="Roboto" w:eastAsia="Times New Roman" w:hAnsi="Roboto" w:cs="Times New Roman"/>
          <w:color w:val="111111"/>
          <w:sz w:val="26"/>
          <w:szCs w:val="26"/>
          <w:lang w:eastAsia="el-GR"/>
        </w:rPr>
        <w:t xml:space="preserve">. Το γάλα τους περιζήτητο για την παρασκευή του περίφημου γλυκίσματος </w:t>
      </w:r>
      <w:proofErr w:type="spellStart"/>
      <w:r w:rsidRPr="00AC2E48">
        <w:rPr>
          <w:rFonts w:ascii="Roboto" w:eastAsia="Times New Roman" w:hAnsi="Roboto" w:cs="Times New Roman"/>
          <w:color w:val="111111"/>
          <w:sz w:val="26"/>
          <w:szCs w:val="26"/>
          <w:lang w:eastAsia="el-GR"/>
        </w:rPr>
        <w:t>καζάν</w:t>
      </w:r>
      <w:proofErr w:type="spellEnd"/>
      <w:r w:rsidRPr="00AC2E48">
        <w:rPr>
          <w:rFonts w:ascii="Roboto" w:eastAsia="Times New Roman" w:hAnsi="Roboto" w:cs="Times New Roman"/>
          <w:color w:val="111111"/>
          <w:sz w:val="26"/>
          <w:szCs w:val="26"/>
          <w:lang w:eastAsia="el-GR"/>
        </w:rPr>
        <w:t xml:space="preserve"> </w:t>
      </w:r>
      <w:proofErr w:type="spellStart"/>
      <w:r w:rsidRPr="00AC2E48">
        <w:rPr>
          <w:rFonts w:ascii="Roboto" w:eastAsia="Times New Roman" w:hAnsi="Roboto" w:cs="Times New Roman"/>
          <w:color w:val="111111"/>
          <w:sz w:val="26"/>
          <w:szCs w:val="26"/>
          <w:lang w:eastAsia="el-GR"/>
        </w:rPr>
        <w:t>ντιπί</w:t>
      </w:r>
      <w:proofErr w:type="spellEnd"/>
      <w:r w:rsidRPr="00AC2E48">
        <w:rPr>
          <w:rFonts w:ascii="Roboto" w:eastAsia="Times New Roman" w:hAnsi="Roboto" w:cs="Times New Roman"/>
          <w:color w:val="111111"/>
          <w:sz w:val="26"/>
          <w:szCs w:val="26"/>
          <w:lang w:eastAsia="el-GR"/>
        </w:rPr>
        <w:t>.</w:t>
      </w:r>
    </w:p>
    <w:p w:rsidR="00AC2E48" w:rsidRPr="00AC2E48" w:rsidRDefault="00AC2E48" w:rsidP="00AC2E48">
      <w:pPr>
        <w:shd w:val="clear" w:color="auto" w:fill="FFFFFF"/>
        <w:spacing w:line="240" w:lineRule="auto"/>
        <w:jc w:val="right"/>
        <w:rPr>
          <w:rFonts w:ascii="Roboto" w:eastAsia="Times New Roman" w:hAnsi="Roboto" w:cs="Times New Roman"/>
          <w:color w:val="111111"/>
          <w:sz w:val="26"/>
          <w:szCs w:val="26"/>
          <w:lang w:eastAsia="el-GR"/>
        </w:rPr>
      </w:pPr>
      <w:r w:rsidRPr="00AC2E48">
        <w:rPr>
          <w:rFonts w:ascii="Roboto" w:eastAsia="Times New Roman" w:hAnsi="Roboto" w:cs="Times New Roman"/>
          <w:i/>
          <w:iCs/>
          <w:color w:val="111111"/>
          <w:sz w:val="26"/>
          <w:lang w:eastAsia="el-GR"/>
        </w:rPr>
        <w:t>Πηγή: </w:t>
      </w:r>
      <w:hyperlink r:id="rId5" w:history="1">
        <w:r w:rsidRPr="00AC2E48">
          <w:rPr>
            <w:rFonts w:ascii="Roboto" w:eastAsia="Times New Roman" w:hAnsi="Roboto" w:cs="Times New Roman"/>
            <w:i/>
            <w:iCs/>
            <w:color w:val="37ABF6"/>
            <w:sz w:val="26"/>
            <w:lang w:eastAsia="el-GR"/>
          </w:rPr>
          <w:t>http://www.discovergreece.com</w:t>
        </w:r>
      </w:hyperlink>
      <w:r w:rsidRPr="00AC2E48">
        <w:rPr>
          <w:rFonts w:ascii="Roboto" w:eastAsia="Times New Roman" w:hAnsi="Roboto" w:cs="Times New Roman"/>
          <w:i/>
          <w:iCs/>
          <w:color w:val="111111"/>
          <w:sz w:val="26"/>
          <w:lang w:eastAsia="el-GR"/>
        </w:rPr>
        <w:t> (διασκευασμένο)</w:t>
      </w:r>
    </w:p>
    <w:p w:rsidR="00AC2E48" w:rsidRPr="00AC2E48" w:rsidRDefault="00AC2E48" w:rsidP="00AC2E48">
      <w:pPr>
        <w:shd w:val="clear" w:color="auto" w:fill="FFFFFF"/>
        <w:spacing w:line="240" w:lineRule="atLeast"/>
        <w:outlineLvl w:val="3"/>
        <w:rPr>
          <w:rFonts w:ascii="Roboto" w:eastAsia="Times New Roman" w:hAnsi="Roboto" w:cs="Times New Roman"/>
          <w:b/>
          <w:bCs/>
          <w:color w:val="333333"/>
          <w:sz w:val="24"/>
          <w:szCs w:val="24"/>
          <w:lang w:eastAsia="el-GR"/>
        </w:rPr>
      </w:pPr>
      <w:r w:rsidRPr="00AC2E48">
        <w:rPr>
          <w:rFonts w:ascii="Roboto" w:eastAsia="Times New Roman" w:hAnsi="Roboto" w:cs="Times New Roman"/>
          <w:b/>
          <w:bCs/>
          <w:color w:val="333333"/>
          <w:sz w:val="24"/>
          <w:szCs w:val="24"/>
          <w:lang w:eastAsia="el-GR"/>
        </w:rPr>
        <w:t>Παρατηρήσεις</w:t>
      </w:r>
    </w:p>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u w:val="single"/>
          <w:lang w:eastAsia="el-GR"/>
        </w:rPr>
        <w:t>1</w:t>
      </w:r>
      <w:r w:rsidRPr="00AC2E48">
        <w:rPr>
          <w:rFonts w:ascii="Roboto" w:eastAsia="Times New Roman" w:hAnsi="Roboto" w:cs="Times New Roman"/>
          <w:b/>
          <w:bCs/>
          <w:color w:val="333333"/>
          <w:sz w:val="20"/>
          <w:u w:val="single"/>
          <w:vertAlign w:val="superscript"/>
          <w:lang w:eastAsia="el-GR"/>
        </w:rPr>
        <w:t>ο</w:t>
      </w:r>
      <w:r w:rsidRPr="00AC2E48">
        <w:rPr>
          <w:rFonts w:ascii="Roboto" w:eastAsia="Times New Roman" w:hAnsi="Roboto" w:cs="Times New Roman"/>
          <w:b/>
          <w:bCs/>
          <w:color w:val="333333"/>
          <w:sz w:val="27"/>
          <w:u w:val="single"/>
          <w:lang w:eastAsia="el-GR"/>
        </w:rPr>
        <w:t> Θέμα (Κατανόηση κειμένου και επικοινωνιακού πλαισίου, 6 μονάδες)</w:t>
      </w:r>
    </w:p>
    <w:p w:rsidR="00AC2E48" w:rsidRPr="00AC2E48" w:rsidRDefault="00AC2E48" w:rsidP="00AC2E48">
      <w:pPr>
        <w:shd w:val="clear" w:color="auto" w:fill="FFFFFF"/>
        <w:spacing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Αφού διαβάσετε προσεκτικά το κείμενο, να χαρακτηρίσετε κάθε μια από τις ακόλουθες περιόδους λόγου ως Σωστή ή Λάθος, γράφοντας Σωστό ή Λάθος στο αντίστοιχο κουτί.</w:t>
      </w:r>
    </w:p>
    <w:tbl>
      <w:tblPr>
        <w:tblW w:w="9420" w:type="dxa"/>
        <w:tblBorders>
          <w:bottom w:val="single" w:sz="6" w:space="0" w:color="EDEDED"/>
        </w:tblBorders>
        <w:tblCellMar>
          <w:top w:w="15" w:type="dxa"/>
          <w:left w:w="15" w:type="dxa"/>
          <w:bottom w:w="15" w:type="dxa"/>
          <w:right w:w="15" w:type="dxa"/>
        </w:tblCellMar>
        <w:tblLook w:val="04A0"/>
      </w:tblPr>
      <w:tblGrid>
        <w:gridCol w:w="3140"/>
        <w:gridCol w:w="3140"/>
        <w:gridCol w:w="3140"/>
      </w:tblGrid>
      <w:tr w:rsidR="00AC2E48" w:rsidRPr="00AC2E48" w:rsidTr="00AC2E48">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jc w:val="center"/>
              <w:rPr>
                <w:rFonts w:ascii="Roboto" w:eastAsia="Times New Roman" w:hAnsi="Roboto" w:cs="Times New Roman"/>
                <w:sz w:val="26"/>
                <w:szCs w:val="26"/>
                <w:lang w:eastAsia="el-GR"/>
              </w:rPr>
            </w:pPr>
            <w:r w:rsidRPr="00AC2E48">
              <w:rPr>
                <w:rFonts w:ascii="Roboto" w:eastAsia="Times New Roman" w:hAnsi="Roboto" w:cs="Times New Roman"/>
                <w:b/>
                <w:bCs/>
                <w:sz w:val="26"/>
                <w:lang w:eastAsia="el-GR"/>
              </w:rPr>
              <w:t>Περίοδος λόγου</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jc w:val="center"/>
              <w:rPr>
                <w:rFonts w:ascii="Roboto" w:eastAsia="Times New Roman" w:hAnsi="Roboto" w:cs="Times New Roman"/>
                <w:sz w:val="26"/>
                <w:szCs w:val="26"/>
                <w:lang w:eastAsia="el-GR"/>
              </w:rPr>
            </w:pPr>
            <w:r w:rsidRPr="00AC2E48">
              <w:rPr>
                <w:rFonts w:ascii="Roboto" w:eastAsia="Times New Roman" w:hAnsi="Roboto" w:cs="Times New Roman"/>
                <w:b/>
                <w:bCs/>
                <w:sz w:val="26"/>
                <w:lang w:eastAsia="el-GR"/>
              </w:rPr>
              <w:t>Σωστό</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jc w:val="center"/>
              <w:rPr>
                <w:rFonts w:ascii="Roboto" w:eastAsia="Times New Roman" w:hAnsi="Roboto" w:cs="Times New Roman"/>
                <w:sz w:val="26"/>
                <w:szCs w:val="26"/>
                <w:lang w:eastAsia="el-GR"/>
              </w:rPr>
            </w:pPr>
            <w:r w:rsidRPr="00AC2E48">
              <w:rPr>
                <w:rFonts w:ascii="Roboto" w:eastAsia="Times New Roman" w:hAnsi="Roboto" w:cs="Times New Roman"/>
                <w:b/>
                <w:bCs/>
                <w:sz w:val="26"/>
                <w:lang w:eastAsia="el-GR"/>
              </w:rPr>
              <w:t>Λάθος</w:t>
            </w:r>
          </w:p>
        </w:tc>
      </w:tr>
      <w:tr w:rsidR="00AC2E48" w:rsidRPr="00AC2E48" w:rsidTr="00AC2E48">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r w:rsidRPr="00AC2E48">
              <w:rPr>
                <w:rFonts w:ascii="Times New Roman" w:eastAsia="Times New Roman" w:hAnsi="Times New Roman" w:cs="Times New Roman"/>
                <w:sz w:val="24"/>
                <w:szCs w:val="24"/>
                <w:lang w:eastAsia="el-GR"/>
              </w:rPr>
              <w:t>Το κείμενο είναι τουριστικός οδηγός.</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r>
      <w:tr w:rsidR="00AC2E48" w:rsidRPr="00AC2E48" w:rsidTr="00AC2E48">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r w:rsidRPr="00AC2E48">
              <w:rPr>
                <w:rFonts w:ascii="Times New Roman" w:eastAsia="Times New Roman" w:hAnsi="Times New Roman" w:cs="Times New Roman"/>
                <w:sz w:val="24"/>
                <w:szCs w:val="24"/>
                <w:lang w:eastAsia="el-GR"/>
              </w:rPr>
              <w:t xml:space="preserve">Εξερευνώντας με τα πόδια το δάσος της </w:t>
            </w:r>
            <w:proofErr w:type="spellStart"/>
            <w:r w:rsidRPr="00AC2E48">
              <w:rPr>
                <w:rFonts w:ascii="Times New Roman" w:eastAsia="Times New Roman" w:hAnsi="Times New Roman" w:cs="Times New Roman"/>
                <w:sz w:val="24"/>
                <w:szCs w:val="24"/>
                <w:lang w:eastAsia="el-GR"/>
              </w:rPr>
              <w:t>Κερκίνης</w:t>
            </w:r>
            <w:proofErr w:type="spellEnd"/>
            <w:r w:rsidRPr="00AC2E48">
              <w:rPr>
                <w:rFonts w:ascii="Times New Roman" w:eastAsia="Times New Roman" w:hAnsi="Times New Roman" w:cs="Times New Roman"/>
                <w:sz w:val="24"/>
                <w:szCs w:val="24"/>
                <w:lang w:eastAsia="el-GR"/>
              </w:rPr>
              <w:t xml:space="preserve"> μπορεί να λερωθείτε με λάσπη.</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r>
      <w:tr w:rsidR="00AC2E48" w:rsidRPr="00AC2E48" w:rsidTr="00AC2E48">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r w:rsidRPr="00AC2E48">
              <w:rPr>
                <w:rFonts w:ascii="Times New Roman" w:eastAsia="Times New Roman" w:hAnsi="Times New Roman" w:cs="Times New Roman"/>
                <w:sz w:val="24"/>
                <w:szCs w:val="24"/>
                <w:lang w:eastAsia="el-GR"/>
              </w:rPr>
              <w:lastRenderedPageBreak/>
              <w:t xml:space="preserve">Αν κάποιος είναι λάτρης της </w:t>
            </w:r>
            <w:proofErr w:type="spellStart"/>
            <w:r w:rsidRPr="00AC2E48">
              <w:rPr>
                <w:rFonts w:ascii="Times New Roman" w:eastAsia="Times New Roman" w:hAnsi="Times New Roman" w:cs="Times New Roman"/>
                <w:sz w:val="24"/>
                <w:szCs w:val="24"/>
                <w:lang w:eastAsia="el-GR"/>
              </w:rPr>
              <w:t>ορνιθοπαρατήρησης</w:t>
            </w:r>
            <w:proofErr w:type="spellEnd"/>
            <w:r w:rsidRPr="00AC2E48">
              <w:rPr>
                <w:rFonts w:ascii="Times New Roman" w:eastAsia="Times New Roman" w:hAnsi="Times New Roman" w:cs="Times New Roman"/>
                <w:sz w:val="24"/>
                <w:szCs w:val="24"/>
                <w:lang w:eastAsia="el-GR"/>
              </w:rPr>
              <w:t xml:space="preserve">, η </w:t>
            </w:r>
            <w:proofErr w:type="spellStart"/>
            <w:r w:rsidRPr="00AC2E48">
              <w:rPr>
                <w:rFonts w:ascii="Times New Roman" w:eastAsia="Times New Roman" w:hAnsi="Times New Roman" w:cs="Times New Roman"/>
                <w:sz w:val="24"/>
                <w:szCs w:val="24"/>
                <w:lang w:eastAsia="el-GR"/>
              </w:rPr>
              <w:t>Κερκίνη</w:t>
            </w:r>
            <w:proofErr w:type="spellEnd"/>
            <w:r w:rsidRPr="00AC2E48">
              <w:rPr>
                <w:rFonts w:ascii="Times New Roman" w:eastAsia="Times New Roman" w:hAnsi="Times New Roman" w:cs="Times New Roman"/>
                <w:sz w:val="24"/>
                <w:szCs w:val="24"/>
                <w:lang w:eastAsia="el-GR"/>
              </w:rPr>
              <w:t xml:space="preserve"> είναι  ιδανικός τόπος επίσκεψης.</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r>
      <w:tr w:rsidR="00AC2E48" w:rsidRPr="00AC2E48" w:rsidTr="00AC2E48">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r w:rsidRPr="00AC2E48">
              <w:rPr>
                <w:rFonts w:ascii="Times New Roman" w:eastAsia="Times New Roman" w:hAnsi="Times New Roman" w:cs="Times New Roman"/>
                <w:sz w:val="24"/>
                <w:szCs w:val="24"/>
                <w:lang w:eastAsia="el-GR"/>
              </w:rPr>
              <w:t xml:space="preserve">Σύμφωνα με το κείμενο η λίμνη </w:t>
            </w:r>
            <w:proofErr w:type="spellStart"/>
            <w:r w:rsidRPr="00AC2E48">
              <w:rPr>
                <w:rFonts w:ascii="Times New Roman" w:eastAsia="Times New Roman" w:hAnsi="Times New Roman" w:cs="Times New Roman"/>
                <w:sz w:val="24"/>
                <w:szCs w:val="24"/>
                <w:lang w:eastAsia="el-GR"/>
              </w:rPr>
              <w:t>Κερκίνη</w:t>
            </w:r>
            <w:proofErr w:type="spellEnd"/>
            <w:r w:rsidRPr="00AC2E48">
              <w:rPr>
                <w:rFonts w:ascii="Times New Roman" w:eastAsia="Times New Roman" w:hAnsi="Times New Roman" w:cs="Times New Roman"/>
                <w:sz w:val="24"/>
                <w:szCs w:val="24"/>
                <w:lang w:eastAsia="el-GR"/>
              </w:rPr>
              <w:t xml:space="preserve"> είναι μια τεχνητή λίμνη.</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r>
      <w:tr w:rsidR="00AC2E48" w:rsidRPr="00AC2E48" w:rsidTr="00AC2E48">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r w:rsidRPr="00AC2E48">
              <w:rPr>
                <w:rFonts w:ascii="Times New Roman" w:eastAsia="Times New Roman" w:hAnsi="Times New Roman" w:cs="Times New Roman"/>
                <w:sz w:val="24"/>
                <w:szCs w:val="24"/>
                <w:lang w:eastAsia="el-GR"/>
              </w:rPr>
              <w:t xml:space="preserve">Στο πεδινό χωριό Άνω </w:t>
            </w:r>
            <w:proofErr w:type="spellStart"/>
            <w:r w:rsidRPr="00AC2E48">
              <w:rPr>
                <w:rFonts w:ascii="Times New Roman" w:eastAsia="Times New Roman" w:hAnsi="Times New Roman" w:cs="Times New Roman"/>
                <w:sz w:val="24"/>
                <w:szCs w:val="24"/>
                <w:lang w:eastAsia="el-GR"/>
              </w:rPr>
              <w:t>Πορόια</w:t>
            </w:r>
            <w:proofErr w:type="spellEnd"/>
            <w:r w:rsidRPr="00AC2E48">
              <w:rPr>
                <w:rFonts w:ascii="Times New Roman" w:eastAsia="Times New Roman" w:hAnsi="Times New Roman" w:cs="Times New Roman"/>
                <w:sz w:val="24"/>
                <w:szCs w:val="24"/>
                <w:lang w:eastAsia="el-GR"/>
              </w:rPr>
              <w:t xml:space="preserve"> μπορεί κανείς να βρει διαμονή, να φάει και να πιει καφέ.</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r>
      <w:tr w:rsidR="00AC2E48" w:rsidRPr="00AC2E48" w:rsidTr="00AC2E48">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r w:rsidRPr="00AC2E48">
              <w:rPr>
                <w:rFonts w:ascii="Times New Roman" w:eastAsia="Times New Roman" w:hAnsi="Times New Roman" w:cs="Times New Roman"/>
                <w:sz w:val="24"/>
                <w:szCs w:val="24"/>
                <w:lang w:eastAsia="el-GR"/>
              </w:rPr>
              <w:t xml:space="preserve">Στην περιοχή της </w:t>
            </w:r>
            <w:proofErr w:type="spellStart"/>
            <w:r w:rsidRPr="00AC2E48">
              <w:rPr>
                <w:rFonts w:ascii="Times New Roman" w:eastAsia="Times New Roman" w:hAnsi="Times New Roman" w:cs="Times New Roman"/>
                <w:sz w:val="24"/>
                <w:szCs w:val="24"/>
                <w:lang w:eastAsia="el-GR"/>
              </w:rPr>
              <w:t>Κερκίνης</w:t>
            </w:r>
            <w:proofErr w:type="spellEnd"/>
            <w:r w:rsidRPr="00AC2E48">
              <w:rPr>
                <w:rFonts w:ascii="Times New Roman" w:eastAsia="Times New Roman" w:hAnsi="Times New Roman" w:cs="Times New Roman"/>
                <w:sz w:val="24"/>
                <w:szCs w:val="24"/>
                <w:lang w:eastAsia="el-GR"/>
              </w:rPr>
              <w:t xml:space="preserve"> συναντά κανείς σπουδαία και πλούσια χλωρίδα όπως ψάρια, διάφορα είδη πουλιών- σπάνια ή μη-, βουβάλια.</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AC2E48" w:rsidRPr="00AC2E48" w:rsidRDefault="00AC2E48" w:rsidP="00AC2E48">
            <w:pPr>
              <w:spacing w:after="0" w:line="480" w:lineRule="auto"/>
              <w:rPr>
                <w:rFonts w:ascii="Times New Roman" w:eastAsia="Times New Roman" w:hAnsi="Times New Roman" w:cs="Times New Roman"/>
                <w:sz w:val="24"/>
                <w:szCs w:val="24"/>
                <w:lang w:eastAsia="el-GR"/>
              </w:rPr>
            </w:pPr>
          </w:p>
        </w:tc>
      </w:tr>
    </w:tbl>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u w:val="single"/>
          <w:lang w:eastAsia="el-GR"/>
        </w:rPr>
        <w:t>2</w:t>
      </w:r>
      <w:r w:rsidRPr="00AC2E48">
        <w:rPr>
          <w:rFonts w:ascii="Roboto" w:eastAsia="Times New Roman" w:hAnsi="Roboto" w:cs="Times New Roman"/>
          <w:b/>
          <w:bCs/>
          <w:color w:val="333333"/>
          <w:sz w:val="20"/>
          <w:u w:val="single"/>
          <w:vertAlign w:val="superscript"/>
          <w:lang w:eastAsia="el-GR"/>
        </w:rPr>
        <w:t>ο</w:t>
      </w:r>
      <w:r w:rsidRPr="00AC2E48">
        <w:rPr>
          <w:rFonts w:ascii="Roboto" w:eastAsia="Times New Roman" w:hAnsi="Roboto" w:cs="Times New Roman"/>
          <w:b/>
          <w:bCs/>
          <w:color w:val="333333"/>
          <w:sz w:val="27"/>
          <w:u w:val="single"/>
          <w:lang w:eastAsia="el-GR"/>
        </w:rPr>
        <w:t> Θέμα (Δομή και γλώσσα κειμένου, 4 μονάδες)</w:t>
      </w:r>
    </w:p>
    <w:p w:rsidR="00AC2E48" w:rsidRPr="00AC2E48" w:rsidRDefault="00AC2E48" w:rsidP="00AC2E48">
      <w:pPr>
        <w:shd w:val="clear" w:color="auto" w:fill="FFFFFF"/>
        <w:spacing w:after="24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Α) Ποια είναι η δομή και ο τρόπος ανάπτυξης της παραγράφου «Όλοι και όλα συνυπάρχουν … αυτό το υπέροχο σκηνικό»;</w:t>
      </w:r>
    </w:p>
    <w:p w:rsidR="00AC2E48" w:rsidRPr="00AC2E48" w:rsidRDefault="00AC2E48" w:rsidP="00AC2E48">
      <w:pPr>
        <w:shd w:val="clear" w:color="auto" w:fill="FFFFFF"/>
        <w:spacing w:after="240"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Β) Να βρείτε μέσα από το κείμενο 2 παράγωγες λέξεις με λαϊκά αχώριστα μόρια και 2 παράγωγες λέξεις με λόγια αχώριστα μόρια (οι 2 παράγωγες λέξεις που θα γράψετε σε κάθε κατηγορία να μην είναι με το ίδιο αχώριστο μόριο).</w:t>
      </w:r>
    </w:p>
    <w:p w:rsidR="00AC2E48" w:rsidRPr="00AC2E48" w:rsidRDefault="00AC2E48" w:rsidP="00AC2E48">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AC2E48">
        <w:rPr>
          <w:rFonts w:ascii="Roboto" w:eastAsia="Times New Roman" w:hAnsi="Roboto" w:cs="Times New Roman"/>
          <w:b/>
          <w:bCs/>
          <w:color w:val="333333"/>
          <w:sz w:val="27"/>
          <w:u w:val="single"/>
          <w:lang w:eastAsia="el-GR"/>
        </w:rPr>
        <w:t>3</w:t>
      </w:r>
      <w:r w:rsidRPr="00AC2E48">
        <w:rPr>
          <w:rFonts w:ascii="Roboto" w:eastAsia="Times New Roman" w:hAnsi="Roboto" w:cs="Times New Roman"/>
          <w:b/>
          <w:bCs/>
          <w:color w:val="333333"/>
          <w:sz w:val="20"/>
          <w:u w:val="single"/>
          <w:vertAlign w:val="superscript"/>
          <w:lang w:eastAsia="el-GR"/>
        </w:rPr>
        <w:t>ο</w:t>
      </w:r>
      <w:r w:rsidRPr="00AC2E48">
        <w:rPr>
          <w:rFonts w:ascii="Roboto" w:eastAsia="Times New Roman" w:hAnsi="Roboto" w:cs="Times New Roman"/>
          <w:b/>
          <w:bCs/>
          <w:color w:val="333333"/>
          <w:sz w:val="27"/>
          <w:u w:val="single"/>
          <w:lang w:eastAsia="el-GR"/>
        </w:rPr>
        <w:t> Θέμα (Παραγωγή λόγου, 10 μονάδες)</w:t>
      </w:r>
    </w:p>
    <w:p w:rsidR="00AC2E48" w:rsidRPr="00AC2E48" w:rsidRDefault="00AC2E48" w:rsidP="00AC2E48">
      <w:pPr>
        <w:shd w:val="clear" w:color="auto" w:fill="FFFFFF"/>
        <w:spacing w:line="240" w:lineRule="auto"/>
        <w:rPr>
          <w:rFonts w:ascii="Roboto" w:eastAsia="Times New Roman" w:hAnsi="Roboto" w:cs="Times New Roman"/>
          <w:color w:val="111111"/>
          <w:sz w:val="26"/>
          <w:szCs w:val="26"/>
          <w:lang w:eastAsia="el-GR"/>
        </w:rPr>
      </w:pPr>
      <w:r w:rsidRPr="00AC2E48">
        <w:rPr>
          <w:rFonts w:ascii="Roboto" w:eastAsia="Times New Roman" w:hAnsi="Roboto" w:cs="Times New Roman"/>
          <w:color w:val="111111"/>
          <w:sz w:val="26"/>
          <w:szCs w:val="26"/>
          <w:lang w:eastAsia="el-GR"/>
        </w:rPr>
        <w:t xml:space="preserve">Στην τάξη σου γίνεται μια συζήτηση με σκοπό να αποφασίσετε ποια περιοχή θα επισκεφτείτε για μια διήμερη εκδρομή στα πλαίσια ενός εκπαιδευτικού προγράμματος με θέμα τον εναλλακτικό τουρισμό. Αποφασίζεις να προτείνεις ως ιδανικό μέρος την </w:t>
      </w:r>
      <w:proofErr w:type="spellStart"/>
      <w:r w:rsidRPr="00AC2E48">
        <w:rPr>
          <w:rFonts w:ascii="Roboto" w:eastAsia="Times New Roman" w:hAnsi="Roboto" w:cs="Times New Roman"/>
          <w:color w:val="111111"/>
          <w:sz w:val="26"/>
          <w:szCs w:val="26"/>
          <w:lang w:eastAsia="el-GR"/>
        </w:rPr>
        <w:t>Κερκίνη</w:t>
      </w:r>
      <w:proofErr w:type="spellEnd"/>
      <w:r w:rsidRPr="00AC2E48">
        <w:rPr>
          <w:rFonts w:ascii="Roboto" w:eastAsia="Times New Roman" w:hAnsi="Roboto" w:cs="Times New Roman"/>
          <w:color w:val="111111"/>
          <w:sz w:val="26"/>
          <w:szCs w:val="26"/>
          <w:lang w:eastAsia="el-GR"/>
        </w:rPr>
        <w:t xml:space="preserve">. Αξιοποιώντας πληροφορίες από το παραπάνω κείμενο παρουσιάζεις στους συμμαθητές/ συμμαθήτριές σου ένα πλάνο για μια </w:t>
      </w:r>
      <w:r w:rsidRPr="00AC2E48">
        <w:rPr>
          <w:rFonts w:ascii="Roboto" w:eastAsia="Times New Roman" w:hAnsi="Roboto" w:cs="Times New Roman"/>
          <w:color w:val="111111"/>
          <w:sz w:val="26"/>
          <w:szCs w:val="26"/>
          <w:lang w:eastAsia="el-GR"/>
        </w:rPr>
        <w:lastRenderedPageBreak/>
        <w:t xml:space="preserve">πιθανή εκδρομή στην </w:t>
      </w:r>
      <w:proofErr w:type="spellStart"/>
      <w:r w:rsidRPr="00AC2E48">
        <w:rPr>
          <w:rFonts w:ascii="Roboto" w:eastAsia="Times New Roman" w:hAnsi="Roboto" w:cs="Times New Roman"/>
          <w:color w:val="111111"/>
          <w:sz w:val="26"/>
          <w:szCs w:val="26"/>
          <w:lang w:eastAsia="el-GR"/>
        </w:rPr>
        <w:t>Κερκίνη</w:t>
      </w:r>
      <w:proofErr w:type="spellEnd"/>
      <w:r w:rsidRPr="00AC2E48">
        <w:rPr>
          <w:rFonts w:ascii="Roboto" w:eastAsia="Times New Roman" w:hAnsi="Roboto" w:cs="Times New Roman"/>
          <w:color w:val="111111"/>
          <w:sz w:val="26"/>
          <w:szCs w:val="26"/>
          <w:lang w:eastAsia="el-GR"/>
        </w:rPr>
        <w:t xml:space="preserve"> (πληροφορίες για την </w:t>
      </w:r>
      <w:proofErr w:type="spellStart"/>
      <w:r w:rsidRPr="00AC2E48">
        <w:rPr>
          <w:rFonts w:ascii="Roboto" w:eastAsia="Times New Roman" w:hAnsi="Roboto" w:cs="Times New Roman"/>
          <w:color w:val="111111"/>
          <w:sz w:val="26"/>
          <w:szCs w:val="26"/>
          <w:lang w:eastAsia="el-GR"/>
        </w:rPr>
        <w:t>Κερκίνη</w:t>
      </w:r>
      <w:proofErr w:type="spellEnd"/>
      <w:r w:rsidRPr="00AC2E48">
        <w:rPr>
          <w:rFonts w:ascii="Roboto" w:eastAsia="Times New Roman" w:hAnsi="Roboto" w:cs="Times New Roman"/>
          <w:color w:val="111111"/>
          <w:sz w:val="26"/>
          <w:szCs w:val="26"/>
          <w:lang w:eastAsia="el-GR"/>
        </w:rPr>
        <w:t>, τι θα μπορούσατε να κάνετε την πρώτη μέρα και τι τη δεύτερη, πού θα μπορούσατε να διανυκτερεύσετε κ.ά.) (200-250 λέξεις)</w:t>
      </w:r>
    </w:p>
    <w:p w:rsidR="00691DD6" w:rsidRDefault="00AC2E48" w:rsidP="00AC2E48">
      <w:r w:rsidRPr="00AC2E48">
        <w:rPr>
          <w:rFonts w:ascii="Roboto" w:eastAsia="Times New Roman" w:hAnsi="Roboto" w:cs="Times New Roman"/>
          <w:color w:val="111111"/>
          <w:sz w:val="24"/>
          <w:szCs w:val="24"/>
          <w:lang w:eastAsia="el-GR"/>
        </w:rPr>
        <w:br/>
      </w:r>
    </w:p>
    <w:sectPr w:rsidR="00691DD6" w:rsidSect="00691D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C2E48"/>
    <w:rsid w:val="00691DD6"/>
    <w:rsid w:val="00AC2E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D6"/>
  </w:style>
  <w:style w:type="paragraph" w:styleId="3">
    <w:name w:val="heading 3"/>
    <w:basedOn w:val="a"/>
    <w:link w:val="3Char"/>
    <w:uiPriority w:val="9"/>
    <w:qFormat/>
    <w:rsid w:val="00AC2E4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AC2E48"/>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C2E48"/>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AC2E48"/>
    <w:rPr>
      <w:rFonts w:ascii="Times New Roman" w:eastAsia="Times New Roman" w:hAnsi="Times New Roman" w:cs="Times New Roman"/>
      <w:b/>
      <w:bCs/>
      <w:sz w:val="24"/>
      <w:szCs w:val="24"/>
      <w:lang w:eastAsia="el-GR"/>
    </w:rPr>
  </w:style>
  <w:style w:type="character" w:styleId="a3">
    <w:name w:val="Strong"/>
    <w:basedOn w:val="a0"/>
    <w:uiPriority w:val="22"/>
    <w:qFormat/>
    <w:rsid w:val="00AC2E48"/>
    <w:rPr>
      <w:b/>
      <w:bCs/>
    </w:rPr>
  </w:style>
  <w:style w:type="paragraph" w:styleId="Web">
    <w:name w:val="Normal (Web)"/>
    <w:basedOn w:val="a"/>
    <w:uiPriority w:val="99"/>
    <w:unhideWhenUsed/>
    <w:rsid w:val="00AC2E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C2E48"/>
    <w:rPr>
      <w:color w:val="0000FF"/>
      <w:u w:val="single"/>
    </w:rPr>
  </w:style>
  <w:style w:type="character" w:styleId="a4">
    <w:name w:val="Emphasis"/>
    <w:basedOn w:val="a0"/>
    <w:uiPriority w:val="20"/>
    <w:qFormat/>
    <w:rsid w:val="00AC2E48"/>
    <w:rPr>
      <w:i/>
      <w:iCs/>
    </w:rPr>
  </w:style>
</w:styles>
</file>

<file path=word/webSettings.xml><?xml version="1.0" encoding="utf-8"?>
<w:webSettings xmlns:r="http://schemas.openxmlformats.org/officeDocument/2006/relationships" xmlns:w="http://schemas.openxmlformats.org/wordprocessingml/2006/main">
  <w:divs>
    <w:div w:id="816073913">
      <w:bodyDiv w:val="1"/>
      <w:marLeft w:val="0"/>
      <w:marRight w:val="0"/>
      <w:marTop w:val="0"/>
      <w:marBottom w:val="0"/>
      <w:divBdr>
        <w:top w:val="none" w:sz="0" w:space="0" w:color="auto"/>
        <w:left w:val="none" w:sz="0" w:space="0" w:color="auto"/>
        <w:bottom w:val="none" w:sz="0" w:space="0" w:color="auto"/>
        <w:right w:val="none" w:sz="0" w:space="0" w:color="auto"/>
      </w:divBdr>
      <w:divsChild>
        <w:div w:id="399065423">
          <w:marLeft w:val="0"/>
          <w:marRight w:val="0"/>
          <w:marTop w:val="0"/>
          <w:marBottom w:val="525"/>
          <w:divBdr>
            <w:top w:val="none" w:sz="0" w:space="0" w:color="auto"/>
            <w:left w:val="none" w:sz="0" w:space="0" w:color="auto"/>
            <w:bottom w:val="none" w:sz="0" w:space="0" w:color="auto"/>
            <w:right w:val="none" w:sz="0" w:space="0" w:color="auto"/>
          </w:divBdr>
          <w:divsChild>
            <w:div w:id="1440560576">
              <w:marLeft w:val="0"/>
              <w:marRight w:val="0"/>
              <w:marTop w:val="0"/>
              <w:marBottom w:val="0"/>
              <w:divBdr>
                <w:top w:val="none" w:sz="0" w:space="0" w:color="auto"/>
                <w:left w:val="none" w:sz="0" w:space="0" w:color="auto"/>
                <w:bottom w:val="none" w:sz="0" w:space="0" w:color="auto"/>
                <w:right w:val="none" w:sz="0" w:space="0" w:color="auto"/>
              </w:divBdr>
            </w:div>
          </w:divsChild>
        </w:div>
        <w:div w:id="1068722051">
          <w:marLeft w:val="0"/>
          <w:marRight w:val="0"/>
          <w:marTop w:val="0"/>
          <w:marBottom w:val="525"/>
          <w:divBdr>
            <w:top w:val="none" w:sz="0" w:space="0" w:color="auto"/>
            <w:left w:val="none" w:sz="0" w:space="0" w:color="auto"/>
            <w:bottom w:val="none" w:sz="0" w:space="0" w:color="auto"/>
            <w:right w:val="none" w:sz="0" w:space="0" w:color="auto"/>
          </w:divBdr>
          <w:divsChild>
            <w:div w:id="456265667">
              <w:marLeft w:val="0"/>
              <w:marRight w:val="0"/>
              <w:marTop w:val="0"/>
              <w:marBottom w:val="0"/>
              <w:divBdr>
                <w:top w:val="none" w:sz="0" w:space="0" w:color="auto"/>
                <w:left w:val="none" w:sz="0" w:space="0" w:color="auto"/>
                <w:bottom w:val="none" w:sz="0" w:space="0" w:color="auto"/>
                <w:right w:val="none" w:sz="0" w:space="0" w:color="auto"/>
              </w:divBdr>
            </w:div>
          </w:divsChild>
        </w:div>
        <w:div w:id="607737484">
          <w:marLeft w:val="0"/>
          <w:marRight w:val="0"/>
          <w:marTop w:val="0"/>
          <w:marBottom w:val="525"/>
          <w:divBdr>
            <w:top w:val="none" w:sz="0" w:space="0" w:color="auto"/>
            <w:left w:val="none" w:sz="0" w:space="0" w:color="auto"/>
            <w:bottom w:val="none" w:sz="0" w:space="0" w:color="auto"/>
            <w:right w:val="none" w:sz="0" w:space="0" w:color="auto"/>
          </w:divBdr>
        </w:div>
        <w:div w:id="1163159497">
          <w:marLeft w:val="0"/>
          <w:marRight w:val="0"/>
          <w:marTop w:val="0"/>
          <w:marBottom w:val="525"/>
          <w:divBdr>
            <w:top w:val="none" w:sz="0" w:space="0" w:color="auto"/>
            <w:left w:val="none" w:sz="0" w:space="0" w:color="auto"/>
            <w:bottom w:val="none" w:sz="0" w:space="0" w:color="auto"/>
            <w:right w:val="none" w:sz="0" w:space="0" w:color="auto"/>
          </w:divBdr>
          <w:divsChild>
            <w:div w:id="14486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scovergreece.com/" TargetMode="External"/><Relationship Id="rId4" Type="http://schemas.openxmlformats.org/officeDocument/2006/relationships/hyperlink" Target="http://www.discovergreece.com/el/mainland/macedon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4635</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ΣΤΕΛΛΑ</dc:creator>
  <cp:lastModifiedBy>ΣΤΕΛΛΑ</cp:lastModifiedBy>
  <cp:revision>1</cp:revision>
  <dcterms:created xsi:type="dcterms:W3CDTF">2018-10-30T18:33:00Z</dcterms:created>
  <dcterms:modified xsi:type="dcterms:W3CDTF">2018-10-30T18:33:00Z</dcterms:modified>
</cp:coreProperties>
</file>