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C2" w:rsidRDefault="006F10C2" w:rsidP="006F10C2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6F10C2">
        <w:rPr>
          <w:rFonts w:ascii="Comic Sans MS" w:hAnsi="Comic Sans MS"/>
          <w:b/>
          <w:bCs/>
          <w:sz w:val="32"/>
          <w:szCs w:val="32"/>
          <w:u w:val="single"/>
        </w:rPr>
        <w:t>ΔΙΑΘΕΣΕΙΣ   ΡΗΜΑΤΩΝ</w:t>
      </w:r>
    </w:p>
    <w:p w:rsidR="006F10C2" w:rsidRPr="006F10C2" w:rsidRDefault="006F10C2" w:rsidP="006F10C2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 xml:space="preserve">Οι </w:t>
      </w: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φωνές</w:t>
      </w:r>
      <w:r w:rsidRPr="006F10C2">
        <w:rPr>
          <w:rFonts w:ascii="Comic Sans MS" w:hAnsi="Comic Sans MS"/>
          <w:b/>
          <w:bCs/>
          <w:sz w:val="24"/>
          <w:szCs w:val="24"/>
        </w:rPr>
        <w:t xml:space="preserve"> των ρημάτων είναι δύο: η </w:t>
      </w: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ενεργητική και η παθητική</w:t>
      </w:r>
      <w:r w:rsidRPr="006F10C2">
        <w:rPr>
          <w:rFonts w:ascii="Comic Sans MS" w:hAnsi="Comic Sans MS"/>
          <w:sz w:val="24"/>
          <w:szCs w:val="24"/>
          <w:u w:val="single"/>
        </w:rPr>
        <w:t>.</w:t>
      </w:r>
      <w:r w:rsidRPr="006F10C2">
        <w:rPr>
          <w:rFonts w:ascii="Comic Sans MS" w:hAnsi="Comic Sans MS"/>
          <w:sz w:val="24"/>
          <w:szCs w:val="24"/>
        </w:rPr>
        <w:t xml:space="preserve"> Για να προσδιορίσουμε τη φωνή ενός ρήματος, ελέγχουμε τη μορφή του, την </w:t>
      </w:r>
      <w:r w:rsidRPr="006F10C2">
        <w:rPr>
          <w:rFonts w:ascii="Comic Sans MS" w:hAnsi="Comic Sans MS"/>
          <w:b/>
          <w:bCs/>
          <w:sz w:val="24"/>
          <w:szCs w:val="24"/>
        </w:rPr>
        <w:t>κατάληξη</w:t>
      </w:r>
      <w:r w:rsidRPr="006F10C2">
        <w:rPr>
          <w:rFonts w:ascii="Comic Sans MS" w:hAnsi="Comic Sans MS"/>
          <w:sz w:val="24"/>
          <w:szCs w:val="24"/>
        </w:rPr>
        <w:t>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Αντίθετα, </w:t>
      </w:r>
      <w:r w:rsidRPr="006F10C2">
        <w:rPr>
          <w:rFonts w:ascii="Comic Sans MS" w:hAnsi="Comic Sans MS"/>
          <w:b/>
          <w:bCs/>
          <w:sz w:val="24"/>
          <w:szCs w:val="24"/>
        </w:rPr>
        <w:t xml:space="preserve">οι </w:t>
      </w: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διαθέσεις</w:t>
      </w:r>
      <w:r w:rsidRPr="006F10C2">
        <w:rPr>
          <w:rFonts w:ascii="Comic Sans MS" w:hAnsi="Comic Sans MS"/>
          <w:b/>
          <w:bCs/>
          <w:sz w:val="24"/>
          <w:szCs w:val="24"/>
        </w:rPr>
        <w:t xml:space="preserve"> είναι </w:t>
      </w: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τέσσερις (ενεργητική, παθητική, μέση και ουδέτερη)</w:t>
      </w:r>
      <w:r w:rsidRPr="006F10C2">
        <w:rPr>
          <w:rFonts w:ascii="Comic Sans MS" w:hAnsi="Comic Sans MS"/>
          <w:sz w:val="24"/>
          <w:szCs w:val="24"/>
          <w:u w:val="single"/>
        </w:rPr>
        <w:t> </w:t>
      </w:r>
      <w:r w:rsidRPr="006F10C2">
        <w:rPr>
          <w:rFonts w:ascii="Comic Sans MS" w:hAnsi="Comic Sans MS"/>
          <w:sz w:val="24"/>
          <w:szCs w:val="24"/>
        </w:rPr>
        <w:t>και, για να προσδιορίσουμε τη διάθεση ενός ρήματος, ελέγχουμε τη </w:t>
      </w:r>
      <w:r w:rsidRPr="006F10C2">
        <w:rPr>
          <w:rFonts w:ascii="Comic Sans MS" w:hAnsi="Comic Sans MS"/>
          <w:b/>
          <w:bCs/>
          <w:sz w:val="24"/>
          <w:szCs w:val="24"/>
        </w:rPr>
        <w:t>σημασία </w:t>
      </w:r>
      <w:r w:rsidRPr="006F10C2">
        <w:rPr>
          <w:rFonts w:ascii="Comic Sans MS" w:hAnsi="Comic Sans MS"/>
          <w:sz w:val="24"/>
          <w:szCs w:val="24"/>
        </w:rPr>
        <w:t>του.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Συγκεκριμένα: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Ενεργητική διάθεση</w:t>
      </w:r>
      <w:r w:rsidRPr="006F10C2">
        <w:rPr>
          <w:rFonts w:ascii="Comic Sans MS" w:hAnsi="Comic Sans MS"/>
          <w:sz w:val="24"/>
          <w:szCs w:val="24"/>
        </w:rPr>
        <w:t xml:space="preserve">: Τα ρήματα ενεργητικής διάθεσης είναι εκείνα που φανερώνουν ότι το </w:t>
      </w:r>
      <w:r w:rsidRPr="006F10C2">
        <w:rPr>
          <w:rFonts w:ascii="Comic Sans MS" w:hAnsi="Comic Sans MS"/>
          <w:sz w:val="24"/>
          <w:szCs w:val="24"/>
          <w:u w:val="single"/>
        </w:rPr>
        <w:t>υποκείμενο </w:t>
      </w: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ενεργεί</w:t>
      </w:r>
      <w:r w:rsidRPr="006F10C2">
        <w:rPr>
          <w:rFonts w:ascii="Comic Sans MS" w:hAnsi="Comic Sans MS"/>
          <w:b/>
          <w:bCs/>
          <w:sz w:val="24"/>
          <w:szCs w:val="24"/>
        </w:rPr>
        <w:t>. </w:t>
      </w:r>
      <w:r w:rsidRPr="006F10C2">
        <w:rPr>
          <w:rFonts w:ascii="Comic Sans MS" w:hAnsi="Comic Sans MS"/>
          <w:sz w:val="24"/>
          <w:szCs w:val="24"/>
        </w:rPr>
        <w:t>Είναι συνήθως ενεργητικής φωνής και σπανιότερα παθητικής.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π.χ.    Ο Γιώργος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τρέχει</w:t>
      </w:r>
      <w:r w:rsidRPr="006F10C2">
        <w:rPr>
          <w:rFonts w:ascii="Comic Sans MS" w:hAnsi="Comic Sans MS"/>
          <w:sz w:val="24"/>
          <w:szCs w:val="24"/>
        </w:rPr>
        <w:t>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Ο Γιώργος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χτύπησε</w:t>
      </w:r>
      <w:r w:rsidRPr="006F10C2">
        <w:rPr>
          <w:rFonts w:ascii="Comic Sans MS" w:hAnsi="Comic Sans MS"/>
          <w:sz w:val="24"/>
          <w:szCs w:val="24"/>
        </w:rPr>
        <w:t> την πόρτα.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Ο υπάλληλος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εργάζεται</w:t>
      </w:r>
      <w:r w:rsidRPr="006F10C2">
        <w:rPr>
          <w:rFonts w:ascii="Comic Sans MS" w:hAnsi="Comic Sans MS"/>
          <w:sz w:val="24"/>
          <w:szCs w:val="24"/>
        </w:rPr>
        <w:t> προσεκτικά.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Παθητική διάθεση</w:t>
      </w:r>
      <w:r w:rsidRPr="006F10C2">
        <w:rPr>
          <w:rFonts w:ascii="Comic Sans MS" w:hAnsi="Comic Sans MS"/>
          <w:sz w:val="24"/>
          <w:szCs w:val="24"/>
        </w:rPr>
        <w:t xml:space="preserve">: Τα ρήματα παθητικής διάθεσης είναι εκείνα που φανερώνουν ότι </w:t>
      </w:r>
      <w:r w:rsidRPr="006F10C2">
        <w:rPr>
          <w:rFonts w:ascii="Comic Sans MS" w:hAnsi="Comic Sans MS"/>
          <w:sz w:val="24"/>
          <w:szCs w:val="24"/>
          <w:u w:val="single"/>
        </w:rPr>
        <w:t>το υποκείμενο </w:t>
      </w: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παθαίνει κάτι</w:t>
      </w:r>
      <w:r w:rsidRPr="006F10C2">
        <w:rPr>
          <w:rFonts w:ascii="Comic Sans MS" w:hAnsi="Comic Sans MS"/>
          <w:b/>
          <w:bCs/>
          <w:sz w:val="24"/>
          <w:szCs w:val="24"/>
        </w:rPr>
        <w:t>, </w:t>
      </w:r>
      <w:r w:rsidRPr="006F10C2">
        <w:rPr>
          <w:rFonts w:ascii="Comic Sans MS" w:hAnsi="Comic Sans MS"/>
          <w:sz w:val="24"/>
          <w:szCs w:val="24"/>
        </w:rPr>
        <w:t>δέχεται δηλαδή μια ενέργεια από κάποιον άλλο</w:t>
      </w:r>
      <w:r w:rsidRPr="006F10C2">
        <w:rPr>
          <w:rFonts w:ascii="Comic Sans MS" w:hAnsi="Comic Sans MS"/>
          <w:b/>
          <w:bCs/>
          <w:sz w:val="24"/>
          <w:szCs w:val="24"/>
        </w:rPr>
        <w:t>. </w:t>
      </w:r>
      <w:r w:rsidRPr="006F10C2">
        <w:rPr>
          <w:rFonts w:ascii="Comic Sans MS" w:hAnsi="Comic Sans MS"/>
          <w:sz w:val="24"/>
          <w:szCs w:val="24"/>
        </w:rPr>
        <w:t>Είναι συνήθως παθητικής φωνής και σπανιότερα ενεργητικής.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π.χ.   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Προδόθηκα</w:t>
      </w:r>
      <w:r w:rsidRPr="006F10C2">
        <w:rPr>
          <w:rFonts w:ascii="Comic Sans MS" w:hAnsi="Comic Sans MS"/>
          <w:sz w:val="24"/>
          <w:szCs w:val="24"/>
        </w:rPr>
        <w:t> από τους φίλους μου.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Το νερό της λίμνης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πάγωσε</w:t>
      </w:r>
      <w:r w:rsidRPr="006F10C2">
        <w:rPr>
          <w:rFonts w:ascii="Comic Sans MS" w:hAnsi="Comic Sans MS"/>
          <w:sz w:val="24"/>
          <w:szCs w:val="24"/>
        </w:rPr>
        <w:t> από το κρύο.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Το σπίτι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πουλιέται</w:t>
      </w:r>
      <w:r w:rsidRPr="006F10C2">
        <w:rPr>
          <w:rFonts w:ascii="Comic Sans MS" w:hAnsi="Comic Sans MS"/>
          <w:sz w:val="24"/>
          <w:szCs w:val="24"/>
        </w:rPr>
        <w:t> ή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ενοικιάζεται</w:t>
      </w:r>
      <w:r w:rsidRPr="006F10C2">
        <w:rPr>
          <w:rFonts w:ascii="Comic Sans MS" w:hAnsi="Comic Sans MS"/>
          <w:sz w:val="24"/>
          <w:szCs w:val="24"/>
        </w:rPr>
        <w:t>;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         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Μαύρισα</w:t>
      </w:r>
      <w:r w:rsidRPr="006F10C2">
        <w:rPr>
          <w:rFonts w:ascii="Comic Sans MS" w:hAnsi="Comic Sans MS"/>
          <w:sz w:val="24"/>
          <w:szCs w:val="24"/>
        </w:rPr>
        <w:t> από τον ήλιο.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042DCE">
        <w:rPr>
          <w:rFonts w:ascii="Comic Sans MS" w:hAnsi="Comic Sans MS"/>
          <w:b/>
          <w:bCs/>
          <w:sz w:val="24"/>
          <w:szCs w:val="24"/>
          <w:u w:val="single"/>
        </w:rPr>
        <w:t>Μέση διάθεση</w:t>
      </w:r>
      <w:r w:rsidRPr="00042DCE">
        <w:rPr>
          <w:rFonts w:ascii="Comic Sans MS" w:hAnsi="Comic Sans MS"/>
          <w:sz w:val="24"/>
          <w:szCs w:val="24"/>
          <w:u w:val="single"/>
        </w:rPr>
        <w:t>:</w:t>
      </w:r>
      <w:r w:rsidRPr="006F10C2">
        <w:rPr>
          <w:rFonts w:ascii="Comic Sans MS" w:hAnsi="Comic Sans MS"/>
          <w:sz w:val="24"/>
          <w:szCs w:val="24"/>
        </w:rPr>
        <w:t xml:space="preserve"> Τα ρήματα μέσης διάθεσης είναι εκείνα που φανερώνουν ότι το υποκείμενο </w:t>
      </w:r>
      <w:r w:rsidRPr="006F10C2">
        <w:rPr>
          <w:rFonts w:ascii="Comic Sans MS" w:hAnsi="Comic Sans MS"/>
          <w:b/>
          <w:bCs/>
          <w:sz w:val="24"/>
          <w:szCs w:val="24"/>
        </w:rPr>
        <w:t>ενεργεί </w:t>
      </w:r>
      <w:r w:rsidRPr="006F10C2">
        <w:rPr>
          <w:rFonts w:ascii="Comic Sans MS" w:hAnsi="Comic Sans MS"/>
          <w:sz w:val="24"/>
          <w:szCs w:val="24"/>
        </w:rPr>
        <w:t>και</w:t>
      </w:r>
      <w:r w:rsidRPr="006F10C2">
        <w:rPr>
          <w:rFonts w:ascii="Comic Sans MS" w:hAnsi="Comic Sans MS"/>
          <w:b/>
          <w:bCs/>
          <w:sz w:val="24"/>
          <w:szCs w:val="24"/>
        </w:rPr>
        <w:t> η ενέργεια γυρίζει στο ίδιο. </w:t>
      </w:r>
      <w:r w:rsidRPr="006F10C2">
        <w:rPr>
          <w:rFonts w:ascii="Comic Sans MS" w:hAnsi="Comic Sans MS"/>
          <w:sz w:val="24"/>
          <w:szCs w:val="24"/>
        </w:rPr>
        <w:t>Είναι συνήθως παθητικής φωνής και σπανιότερα ενεργητικής. Τα ρήματα μέσης διάθεσης διακρίνονται σε: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·      </w:t>
      </w:r>
      <w:r w:rsidRPr="006F10C2">
        <w:rPr>
          <w:rFonts w:ascii="Comic Sans MS" w:hAnsi="Comic Sans MS"/>
          <w:b/>
          <w:bCs/>
          <w:sz w:val="24"/>
          <w:szCs w:val="24"/>
        </w:rPr>
        <w:t>Μέσα αυτοπαθή: </w:t>
      </w:r>
      <w:r w:rsidRPr="006F10C2">
        <w:rPr>
          <w:rFonts w:ascii="Comic Sans MS" w:hAnsi="Comic Sans MS"/>
          <w:sz w:val="24"/>
          <w:szCs w:val="24"/>
        </w:rPr>
        <w:t>είναι τα ρήματα που φανερώνουν ότι η ενέργεια του υποκειμένου γυρίζει</w:t>
      </w:r>
      <w:r w:rsidRPr="006F10C2">
        <w:rPr>
          <w:rFonts w:ascii="Comic Sans MS" w:hAnsi="Comic Sans MS"/>
          <w:b/>
          <w:bCs/>
          <w:sz w:val="24"/>
          <w:szCs w:val="24"/>
        </w:rPr>
        <w:t> άμεσα </w:t>
      </w:r>
      <w:r w:rsidRPr="006F10C2">
        <w:rPr>
          <w:rFonts w:ascii="Comic Sans MS" w:hAnsi="Comic Sans MS"/>
          <w:sz w:val="24"/>
          <w:szCs w:val="24"/>
        </w:rPr>
        <w:t>στο ίδιο.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π.χ.  </w:t>
      </w:r>
      <w:r w:rsidRPr="006F10C2">
        <w:rPr>
          <w:rFonts w:ascii="Comic Sans MS" w:hAnsi="Comic Sans MS"/>
          <w:sz w:val="24"/>
          <w:szCs w:val="24"/>
        </w:rPr>
        <w:t>Η αδερφή μου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ντύνεται</w:t>
      </w:r>
      <w:r w:rsidRPr="006F10C2">
        <w:rPr>
          <w:rFonts w:ascii="Comic Sans MS" w:hAnsi="Comic Sans MS"/>
          <w:sz w:val="24"/>
          <w:szCs w:val="24"/>
        </w:rPr>
        <w:t>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Ασκούμαι</w:t>
      </w:r>
      <w:r w:rsidRPr="006F10C2">
        <w:rPr>
          <w:rFonts w:ascii="Comic Sans MS" w:hAnsi="Comic Sans MS"/>
          <w:sz w:val="24"/>
          <w:szCs w:val="24"/>
        </w:rPr>
        <w:t> καθημερινά.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Ετοιμάζομαι</w:t>
      </w:r>
      <w:r w:rsidRPr="006F10C2">
        <w:rPr>
          <w:rFonts w:ascii="Comic Sans MS" w:hAnsi="Comic Sans MS"/>
          <w:sz w:val="24"/>
          <w:szCs w:val="24"/>
        </w:rPr>
        <w:t> γρήγορα.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Σηκώθηκα</w:t>
      </w:r>
      <w:r w:rsidRPr="006F10C2">
        <w:rPr>
          <w:rFonts w:ascii="Comic Sans MS" w:hAnsi="Comic Sans MS"/>
          <w:sz w:val="24"/>
          <w:szCs w:val="24"/>
        </w:rPr>
        <w:t> αργά.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Κρύφτηκε</w:t>
      </w:r>
      <w:r w:rsidRPr="006F10C2">
        <w:rPr>
          <w:rFonts w:ascii="Comic Sans MS" w:hAnsi="Comic Sans MS"/>
          <w:sz w:val="24"/>
          <w:szCs w:val="24"/>
        </w:rPr>
        <w:t> πολύ καλά.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·   </w:t>
      </w:r>
      <w:r w:rsidRPr="006F10C2">
        <w:rPr>
          <w:rFonts w:ascii="Comic Sans MS" w:hAnsi="Comic Sans MS"/>
          <w:b/>
          <w:bCs/>
          <w:sz w:val="24"/>
          <w:szCs w:val="24"/>
        </w:rPr>
        <w:t>Μέσα πλάγια: </w:t>
      </w:r>
      <w:r w:rsidRPr="006F10C2">
        <w:rPr>
          <w:rFonts w:ascii="Comic Sans MS" w:hAnsi="Comic Sans MS"/>
          <w:sz w:val="24"/>
          <w:szCs w:val="24"/>
        </w:rPr>
        <w:t>είναι τα ρήματα που φανερώνουν ότι η ενέργεια του υποκειμένου γυρίζει</w:t>
      </w:r>
      <w:r w:rsidRPr="006F10C2">
        <w:rPr>
          <w:rFonts w:ascii="Comic Sans MS" w:hAnsi="Comic Sans MS"/>
          <w:b/>
          <w:bCs/>
          <w:sz w:val="24"/>
          <w:szCs w:val="24"/>
        </w:rPr>
        <w:t> </w:t>
      </w:r>
      <w:r w:rsidRPr="006F10C2">
        <w:rPr>
          <w:rFonts w:ascii="Comic Sans MS" w:hAnsi="Comic Sans MS"/>
          <w:sz w:val="24"/>
          <w:szCs w:val="24"/>
        </w:rPr>
        <w:t>στο ίδιο </w:t>
      </w:r>
      <w:r w:rsidRPr="006F10C2">
        <w:rPr>
          <w:rFonts w:ascii="Comic Sans MS" w:hAnsi="Comic Sans MS"/>
          <w:b/>
          <w:bCs/>
          <w:sz w:val="24"/>
          <w:szCs w:val="24"/>
        </w:rPr>
        <w:t>έμμεσα/πλάγια, </w:t>
      </w:r>
      <w:r w:rsidRPr="006F10C2">
        <w:rPr>
          <w:rFonts w:ascii="Comic Sans MS" w:hAnsi="Comic Sans MS"/>
          <w:sz w:val="24"/>
          <w:szCs w:val="24"/>
        </w:rPr>
        <w:t>δηλαδή διαμέσου άλλου.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π.χ.  Χτενίστηκα </w:t>
      </w:r>
      <w:r w:rsidRPr="006F10C2">
        <w:rPr>
          <w:rFonts w:ascii="Comic Sans MS" w:hAnsi="Comic Sans MS"/>
          <w:sz w:val="24"/>
          <w:szCs w:val="24"/>
        </w:rPr>
        <w:t>στο κομμωτήριο (δηλ. έβαλα την κομμώτρια να με χτενίσει).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Ντύνεται </w:t>
      </w:r>
      <w:r w:rsidRPr="006F10C2">
        <w:rPr>
          <w:rFonts w:ascii="Comic Sans MS" w:hAnsi="Comic Sans MS"/>
          <w:sz w:val="24"/>
          <w:szCs w:val="24"/>
        </w:rPr>
        <w:t>στον καλύτερο ράφτη.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·   </w:t>
      </w:r>
      <w:r w:rsidRPr="006F10C2">
        <w:rPr>
          <w:rFonts w:ascii="Comic Sans MS" w:hAnsi="Comic Sans MS"/>
          <w:b/>
          <w:bCs/>
          <w:sz w:val="24"/>
          <w:szCs w:val="24"/>
        </w:rPr>
        <w:t>Μέσα αλληλοπαθή: </w:t>
      </w:r>
      <w:r w:rsidRPr="006F10C2">
        <w:rPr>
          <w:rFonts w:ascii="Comic Sans MS" w:hAnsi="Comic Sans MS"/>
          <w:sz w:val="24"/>
          <w:szCs w:val="24"/>
        </w:rPr>
        <w:t>είναι τα ρήματα που φανερώνουν ότι η ίδια ενέργεια δύο ή περισσότερων υποκειμένων πηγαίνει από το ένα στο άλλο.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π.χ.  </w:t>
      </w:r>
      <w:r w:rsidRPr="006F10C2">
        <w:rPr>
          <w:rFonts w:ascii="Comic Sans MS" w:hAnsi="Comic Sans MS"/>
          <w:sz w:val="24"/>
          <w:szCs w:val="24"/>
        </w:rPr>
        <w:t>Αυτοί οι δύο συνέχεια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τσακώνονται</w:t>
      </w:r>
      <w:r w:rsidRPr="006F10C2">
        <w:rPr>
          <w:rFonts w:ascii="Comic Sans MS" w:hAnsi="Comic Sans MS"/>
          <w:sz w:val="24"/>
          <w:szCs w:val="24"/>
        </w:rPr>
        <w:t>!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Αλληλοκοιτάχτηκαν</w:t>
      </w:r>
      <w:r w:rsidRPr="006F10C2">
        <w:rPr>
          <w:rFonts w:ascii="Comic Sans MS" w:hAnsi="Comic Sans MS"/>
          <w:sz w:val="24"/>
          <w:szCs w:val="24"/>
        </w:rPr>
        <w:t> άγρια.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Όλη την ημέρα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μάλωναν</w:t>
      </w:r>
      <w:r w:rsidRPr="006F10C2">
        <w:rPr>
          <w:rFonts w:ascii="Comic Sans MS" w:hAnsi="Comic Sans MS"/>
          <w:sz w:val="24"/>
          <w:szCs w:val="24"/>
        </w:rPr>
        <w:t> (μεταξύ τους).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Δε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μιλιέμαι</w:t>
      </w:r>
      <w:r w:rsidRPr="006F10C2">
        <w:rPr>
          <w:rFonts w:ascii="Comic Sans MS" w:hAnsi="Comic Sans MS"/>
          <w:sz w:val="24"/>
          <w:szCs w:val="24"/>
        </w:rPr>
        <w:t> με τον γείτονά μου.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Αγκαλιάζονται</w:t>
      </w:r>
      <w:r w:rsidRPr="006F10C2">
        <w:rPr>
          <w:rFonts w:ascii="Comic Sans MS" w:hAnsi="Comic Sans MS"/>
          <w:sz w:val="24"/>
          <w:szCs w:val="24"/>
        </w:rPr>
        <w:t>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Ο Νίκος και η Όλγα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αγαπιούνται</w:t>
      </w:r>
      <w:r w:rsidRPr="006F10C2">
        <w:rPr>
          <w:rFonts w:ascii="Comic Sans MS" w:hAnsi="Comic Sans MS"/>
          <w:sz w:val="24"/>
          <w:szCs w:val="24"/>
        </w:rPr>
        <w:t> πολύ. 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Ουδέτερη διάθεση</w:t>
      </w:r>
      <w:r w:rsidRPr="006F10C2">
        <w:rPr>
          <w:rFonts w:ascii="Comic Sans MS" w:hAnsi="Comic Sans MS"/>
          <w:b/>
          <w:bCs/>
          <w:sz w:val="24"/>
          <w:szCs w:val="24"/>
        </w:rPr>
        <w:t>:</w:t>
      </w:r>
      <w:r w:rsidRPr="006F10C2">
        <w:rPr>
          <w:rFonts w:ascii="Comic Sans MS" w:hAnsi="Comic Sans MS"/>
          <w:sz w:val="24"/>
          <w:szCs w:val="24"/>
        </w:rPr>
        <w:t xml:space="preserve"> Τα ρήματα ουδέτερης διάθεσης είναι εκείνα που φανερώνουν ότι </w:t>
      </w:r>
      <w:r w:rsidRPr="006F10C2">
        <w:rPr>
          <w:rFonts w:ascii="Comic Sans MS" w:hAnsi="Comic Sans MS"/>
          <w:sz w:val="24"/>
          <w:szCs w:val="24"/>
          <w:u w:val="single"/>
        </w:rPr>
        <w:t>το υποκείμενο ούτε ενεργεί</w:t>
      </w: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 </w:t>
      </w:r>
      <w:r w:rsidRPr="006F10C2">
        <w:rPr>
          <w:rFonts w:ascii="Comic Sans MS" w:hAnsi="Comic Sans MS"/>
          <w:sz w:val="24"/>
          <w:szCs w:val="24"/>
          <w:u w:val="single"/>
        </w:rPr>
        <w:t>ούτε παθαίνει</w:t>
      </w: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 </w:t>
      </w:r>
      <w:r w:rsidRPr="006F10C2">
        <w:rPr>
          <w:rFonts w:ascii="Comic Sans MS" w:hAnsi="Comic Sans MS"/>
          <w:sz w:val="24"/>
          <w:szCs w:val="24"/>
          <w:u w:val="single"/>
        </w:rPr>
        <w:t>κάτι, αλλά </w:t>
      </w:r>
      <w:r w:rsidRPr="006F10C2">
        <w:rPr>
          <w:rFonts w:ascii="Comic Sans MS" w:hAnsi="Comic Sans MS"/>
          <w:b/>
          <w:bCs/>
          <w:sz w:val="24"/>
          <w:szCs w:val="24"/>
          <w:u w:val="single"/>
        </w:rPr>
        <w:t>βρίσκεται σε μια κατάσταση.</w:t>
      </w:r>
      <w:r w:rsidRPr="006F10C2">
        <w:rPr>
          <w:rFonts w:ascii="Comic Sans MS" w:hAnsi="Comic Sans MS"/>
          <w:b/>
          <w:bCs/>
          <w:sz w:val="24"/>
          <w:szCs w:val="24"/>
        </w:rPr>
        <w:t> </w:t>
      </w:r>
      <w:r w:rsidRPr="006F10C2">
        <w:rPr>
          <w:rFonts w:ascii="Comic Sans MS" w:hAnsi="Comic Sans MS"/>
          <w:sz w:val="24"/>
          <w:szCs w:val="24"/>
        </w:rPr>
        <w:t>Είναι είτε ενεργητικής φωνής είτε παθητικής.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π.χ. 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Ζω</w:t>
      </w:r>
      <w:r w:rsidRPr="006F10C2">
        <w:rPr>
          <w:rFonts w:ascii="Comic Sans MS" w:hAnsi="Comic Sans MS"/>
          <w:sz w:val="24"/>
          <w:szCs w:val="24"/>
        </w:rPr>
        <w:t> μόνος μου.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Διψάω</w:t>
      </w:r>
      <w:r w:rsidRPr="006F10C2">
        <w:rPr>
          <w:rFonts w:ascii="Comic Sans MS" w:hAnsi="Comic Sans MS"/>
          <w:sz w:val="24"/>
          <w:szCs w:val="24"/>
        </w:rPr>
        <w:t> πολύ.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Ονειρεύομαι</w:t>
      </w:r>
      <w:r w:rsidRPr="006F10C2">
        <w:rPr>
          <w:rFonts w:ascii="Comic Sans MS" w:hAnsi="Comic Sans MS"/>
          <w:sz w:val="24"/>
          <w:szCs w:val="24"/>
        </w:rPr>
        <w:t>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Βαριέμαι</w:t>
      </w:r>
      <w:r w:rsidRPr="006F10C2">
        <w:rPr>
          <w:rFonts w:ascii="Comic Sans MS" w:hAnsi="Comic Sans MS"/>
          <w:sz w:val="24"/>
          <w:szCs w:val="24"/>
        </w:rPr>
        <w:t> αφάνταστα.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Χαίρομαι</w:t>
      </w:r>
      <w:r w:rsidRPr="006F10C2">
        <w:rPr>
          <w:rFonts w:ascii="Comic Sans MS" w:hAnsi="Comic Sans MS"/>
          <w:sz w:val="24"/>
          <w:szCs w:val="24"/>
        </w:rPr>
        <w:t> ιδιαίτερα!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i/>
          <w:iCs/>
          <w:sz w:val="24"/>
          <w:szCs w:val="24"/>
        </w:rPr>
        <w:t>Άκρα του τάφου σιωπή στον κάμπο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βασιλεύει</w:t>
      </w:r>
      <w:r w:rsidRPr="006F10C2">
        <w:rPr>
          <w:rFonts w:ascii="Comic Sans MS" w:hAnsi="Comic Sans MS"/>
          <w:sz w:val="24"/>
          <w:szCs w:val="24"/>
        </w:rPr>
        <w:t>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Κοιμάμαι</w:t>
      </w:r>
      <w:r w:rsidRPr="006F10C2">
        <w:rPr>
          <w:rFonts w:ascii="Comic Sans MS" w:hAnsi="Comic Sans MS"/>
          <w:sz w:val="24"/>
          <w:szCs w:val="24"/>
        </w:rPr>
        <w:t> αργά.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Δε </w:t>
      </w:r>
      <w:r w:rsidRPr="006F10C2">
        <w:rPr>
          <w:rFonts w:ascii="Comic Sans MS" w:hAnsi="Comic Sans MS"/>
          <w:b/>
          <w:bCs/>
          <w:i/>
          <w:iCs/>
          <w:sz w:val="24"/>
          <w:szCs w:val="24"/>
        </w:rPr>
        <w:t>νυστάζω</w:t>
      </w:r>
      <w:r w:rsidRPr="006F10C2">
        <w:rPr>
          <w:rFonts w:ascii="Comic Sans MS" w:hAnsi="Comic Sans MS"/>
          <w:sz w:val="24"/>
          <w:szCs w:val="24"/>
        </w:rPr>
        <w:t>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  </w:t>
      </w:r>
      <w:r w:rsidRPr="006F10C2">
        <w:rPr>
          <w:rFonts w:ascii="Comic Sans MS" w:hAnsi="Comic Sans MS"/>
          <w:b/>
          <w:sz w:val="24"/>
          <w:szCs w:val="24"/>
        </w:rPr>
        <w:t>ΠΡΟΣΟΧΗ!</w:t>
      </w:r>
      <w:r w:rsidRPr="006F10C2">
        <w:rPr>
          <w:rFonts w:ascii="Comic Sans MS" w:hAnsi="Comic Sans MS"/>
          <w:sz w:val="24"/>
          <w:szCs w:val="24"/>
        </w:rPr>
        <w:t xml:space="preserve"> Είναι δυνατό ένα ρήμα στην ίδια φωνή άλλοτε να είναι ενεργητικής και άλλοτε παθητικής διάθεσης ανάλογα με τα συμφραζόμενα: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π.χ.  </w:t>
      </w:r>
      <w:r w:rsidRPr="006F10C2">
        <w:rPr>
          <w:rFonts w:ascii="Comic Sans MS" w:hAnsi="Comic Sans MS"/>
          <w:sz w:val="24"/>
          <w:szCs w:val="24"/>
        </w:rPr>
        <w:t>Η βροχή </w:t>
      </w:r>
      <w:r w:rsidRPr="006F10C2">
        <w:rPr>
          <w:rFonts w:ascii="Comic Sans MS" w:hAnsi="Comic Sans MS"/>
          <w:b/>
          <w:bCs/>
          <w:sz w:val="24"/>
          <w:szCs w:val="24"/>
        </w:rPr>
        <w:t>έλιωσε</w:t>
      </w:r>
      <w:r w:rsidRPr="006F10C2">
        <w:rPr>
          <w:rFonts w:ascii="Comic Sans MS" w:hAnsi="Comic Sans MS"/>
          <w:sz w:val="24"/>
          <w:szCs w:val="24"/>
        </w:rPr>
        <w:t> το χιόνι. (ενεργητικής διάθεσης)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>          Το χιόνι </w:t>
      </w:r>
      <w:r w:rsidRPr="006F10C2">
        <w:rPr>
          <w:rFonts w:ascii="Comic Sans MS" w:hAnsi="Comic Sans MS"/>
          <w:b/>
          <w:bCs/>
          <w:sz w:val="24"/>
          <w:szCs w:val="24"/>
        </w:rPr>
        <w:t>έλιωσε</w:t>
      </w:r>
      <w:r w:rsidRPr="006F10C2">
        <w:rPr>
          <w:rFonts w:ascii="Comic Sans MS" w:hAnsi="Comic Sans MS"/>
          <w:sz w:val="24"/>
          <w:szCs w:val="24"/>
        </w:rPr>
        <w:t> από τη βροχή. (παθητικής διάθεσης)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</w:p>
    <w:p w:rsidR="006F10C2" w:rsidRPr="006F10C2" w:rsidRDefault="006F10C2" w:rsidP="006F10C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                </w:t>
      </w:r>
      <w:r w:rsidRPr="006F10C2">
        <w:rPr>
          <w:rFonts w:ascii="Comic Sans MS" w:hAnsi="Comic Sans MS"/>
          <w:b/>
          <w:sz w:val="24"/>
          <w:szCs w:val="24"/>
          <w:u w:val="single"/>
        </w:rPr>
        <w:t xml:space="preserve"> ΑΣΚΗΣΗ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sz w:val="24"/>
          <w:szCs w:val="24"/>
        </w:rPr>
        <w:t xml:space="preserve">Να αναγνωρίσετε </w:t>
      </w:r>
      <w:r w:rsidRPr="006F10C2">
        <w:rPr>
          <w:rFonts w:ascii="Comic Sans MS" w:hAnsi="Comic Sans MS"/>
          <w:b/>
          <w:sz w:val="24"/>
          <w:szCs w:val="24"/>
        </w:rPr>
        <w:t>τη διάθεση</w:t>
      </w:r>
      <w:r w:rsidRPr="006F10C2">
        <w:rPr>
          <w:rFonts w:ascii="Comic Sans MS" w:hAnsi="Comic Sans MS"/>
          <w:sz w:val="24"/>
          <w:szCs w:val="24"/>
        </w:rPr>
        <w:t xml:space="preserve"> των ρημάτων στις παρακάτω προτάσεις: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1. </w:t>
      </w:r>
      <w:r w:rsidRPr="006F10C2">
        <w:rPr>
          <w:rFonts w:ascii="Comic Sans MS" w:hAnsi="Comic Sans MS"/>
          <w:sz w:val="24"/>
          <w:szCs w:val="24"/>
        </w:rPr>
        <w:t>Μην πετάτε τα χαρτιά στο πάτωμα.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2</w:t>
      </w:r>
      <w:r w:rsidRPr="006F10C2">
        <w:rPr>
          <w:rFonts w:ascii="Comic Sans MS" w:hAnsi="Comic Sans MS"/>
          <w:sz w:val="24"/>
          <w:szCs w:val="24"/>
        </w:rPr>
        <w:t>. Τα φύλλα παρασύρθηκαν από το νερό της βροχής.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3. </w:t>
      </w:r>
      <w:r w:rsidRPr="006F10C2">
        <w:rPr>
          <w:rFonts w:ascii="Comic Sans MS" w:hAnsi="Comic Sans MS"/>
          <w:sz w:val="24"/>
          <w:szCs w:val="24"/>
        </w:rPr>
        <w:t>Δεν ενδιαφέρεται για τίποτα.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4. </w:t>
      </w:r>
      <w:r w:rsidRPr="006F10C2">
        <w:rPr>
          <w:rFonts w:ascii="Comic Sans MS" w:hAnsi="Comic Sans MS"/>
          <w:sz w:val="24"/>
          <w:szCs w:val="24"/>
        </w:rPr>
        <w:t>Η Στέλλα εργάζεται σε ένα γραφείο.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lastRenderedPageBreak/>
        <w:t>5. </w:t>
      </w:r>
      <w:r w:rsidRPr="006F10C2">
        <w:rPr>
          <w:rFonts w:ascii="Comic Sans MS" w:hAnsi="Comic Sans MS"/>
          <w:sz w:val="24"/>
          <w:szCs w:val="24"/>
        </w:rPr>
        <w:t>Ετοιμάστηκες για το ταξίδι;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6. </w:t>
      </w:r>
      <w:r w:rsidRPr="006F10C2">
        <w:rPr>
          <w:rFonts w:ascii="Comic Sans MS" w:hAnsi="Comic Sans MS"/>
          <w:sz w:val="24"/>
          <w:szCs w:val="24"/>
        </w:rPr>
        <w:t>Αυτή τη στιγμή η μητέρα μου βάφεται.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7. </w:t>
      </w:r>
      <w:r w:rsidRPr="006F10C2">
        <w:rPr>
          <w:rFonts w:ascii="Comic Sans MS" w:hAnsi="Comic Sans MS"/>
          <w:sz w:val="24"/>
          <w:szCs w:val="24"/>
        </w:rPr>
        <w:t>Η σύμβαση υπογράφτηκε από τον υπουργό.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8. </w:t>
      </w:r>
      <w:r w:rsidRPr="006F10C2">
        <w:rPr>
          <w:rFonts w:ascii="Comic Sans MS" w:hAnsi="Comic Sans MS"/>
          <w:sz w:val="24"/>
          <w:szCs w:val="24"/>
        </w:rPr>
        <w:t>Το δέντρο χτυπήθηκε από κεραυνό.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9. </w:t>
      </w:r>
      <w:r w:rsidRPr="006F10C2">
        <w:rPr>
          <w:rFonts w:ascii="Comic Sans MS" w:hAnsi="Comic Sans MS"/>
          <w:sz w:val="24"/>
          <w:szCs w:val="24"/>
        </w:rPr>
        <w:t>Ο παππούς αποκοιμήθηκε στον καναπέ!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10. </w:t>
      </w:r>
      <w:r w:rsidRPr="006F10C2">
        <w:rPr>
          <w:rFonts w:ascii="Comic Sans MS" w:hAnsi="Comic Sans MS"/>
          <w:sz w:val="24"/>
          <w:szCs w:val="24"/>
        </w:rPr>
        <w:t>Αυτή τη στιγμή ξεκουράζομαι!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11. </w:t>
      </w:r>
      <w:r w:rsidRPr="006F10C2">
        <w:rPr>
          <w:rFonts w:ascii="Comic Sans MS" w:hAnsi="Comic Sans MS"/>
          <w:sz w:val="24"/>
          <w:szCs w:val="24"/>
        </w:rPr>
        <w:t>Αδιαφορούσε για την οικογένειά του.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12. </w:t>
      </w:r>
      <w:r w:rsidRPr="006F10C2">
        <w:rPr>
          <w:rFonts w:ascii="Comic Sans MS" w:hAnsi="Comic Sans MS"/>
          <w:sz w:val="24"/>
          <w:szCs w:val="24"/>
        </w:rPr>
        <w:t>Σε ποιο κομμωτήριο χτενίζεσαι;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13. </w:t>
      </w:r>
      <w:r w:rsidRPr="006F10C2">
        <w:rPr>
          <w:rFonts w:ascii="Comic Sans MS" w:hAnsi="Comic Sans MS"/>
          <w:sz w:val="24"/>
          <w:szCs w:val="24"/>
        </w:rPr>
        <w:t>Τα παιδιά κοιμούνται στο δωμάτιό τους.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14. </w:t>
      </w:r>
      <w:r w:rsidRPr="006F10C2">
        <w:rPr>
          <w:rFonts w:ascii="Comic Sans MS" w:hAnsi="Comic Sans MS"/>
          <w:sz w:val="24"/>
          <w:szCs w:val="24"/>
        </w:rPr>
        <w:t>Αγαπιούνται πολύ μεταξύ τους.</w:t>
      </w:r>
    </w:p>
    <w:p w:rsidR="006F10C2" w:rsidRPr="006F10C2" w:rsidRDefault="006F10C2" w:rsidP="006F10C2">
      <w:pPr>
        <w:rPr>
          <w:rFonts w:ascii="Comic Sans MS" w:hAnsi="Comic Sans MS"/>
          <w:sz w:val="24"/>
          <w:szCs w:val="24"/>
        </w:rPr>
      </w:pPr>
      <w:r w:rsidRPr="006F10C2">
        <w:rPr>
          <w:rFonts w:ascii="Comic Sans MS" w:hAnsi="Comic Sans MS"/>
          <w:b/>
          <w:bCs/>
          <w:sz w:val="24"/>
          <w:szCs w:val="24"/>
        </w:rPr>
        <w:t>15. </w:t>
      </w:r>
      <w:r w:rsidRPr="006F10C2">
        <w:rPr>
          <w:rFonts w:ascii="Comic Sans MS" w:hAnsi="Comic Sans MS"/>
          <w:sz w:val="24"/>
          <w:szCs w:val="24"/>
        </w:rPr>
        <w:t>Έπαθε μεγάλη συμφορά.</w:t>
      </w:r>
    </w:p>
    <w:p w:rsidR="00DC23B0" w:rsidRPr="006F10C2" w:rsidRDefault="00DC23B0">
      <w:pPr>
        <w:rPr>
          <w:rFonts w:ascii="Comic Sans MS" w:hAnsi="Comic Sans MS"/>
          <w:sz w:val="24"/>
          <w:szCs w:val="24"/>
        </w:rPr>
      </w:pPr>
    </w:p>
    <w:sectPr w:rsidR="00DC23B0" w:rsidRPr="006F10C2" w:rsidSect="00DC2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02E1"/>
    <w:multiLevelType w:val="multilevel"/>
    <w:tmpl w:val="62AA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0C2"/>
    <w:rsid w:val="00042DCE"/>
    <w:rsid w:val="006F10C2"/>
    <w:rsid w:val="00DC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3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2710</Characters>
  <Application>Microsoft Office Word</Application>
  <DocSecurity>0</DocSecurity>
  <Lines>22</Lines>
  <Paragraphs>6</Paragraphs>
  <ScaleCrop>false</ScaleCrop>
  <Company>Toshiba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ΣΤΕΛΛΑ</dc:creator>
  <cp:lastModifiedBy>ΣΤΕΛΛΑ</cp:lastModifiedBy>
  <cp:revision>3</cp:revision>
  <cp:lastPrinted>2021-02-02T14:17:00Z</cp:lastPrinted>
  <dcterms:created xsi:type="dcterms:W3CDTF">2021-02-02T14:12:00Z</dcterms:created>
  <dcterms:modified xsi:type="dcterms:W3CDTF">2021-02-02T14:19:00Z</dcterms:modified>
</cp:coreProperties>
</file>