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C7" w:rsidRPr="000A42C7" w:rsidRDefault="000A42C7" w:rsidP="000A42C7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A42C7">
        <w:rPr>
          <w:rFonts w:ascii="Comic Sans MS" w:hAnsi="Comic Sans MS"/>
          <w:b/>
          <w:sz w:val="24"/>
          <w:szCs w:val="24"/>
          <w:u w:val="single"/>
        </w:rPr>
        <w:t>ΡΑΨΩΔΙΑ Ι</w:t>
      </w:r>
      <w:r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0A42C7" w:rsidRPr="000A42C7" w:rsidRDefault="000A42C7" w:rsidP="000A42C7">
      <w:pPr>
        <w:jc w:val="center"/>
        <w:rPr>
          <w:rFonts w:ascii="Comic Sans MS" w:hAnsi="Comic Sans MS"/>
          <w:b/>
          <w:sz w:val="24"/>
          <w:szCs w:val="24"/>
        </w:rPr>
      </w:pPr>
      <w:r w:rsidRPr="000A42C7">
        <w:rPr>
          <w:rFonts w:ascii="Comic Sans MS" w:hAnsi="Comic Sans MS"/>
          <w:b/>
          <w:sz w:val="24"/>
          <w:szCs w:val="24"/>
        </w:rPr>
        <w:t>ΕΡΩΤΗΣΕΙΣ ΑΝΑΚΕΦΑΛΑΙΩΣΗΣ - ΦΥΛΛΟ ΕΡΓΑΣΙΑΣ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b/>
          <w:sz w:val="28"/>
          <w:szCs w:val="28"/>
        </w:rPr>
        <w:t xml:space="preserve">1) </w:t>
      </w:r>
      <w:proofErr w:type="spellStart"/>
      <w:r w:rsidRPr="000A42C7">
        <w:rPr>
          <w:rFonts w:ascii="Comic Sans MS" w:hAnsi="Comic Sans MS"/>
          <w:b/>
          <w:sz w:val="24"/>
          <w:szCs w:val="24"/>
        </w:rPr>
        <w:t>Στίχ</w:t>
      </w:r>
      <w:proofErr w:type="spellEnd"/>
      <w:r w:rsidRPr="000A42C7">
        <w:rPr>
          <w:rFonts w:ascii="Comic Sans MS" w:hAnsi="Comic Sans MS"/>
          <w:b/>
          <w:sz w:val="24"/>
          <w:szCs w:val="24"/>
        </w:rPr>
        <w:t>. 227</w:t>
      </w:r>
      <w:r w:rsidRPr="000A42C7">
        <w:rPr>
          <w:rFonts w:ascii="Comic Sans MS" w:hAnsi="Comic Sans MS"/>
          <w:b/>
          <w:sz w:val="28"/>
          <w:szCs w:val="28"/>
        </w:rPr>
        <w:t>:</w:t>
      </w:r>
      <w:r w:rsidRPr="000A42C7">
        <w:rPr>
          <w:rFonts w:ascii="Comic Sans MS" w:hAnsi="Comic Sans MS"/>
          <w:sz w:val="24"/>
          <w:szCs w:val="24"/>
        </w:rPr>
        <w:t xml:space="preserve"> «… στο ισόμοιρο τραπέζι»: να παρουσιάσετε και να σχολιάσετε την ομηρική συνήθεια που προβάλλεται σ’ αυτήν την πρόταση.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b/>
          <w:sz w:val="24"/>
          <w:szCs w:val="24"/>
        </w:rPr>
        <w:t>2)</w:t>
      </w:r>
      <w:r w:rsidRPr="000A42C7">
        <w:rPr>
          <w:rFonts w:ascii="Comic Sans MS" w:hAnsi="Comic Sans MS"/>
          <w:sz w:val="24"/>
          <w:szCs w:val="24"/>
        </w:rPr>
        <w:t xml:space="preserve"> Ποιο σχήμα λόγου υπάρχει στις φράσεις «ευφραντικό τραπέζι» και «</w:t>
      </w:r>
      <w:proofErr w:type="spellStart"/>
      <w:r w:rsidRPr="000A42C7">
        <w:rPr>
          <w:rFonts w:ascii="Comic Sans MS" w:hAnsi="Comic Sans MS"/>
          <w:sz w:val="24"/>
          <w:szCs w:val="24"/>
        </w:rPr>
        <w:t>μεγάλην</w:t>
      </w:r>
      <w:proofErr w:type="spellEnd"/>
      <w:r w:rsidRPr="000A42C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A42C7">
        <w:rPr>
          <w:rFonts w:ascii="Comic Sans MS" w:hAnsi="Comic Sans MS"/>
          <w:sz w:val="24"/>
          <w:szCs w:val="24"/>
        </w:rPr>
        <w:t>συμφοράν</w:t>
      </w:r>
      <w:proofErr w:type="spellEnd"/>
      <w:r w:rsidRPr="000A42C7">
        <w:rPr>
          <w:rFonts w:ascii="Comic Sans MS" w:hAnsi="Comic Sans MS"/>
          <w:sz w:val="24"/>
          <w:szCs w:val="24"/>
        </w:rPr>
        <w:t>»;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b/>
          <w:sz w:val="24"/>
          <w:szCs w:val="24"/>
        </w:rPr>
        <w:t>3)</w:t>
      </w:r>
      <w:r w:rsidRPr="000A42C7">
        <w:rPr>
          <w:rFonts w:ascii="Comic Sans MS" w:hAnsi="Comic Sans MS"/>
          <w:sz w:val="24"/>
          <w:szCs w:val="24"/>
        </w:rPr>
        <w:t xml:space="preserve"> Να παρουσιάσετε </w:t>
      </w:r>
      <w:r w:rsidRPr="000A42C7">
        <w:rPr>
          <w:rFonts w:ascii="Comic Sans MS" w:hAnsi="Comic Sans MS"/>
          <w:b/>
          <w:sz w:val="24"/>
          <w:szCs w:val="24"/>
        </w:rPr>
        <w:t>τα τέσσερα επιχειρήματα</w:t>
      </w:r>
      <w:r w:rsidRPr="000A42C7">
        <w:rPr>
          <w:rFonts w:ascii="Comic Sans MS" w:hAnsi="Comic Sans MS"/>
          <w:sz w:val="24"/>
          <w:szCs w:val="24"/>
        </w:rPr>
        <w:t xml:space="preserve"> με τα οποία προσπαθεί ο Οδυσσέας να πείσει τον Αχιλλέα να επιστρέψει στην μάχη: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sz w:val="24"/>
          <w:szCs w:val="24"/>
        </w:rPr>
        <w:t>α)…………………………………………………………………………………………………………………………..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sz w:val="24"/>
          <w:szCs w:val="24"/>
        </w:rPr>
        <w:t>β)…………………………………………………………………………………………………………………………..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sz w:val="24"/>
          <w:szCs w:val="24"/>
        </w:rPr>
        <w:t>γ)…………………………………………………………………………………………………………………………..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sz w:val="24"/>
          <w:szCs w:val="24"/>
        </w:rPr>
        <w:t>δ)…………………………………………………………………………………………………………………………..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b/>
          <w:sz w:val="24"/>
          <w:szCs w:val="24"/>
        </w:rPr>
        <w:t>4)</w:t>
      </w:r>
      <w:r w:rsidRPr="000A42C7">
        <w:rPr>
          <w:rFonts w:ascii="Comic Sans MS" w:hAnsi="Comic Sans MS"/>
          <w:sz w:val="24"/>
          <w:szCs w:val="24"/>
        </w:rPr>
        <w:t xml:space="preserve"> Να επιλέξετε την ορθή απάντηση απ’ αυτές που σας δίνονται μέσα στην παρένθεση: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sz w:val="24"/>
          <w:szCs w:val="24"/>
        </w:rPr>
        <w:t>·  Το λιγότερο πειστικό από τα τέσσερα επιχειρήματα του Οδυσσέα είναι το …………………………. (το πρώτο, το δεύτερο, το τρίτο, το τέταρτο).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sz w:val="24"/>
          <w:szCs w:val="24"/>
        </w:rPr>
        <w:t xml:space="preserve">·  Ο Πηλέας συμβουλεύει το γιο του να δείχνει ………………………………….. </w:t>
      </w:r>
      <w:r>
        <w:rPr>
          <w:rFonts w:ascii="Comic Sans MS" w:hAnsi="Comic Sans MS"/>
          <w:sz w:val="24"/>
          <w:szCs w:val="24"/>
        </w:rPr>
        <w:t xml:space="preserve">   </w:t>
      </w:r>
      <w:r w:rsidRPr="000A42C7">
        <w:rPr>
          <w:rFonts w:ascii="Comic Sans MS" w:hAnsi="Comic Sans MS"/>
          <w:sz w:val="24"/>
          <w:szCs w:val="24"/>
        </w:rPr>
        <w:t>(γενναιότητα, αυτοσυγκράτηση, εντιμότητα).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sz w:val="24"/>
          <w:szCs w:val="24"/>
        </w:rPr>
        <w:t>·  Τα δώρα που υπόσχεται ο Αγαμέμνονας για τον Αχιλλέα είναι …………………………….. (φτωχά, φυσιολογικά, υπερβολικά).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sz w:val="24"/>
          <w:szCs w:val="24"/>
        </w:rPr>
        <w:t>·  Ο στίχος 313 αποτελεί υπαινιγμό για την ανειλικρίνεια του ………………………………………… (Αγαμέμνονα, Οδυσσέα, Έκτορα).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sz w:val="24"/>
          <w:szCs w:val="24"/>
        </w:rPr>
        <w:t>·  Η απόφαση του Αχιλλέα για αναχώρηση λαμβάνεται …………………………………………….. (ως αποτέλεσμα ώριμης σκέψης, με νηφαλιότητα και ψυχραιμία, εν βρασμώ ψυχής).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sz w:val="24"/>
          <w:szCs w:val="24"/>
        </w:rPr>
        <w:t>·  Ο Αχιλλέας προτείνει στους Αχαιούς να ……………………………………… (επιτεθούν άμεσα στους Τρώες, να επιστρέψουν πίσω στην πατρίδα, να ανατρέψουν τον Αγαμέμνονα).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b/>
          <w:sz w:val="24"/>
          <w:szCs w:val="24"/>
        </w:rPr>
        <w:t>5)</w:t>
      </w:r>
      <w:r w:rsidRPr="000A42C7">
        <w:rPr>
          <w:rFonts w:ascii="Comic Sans MS" w:hAnsi="Comic Sans MS"/>
          <w:sz w:val="24"/>
          <w:szCs w:val="24"/>
        </w:rPr>
        <w:t xml:space="preserve"> Να σημειώσετε ΣΩΣΤΟ ή ΛΑΘΟΣ στις παρακάτω προτάσεις: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sz w:val="24"/>
          <w:szCs w:val="24"/>
        </w:rPr>
        <w:t>·  Το χαρακτηριστικό γνώρισμα του Οδυσσέα είναι πως θεωρείται «</w:t>
      </w:r>
      <w:proofErr w:type="spellStart"/>
      <w:r w:rsidRPr="000A42C7">
        <w:rPr>
          <w:rFonts w:ascii="Comic Sans MS" w:hAnsi="Comic Sans MS"/>
          <w:sz w:val="24"/>
          <w:szCs w:val="24"/>
        </w:rPr>
        <w:t>ευρετικός</w:t>
      </w:r>
      <w:proofErr w:type="spellEnd"/>
      <w:r w:rsidRPr="000A42C7">
        <w:rPr>
          <w:rFonts w:ascii="Comic Sans MS" w:hAnsi="Comic Sans MS"/>
          <w:sz w:val="24"/>
          <w:szCs w:val="24"/>
        </w:rPr>
        <w:t>».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Pr="000A42C7">
        <w:rPr>
          <w:rFonts w:ascii="Comic Sans MS" w:hAnsi="Comic Sans MS"/>
          <w:sz w:val="24"/>
          <w:szCs w:val="24"/>
        </w:rPr>
        <w:t>ΣΩΣΤΟ                                                 ΛΑΘΟΣ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sz w:val="24"/>
          <w:szCs w:val="24"/>
        </w:rPr>
        <w:t>·  Ο Αχιλλέας χρησιμοποιεί μια παρομοίωση στους στίχους 323-327 για να δείξει το πνεύμα αυτοθυσίας που τον περιβάλλει.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Pr="000A42C7">
        <w:rPr>
          <w:rFonts w:ascii="Comic Sans MS" w:hAnsi="Comic Sans MS"/>
          <w:sz w:val="24"/>
          <w:szCs w:val="24"/>
        </w:rPr>
        <w:t>ΣΩΣΤΟ                                                  ΛΑΘΟΣ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sz w:val="24"/>
          <w:szCs w:val="24"/>
        </w:rPr>
        <w:t>· Ο Αχιλλέας δεν υποχωρεί γιατί δεν του αρκούν τα προσφερόμενα δώρα.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Pr="000A42C7">
        <w:rPr>
          <w:rFonts w:ascii="Comic Sans MS" w:hAnsi="Comic Sans MS"/>
          <w:sz w:val="24"/>
          <w:szCs w:val="24"/>
        </w:rPr>
        <w:t>ΣΩΣΤΟ                                                  ΛΑΘΟΣ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sz w:val="24"/>
          <w:szCs w:val="24"/>
        </w:rPr>
        <w:t xml:space="preserve">· Η φράση «πριν μου πληρώσει </w:t>
      </w:r>
      <w:proofErr w:type="spellStart"/>
      <w:r w:rsidRPr="000A42C7">
        <w:rPr>
          <w:rFonts w:ascii="Comic Sans MS" w:hAnsi="Comic Sans MS"/>
          <w:sz w:val="24"/>
          <w:szCs w:val="24"/>
        </w:rPr>
        <w:t>ολόκληρον</w:t>
      </w:r>
      <w:proofErr w:type="spellEnd"/>
      <w:r w:rsidRPr="000A42C7">
        <w:rPr>
          <w:rFonts w:ascii="Comic Sans MS" w:hAnsi="Comic Sans MS"/>
          <w:sz w:val="24"/>
          <w:szCs w:val="24"/>
        </w:rPr>
        <w:t xml:space="preserve"> το </w:t>
      </w:r>
      <w:proofErr w:type="spellStart"/>
      <w:r w:rsidRPr="000A42C7">
        <w:rPr>
          <w:rFonts w:ascii="Comic Sans MS" w:hAnsi="Comic Sans MS"/>
          <w:sz w:val="24"/>
          <w:szCs w:val="24"/>
        </w:rPr>
        <w:t>μέγ</w:t>
      </w:r>
      <w:proofErr w:type="spellEnd"/>
      <w:r w:rsidRPr="000A42C7">
        <w:rPr>
          <w:rFonts w:ascii="Comic Sans MS" w:hAnsi="Comic Sans MS"/>
          <w:sz w:val="24"/>
          <w:szCs w:val="24"/>
        </w:rPr>
        <w:t>’  αδίκημά του» αφήνει ένα ενδεχόμενο υποχώρησης του Αχιλλέα.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Pr="000A42C7">
        <w:rPr>
          <w:rFonts w:ascii="Comic Sans MS" w:hAnsi="Comic Sans MS"/>
          <w:sz w:val="24"/>
          <w:szCs w:val="24"/>
        </w:rPr>
        <w:t>ΣΩΣΤΟ                                                  ΛΑΘΟΣ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sz w:val="24"/>
          <w:szCs w:val="24"/>
        </w:rPr>
        <w:t>· Ο Αχιλλέας εμφανίζεται άλλοτε ευσεβής κι άλλοτε ασεβής προς τους θεούς.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Pr="000A42C7">
        <w:rPr>
          <w:rFonts w:ascii="Comic Sans MS" w:hAnsi="Comic Sans MS"/>
          <w:sz w:val="24"/>
          <w:szCs w:val="24"/>
        </w:rPr>
        <w:t>ΣΩΣΤΟ                                                   ΛΑΘΟΣ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b/>
          <w:sz w:val="24"/>
          <w:szCs w:val="24"/>
        </w:rPr>
        <w:t>6)</w:t>
      </w:r>
      <w:r w:rsidRPr="000A42C7">
        <w:rPr>
          <w:rFonts w:ascii="Comic Sans MS" w:hAnsi="Comic Sans MS"/>
          <w:sz w:val="24"/>
          <w:szCs w:val="24"/>
        </w:rPr>
        <w:t xml:space="preserve"> Να εξηγήσετε το γνωμικό περιεχόμενο του </w:t>
      </w:r>
      <w:r w:rsidRPr="000A42C7">
        <w:rPr>
          <w:rFonts w:ascii="Comic Sans MS" w:hAnsi="Comic Sans MS"/>
          <w:b/>
          <w:sz w:val="24"/>
          <w:szCs w:val="24"/>
        </w:rPr>
        <w:t>στίχου 320</w:t>
      </w:r>
      <w:r w:rsidRPr="000A42C7">
        <w:rPr>
          <w:rFonts w:ascii="Comic Sans MS" w:hAnsi="Comic Sans MS"/>
          <w:sz w:val="24"/>
          <w:szCs w:val="24"/>
        </w:rPr>
        <w:t>: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b/>
          <w:sz w:val="24"/>
          <w:szCs w:val="24"/>
        </w:rPr>
        <w:t>7)</w:t>
      </w:r>
      <w:r w:rsidRPr="000A42C7">
        <w:rPr>
          <w:rFonts w:ascii="Comic Sans MS" w:hAnsi="Comic Sans MS"/>
          <w:sz w:val="24"/>
          <w:szCs w:val="24"/>
        </w:rPr>
        <w:t xml:space="preserve"> Με ποια λόγια ειρωνεύεται ο Αχιλλέας τον Αγαμέμνονα και τους άλλους Αχαιούς στους </w:t>
      </w:r>
      <w:proofErr w:type="spellStart"/>
      <w:r w:rsidRPr="000A42C7">
        <w:rPr>
          <w:rFonts w:ascii="Comic Sans MS" w:hAnsi="Comic Sans MS"/>
          <w:sz w:val="24"/>
          <w:szCs w:val="24"/>
        </w:rPr>
        <w:t>στίχ</w:t>
      </w:r>
      <w:proofErr w:type="spellEnd"/>
      <w:r w:rsidRPr="000A42C7">
        <w:rPr>
          <w:rFonts w:ascii="Comic Sans MS" w:hAnsi="Comic Sans MS"/>
          <w:sz w:val="24"/>
          <w:szCs w:val="24"/>
        </w:rPr>
        <w:t>. 347-351;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b/>
          <w:sz w:val="24"/>
          <w:szCs w:val="24"/>
        </w:rPr>
        <w:t>8)</w:t>
      </w:r>
      <w:r w:rsidRPr="000A42C7">
        <w:rPr>
          <w:rFonts w:ascii="Comic Sans MS" w:hAnsi="Comic Sans MS"/>
          <w:sz w:val="24"/>
          <w:szCs w:val="24"/>
        </w:rPr>
        <w:t xml:space="preserve"> Στους στίχους 401-409 και 414-415 διατυπώνεται από τον Αχιλλέα η αξία της ειρηνικής ζωής. Ποιο επιχείρημα χρησιμοποιεί;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b/>
          <w:sz w:val="24"/>
          <w:szCs w:val="24"/>
        </w:rPr>
        <w:t>9)</w:t>
      </w:r>
      <w:r w:rsidRPr="000A42C7">
        <w:rPr>
          <w:rFonts w:ascii="Comic Sans MS" w:hAnsi="Comic Sans MS"/>
          <w:sz w:val="24"/>
          <w:szCs w:val="24"/>
        </w:rPr>
        <w:t xml:space="preserve"> Να υπογραμμίσετε και να δικαιολογήσετε ποιοι από τους παρακάτω χαρακτηρισμούς ισχύουν: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sz w:val="24"/>
          <w:szCs w:val="24"/>
        </w:rPr>
        <w:t>ΟΔΥΣΣΕΑΣ: ικανός ομιλητής, εγωιστής, ρήτορας, πειστικός, επιθετικός, αμείλικτος, σκληρός, ευγενικός, διπλωματικός, ασεβής.</w:t>
      </w: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</w:p>
    <w:p w:rsidR="000A42C7" w:rsidRPr="000A42C7" w:rsidRDefault="000A42C7" w:rsidP="000A42C7">
      <w:pPr>
        <w:rPr>
          <w:rFonts w:ascii="Comic Sans MS" w:hAnsi="Comic Sans MS"/>
          <w:sz w:val="24"/>
          <w:szCs w:val="24"/>
        </w:rPr>
      </w:pPr>
      <w:r w:rsidRPr="000A42C7">
        <w:rPr>
          <w:rFonts w:ascii="Comic Sans MS" w:hAnsi="Comic Sans MS"/>
          <w:sz w:val="24"/>
          <w:szCs w:val="24"/>
        </w:rPr>
        <w:t>ΑΧΙΛΛΕΑΣ: ευθύς και ειλικρινής, στοχαστικός, φιλόξενος, μετριοπαθής, είρωνας, αλαζόνας, αξιοπρεπής και περήφανος, πιστός σε ηθικές αξίες και αρχές, υποχωρητικός, παρορμητικός, αντιηρωικός.</w:t>
      </w:r>
    </w:p>
    <w:p w:rsidR="000D6F82" w:rsidRPr="000A42C7" w:rsidRDefault="000D6F82" w:rsidP="000A42C7">
      <w:pPr>
        <w:rPr>
          <w:rFonts w:ascii="Comic Sans MS" w:hAnsi="Comic Sans MS"/>
          <w:sz w:val="24"/>
          <w:szCs w:val="24"/>
        </w:rPr>
      </w:pPr>
    </w:p>
    <w:sectPr w:rsidR="000D6F82" w:rsidRPr="000A42C7" w:rsidSect="000D6F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2C7"/>
    <w:rsid w:val="000A42C7"/>
    <w:rsid w:val="000D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464</Words>
  <Characters>2507</Characters>
  <Application>Microsoft Office Word</Application>
  <DocSecurity>0</DocSecurity>
  <Lines>20</Lines>
  <Paragraphs>5</Paragraphs>
  <ScaleCrop>false</ScaleCrop>
  <Company>Toshiba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ΣΤΕΛΛΑ</dc:creator>
  <cp:lastModifiedBy>ΣΤΕΛΛΑ</cp:lastModifiedBy>
  <cp:revision>1</cp:revision>
  <dcterms:created xsi:type="dcterms:W3CDTF">2021-02-09T16:24:00Z</dcterms:created>
  <dcterms:modified xsi:type="dcterms:W3CDTF">2021-02-09T16:28:00Z</dcterms:modified>
</cp:coreProperties>
</file>