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3E" w:rsidRPr="00221D3E" w:rsidRDefault="00221D3E" w:rsidP="00221D3E">
      <w:pPr>
        <w:pBdr>
          <w:top w:val="single" w:sz="12" w:space="6" w:color="8099AD"/>
          <w:bottom w:val="single" w:sz="12" w:space="6" w:color="8099AD"/>
        </w:pBdr>
        <w:spacing w:before="100" w:beforeAutospacing="1" w:after="720" w:line="240" w:lineRule="auto"/>
        <w:jc w:val="center"/>
        <w:outlineLvl w:val="0"/>
        <w:rPr>
          <w:rFonts w:ascii="Times New Roman" w:eastAsia="Times New Roman" w:hAnsi="Times New Roman" w:cs="Times New Roman"/>
          <w:b/>
          <w:bCs/>
          <w:color w:val="000000"/>
          <w:spacing w:val="120"/>
          <w:kern w:val="36"/>
          <w:sz w:val="23"/>
          <w:szCs w:val="23"/>
        </w:rPr>
      </w:pPr>
      <w:r w:rsidRPr="00221D3E">
        <w:rPr>
          <w:rFonts w:ascii="Times New Roman" w:eastAsia="Times New Roman" w:hAnsi="Times New Roman" w:cs="Times New Roman"/>
          <w:b/>
          <w:bCs/>
          <w:color w:val="000000"/>
          <w:spacing w:val="120"/>
          <w:kern w:val="36"/>
          <w:sz w:val="23"/>
          <w:szCs w:val="23"/>
        </w:rPr>
        <w:t>Κωνσταντίνος Θεοτόκης</w:t>
      </w:r>
    </w:p>
    <w:p w:rsidR="00221D3E" w:rsidRPr="00221D3E" w:rsidRDefault="00221D3E" w:rsidP="00221D3E">
      <w:pPr>
        <w:spacing w:before="100" w:beforeAutospacing="1" w:after="100" w:afterAutospacing="1" w:line="240" w:lineRule="auto"/>
        <w:jc w:val="center"/>
        <w:outlineLvl w:val="1"/>
        <w:rPr>
          <w:rFonts w:ascii="Times New Roman" w:eastAsia="Times New Roman" w:hAnsi="Times New Roman" w:cs="Times New Roman"/>
          <w:i/>
          <w:iCs/>
          <w:color w:val="000000"/>
          <w:sz w:val="28"/>
          <w:szCs w:val="28"/>
        </w:rPr>
      </w:pPr>
      <w:r w:rsidRPr="00221D3E">
        <w:rPr>
          <w:rFonts w:ascii="Times New Roman" w:eastAsia="Times New Roman" w:hAnsi="Times New Roman" w:cs="Times New Roman"/>
          <w:i/>
          <w:iCs/>
          <w:color w:val="000000"/>
          <w:sz w:val="28"/>
          <w:szCs w:val="28"/>
        </w:rPr>
        <w:t>Η Τιμή και το Χρήμα</w:t>
      </w:r>
    </w:p>
    <w:p w:rsidR="00221D3E" w:rsidRPr="00221D3E" w:rsidRDefault="00221D3E" w:rsidP="00221D3E">
      <w:pPr>
        <w:spacing w:beforeAutospacing="1" w:after="0" w:line="240" w:lineRule="auto"/>
        <w:jc w:val="both"/>
        <w:rPr>
          <w:rFonts w:ascii="Lucida Sans Unicode" w:eastAsia="Times New Roman" w:hAnsi="Lucida Sans Unicode" w:cs="Lucida Sans Unicode"/>
          <w:color w:val="006291"/>
          <w:sz w:val="20"/>
          <w:szCs w:val="20"/>
        </w:rPr>
      </w:pPr>
      <w:r w:rsidRPr="00221D3E">
        <w:rPr>
          <w:rFonts w:ascii="Lucida Sans Unicode" w:eastAsia="Times New Roman" w:hAnsi="Lucida Sans Unicode" w:cs="Lucida Sans Unicode"/>
          <w:b/>
          <w:bCs/>
          <w:color w:val="006291"/>
          <w:sz w:val="61"/>
        </w:rPr>
        <w:t>Η</w:t>
      </w:r>
      <w:r w:rsidRPr="00221D3E">
        <w:rPr>
          <w:rFonts w:ascii="Lucida Sans Unicode" w:eastAsia="Times New Roman" w:hAnsi="Lucida Sans Unicode" w:cs="Lucida Sans Unicode"/>
          <w:color w:val="006291"/>
          <w:sz w:val="20"/>
          <w:szCs w:val="20"/>
        </w:rPr>
        <w:t>ΤΙΜΗ ΚΑΙ ΤΟ ΧΡΗΜΑ</w:t>
      </w:r>
      <w:r w:rsidRPr="00221D3E">
        <w:rPr>
          <w:rFonts w:ascii="Lucida Sans Unicode" w:eastAsia="Times New Roman" w:hAnsi="Lucida Sans Unicode" w:cs="Lucida Sans Unicode"/>
          <w:i/>
          <w:iCs/>
          <w:color w:val="006291"/>
          <w:sz w:val="20"/>
        </w:rPr>
        <w:t> εκδόθηκε για πρώτη φορά το 1914. Όπως όμως αναφέρει ο ίδιος ο συγγραφέας στην αφιέρωσή του στην Ειρήνη Δεντρινού «εγράφτηκε πριν από το βαλκανικό πόλεμο, που ήταν το προοίμιο του σημερινού ολέθριου σπαραγμού της Ευρώπης και εδημοσιεύτηκε για πρώτη φορά στο Νουμά ενώ διαρκούσε και εμάνιζε εκείνη η αντάρα». Η χρονική περίοδος που γράφτηκε το διήγημα (νουβέλα θα λέγαμε σήμερα) συμπίπτει με την ακμή της σοσιαλιστικής δράσης του συγγραφέα. Το 1907-1909 ο Θεοτόκης παρακολουθεί μαθήματα στο Πανεπιστήμιο του Μονάχου. Την εποχή αυτή η σοσιαλδημοκρατική κίνηση στη Γερμανία βρίσκεται στην κορύφωσή της. Κι ενώ στην πρώτη φάση της πεζογραφίας του ανανεώνει την ελληνική ηθογραφία με γλώσσα αδρή και λιτή (Κορφιάτικες ιστορίες), στη δεύτερη φάση, επηρεασμένος από τις σοσιαλιστικές ιδέες, προσπαθεί να δείξει ότι με το κοινωνικό σύστημα που ισχύει, το χρήμα και το συμφέρον αλλοιώνουν το χαρακτήρα των ανθρώπων και κατευθύνουν τις πράξεις τους. (</w:t>
      </w:r>
      <w:r w:rsidRPr="00221D3E">
        <w:rPr>
          <w:rFonts w:ascii="Lucida Sans Unicode" w:eastAsia="Times New Roman" w:hAnsi="Lucida Sans Unicode" w:cs="Lucida Sans Unicode"/>
          <w:color w:val="006291"/>
          <w:sz w:val="20"/>
          <w:szCs w:val="20"/>
        </w:rPr>
        <w:t>Ή Τιμή και το Χρήμα, Οι σκλάβοι στα δεσμά τους</w:t>
      </w:r>
      <w:r w:rsidRPr="00221D3E">
        <w:rPr>
          <w:rFonts w:ascii="Lucida Sans Unicode" w:eastAsia="Times New Roman" w:hAnsi="Lucida Sans Unicode" w:cs="Lucida Sans Unicode"/>
          <w:i/>
          <w:iCs/>
          <w:color w:val="006291"/>
          <w:sz w:val="20"/>
        </w:rPr>
        <w:t>). Ο ιδεολογικός αυτός προγραμματισμός δε ζημιώνει καθόλου το διήγημα, που είναι οργανωμένο δραματικά, με σκηνές ζωντανές και ανθρώπινες. Η Ειρήνη Δεντρινού σε ομιλία της με τίτλο «Ο Κωνσταντίνος Θεοτόκης σαν συγγραφέας, σαν άνθρωπος» είπε σχετικά:</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6291"/>
          <w:sz w:val="20"/>
          <w:szCs w:val="20"/>
        </w:rPr>
      </w:pPr>
      <w:r w:rsidRPr="00221D3E">
        <w:rPr>
          <w:rFonts w:ascii="Lucida Sans Unicode" w:eastAsia="Times New Roman" w:hAnsi="Lucida Sans Unicode" w:cs="Lucida Sans Unicode"/>
          <w:i/>
          <w:iCs/>
          <w:color w:val="006291"/>
          <w:sz w:val="20"/>
        </w:rPr>
        <w:t>«Στην </w:t>
      </w:r>
      <w:r w:rsidRPr="00221D3E">
        <w:rPr>
          <w:rFonts w:ascii="Lucida Sans Unicode" w:eastAsia="Times New Roman" w:hAnsi="Lucida Sans Unicode" w:cs="Lucida Sans Unicode"/>
          <w:color w:val="006291"/>
          <w:sz w:val="20"/>
          <w:szCs w:val="20"/>
        </w:rPr>
        <w:t>Τιμή και το Χρήμα</w:t>
      </w:r>
      <w:r w:rsidRPr="00221D3E">
        <w:rPr>
          <w:rFonts w:ascii="Lucida Sans Unicode" w:eastAsia="Times New Roman" w:hAnsi="Lucida Sans Unicode" w:cs="Lucida Sans Unicode"/>
          <w:i/>
          <w:iCs/>
          <w:color w:val="006291"/>
          <w:sz w:val="20"/>
        </w:rPr>
        <w:t> —το πρώτο κατά χρονολογική σειρά μεγάλο διήγημα του Θεοτόκη— περιγράφεται ιδιαίτερα το κερκυραϊκό προάστιο, το Μαντούκι, και γενικά η κατάσταση της Κέρκυρας στην εποχή της πρωθυπουργίας του Γ. Θεοτόκη. Αντίθετος προς το συνονόματό του, ο συγγραφέας καυτηριάζει σατιρίζοντας τα πολιτικά συστήματα της τότε εποχής, το κυρίαρχο ρουσφετολόι, την πρόοδο του συστηματικού λαθρεμπορίου στις κερκυραϊκές ακτές και την εξαχρείωση του εκλογέα. Ανάμεσα σε όλη αυτή την κίνηση πλέκεται το τρυφερό και γεμάτο ποιητική αφέλεια ειδύλλιο της Ρήνης και του Ανδρέα, που η χρηματική ανάγκη το παρακολουθεί για να το χτυπήσει θανάσιμα. Έτσι ο συγγραφέας, αφού μας αποδείξει πόσο κυρίαρχα, πόσο τυραννικά, το χρήμα επιβάλλεται και στα δυνατότερα και αγνότερα αισθήματά μας, βάζει στο στόμα της Ρήνης τον ύμνο της αγάπης, ανώτερης απ' όλα τ' άλλα συναισθήματα, με μια φράση λιτή, χωρίς καμιά παράχορδη, επιδειχτική κραυγή, και που λιτότερη γίνεται στο στόμα της κοπέλας του λαού: "Με τα τάλαρα δεν αγοράζεις την αγάπη", λέει η Ρήνη του Αντρέα». («Νέα Εστία» Α' 1927, τεύχ, 7 και 8, και: Εκδ. «Κείμενα» </w:t>
      </w:r>
      <w:r w:rsidRPr="00221D3E">
        <w:rPr>
          <w:rFonts w:ascii="Lucida Sans Unicode" w:eastAsia="Times New Roman" w:hAnsi="Lucida Sans Unicode" w:cs="Lucida Sans Unicode"/>
          <w:color w:val="006291"/>
          <w:sz w:val="20"/>
          <w:szCs w:val="20"/>
        </w:rPr>
        <w:t>Η Τιμή και το Χρήμα</w:t>
      </w:r>
      <w:r w:rsidRPr="00221D3E">
        <w:rPr>
          <w:rFonts w:ascii="Lucida Sans Unicode" w:eastAsia="Times New Roman" w:hAnsi="Lucida Sans Unicode" w:cs="Lucida Sans Unicode"/>
          <w:i/>
          <w:iCs/>
          <w:color w:val="006291"/>
          <w:sz w:val="20"/>
        </w:rPr>
        <w:t>: σ. 121).</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6291"/>
          <w:sz w:val="20"/>
          <w:szCs w:val="20"/>
        </w:rPr>
      </w:pPr>
      <w:r w:rsidRPr="00221D3E">
        <w:rPr>
          <w:rFonts w:ascii="Lucida Sans Unicode" w:eastAsia="Times New Roman" w:hAnsi="Lucida Sans Unicode" w:cs="Lucida Sans Unicode"/>
          <w:i/>
          <w:iCs/>
          <w:color w:val="006291"/>
          <w:sz w:val="20"/>
        </w:rPr>
        <w:t>Ο Άγγελος Τερζάκης επίσης έγραψε σχετικά τα εξής: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6291"/>
          <w:sz w:val="20"/>
          <w:szCs w:val="20"/>
        </w:rPr>
      </w:pPr>
      <w:r w:rsidRPr="00221D3E">
        <w:rPr>
          <w:rFonts w:ascii="Lucida Sans Unicode" w:eastAsia="Times New Roman" w:hAnsi="Lucida Sans Unicode" w:cs="Lucida Sans Unicode"/>
          <w:i/>
          <w:iCs/>
          <w:color w:val="006291"/>
          <w:sz w:val="20"/>
        </w:rPr>
        <w:t xml:space="preserve">«Ποιος φταίει; Η ερώτηση ανεβαίνει αυθόρμητα στα χείλη του αναγνώστη σαν τελειώσει το διήγημα — κι αυτό είναι εκείνο που είχε αποζητήσει ο συγγραφέας. </w:t>
      </w:r>
      <w:r w:rsidRPr="00221D3E">
        <w:rPr>
          <w:rFonts w:ascii="Lucida Sans Unicode" w:eastAsia="Times New Roman" w:hAnsi="Lucida Sans Unicode" w:cs="Lucida Sans Unicode"/>
          <w:i/>
          <w:iCs/>
          <w:color w:val="006291"/>
          <w:sz w:val="20"/>
        </w:rPr>
        <w:lastRenderedPageBreak/>
        <w:t>Την απάντηση την έχει άλλωστε δώσει ο ίδιος με το </w:t>
      </w:r>
      <w:hyperlink r:id="rId5" w:tooltip="λάιτ μοτίβ: |(γερμ. λέξη)· φανερώνει μία φράση (όπως εδώ) ή ένα θέμα αρκετά χαρακτηριστικό που σ' ένα μουσικό κυρίως έργο εμφανίζεται περιοδικά, για να μας θυμίζει μια ιδέα ή ένα συναίσθημα." w:history="1">
        <w:r w:rsidRPr="00221D3E">
          <w:rPr>
            <w:rFonts w:ascii="Lucida Sans Unicode" w:eastAsia="Times New Roman" w:hAnsi="Lucida Sans Unicode" w:cs="Lucida Sans Unicode"/>
            <w:i/>
            <w:iCs/>
            <w:color w:val="006600"/>
            <w:sz w:val="20"/>
          </w:rPr>
          <w:t>«λάιτ μοτίβ»*</w:t>
        </w:r>
      </w:hyperlink>
      <w:r w:rsidRPr="00221D3E">
        <w:rPr>
          <w:rFonts w:ascii="Lucida Sans Unicode" w:eastAsia="Times New Roman" w:hAnsi="Lucida Sans Unicode" w:cs="Lucida Sans Unicode"/>
          <w:i/>
          <w:iCs/>
          <w:color w:val="006291"/>
          <w:sz w:val="20"/>
        </w:rPr>
        <w:t> του έργου: "Ανάθεμά τα τα τάλαρα!". Το λέει η Τρινκούλαινα, το λέει ο Αντρέας, —όταν βλέπει πως η ευτυχία χάθηκε πια— και τα δυο φαινομενικά αντίπαλα μέρη». Με τις κοινωνικές συνθήκες της εποχής, συνεχίζει ο Τερζάκης «σωτηρία δεν υπάρχει</w:t>
      </w:r>
      <w:r w:rsidRPr="00221D3E">
        <w:rPr>
          <w:rFonts w:ascii="Arial" w:eastAsia="Times New Roman" w:hAnsi="Arial" w:cs="Arial"/>
          <w:i/>
          <w:iCs/>
          <w:color w:val="006291"/>
          <w:sz w:val="20"/>
        </w:rPr>
        <w:t>·</w:t>
      </w:r>
      <w:r w:rsidRPr="00221D3E">
        <w:rPr>
          <w:rFonts w:ascii="Lucida Sans Unicode" w:eastAsia="Times New Roman" w:hAnsi="Lucida Sans Unicode" w:cs="Lucida Sans Unicode"/>
          <w:i/>
          <w:iCs/>
          <w:color w:val="006291"/>
          <w:sz w:val="20"/>
        </w:rPr>
        <w:t xml:space="preserve"> οι άνθρωποι προστυχεύουν, τα ευγενικά συναισθήματα σβήνουν, τα πάντα γίνονται αντικείμενα συναλλαγής. Συμπόνια βαθιά μας απομένει, σαν κατακάθι, για όλους ανεξαίρετα τους ήρωες, αφού όλοι τους είναι θύματα και κανένας τους προσωπικά φταίχτης. Το δίπτυχο των αξιών, που εκφράζεται στον τίτλο του έργου, μένει, έτσι, γενικότερα αποφασιστικό και καλύπτει το μεγαλύτερο ποσοστό του Θεοτοκικού έργου</w:t>
      </w:r>
      <w:r w:rsidRPr="00221D3E">
        <w:rPr>
          <w:rFonts w:ascii="Arial" w:eastAsia="Times New Roman" w:hAnsi="Arial" w:cs="Arial"/>
          <w:i/>
          <w:iCs/>
          <w:color w:val="006291"/>
          <w:sz w:val="20"/>
        </w:rPr>
        <w:t>·</w:t>
      </w:r>
      <w:r w:rsidRPr="00221D3E">
        <w:rPr>
          <w:rFonts w:ascii="Lucida Sans Unicode" w:eastAsia="Times New Roman" w:hAnsi="Lucida Sans Unicode" w:cs="Lucida Sans Unicode"/>
          <w:i/>
          <w:iCs/>
          <w:color w:val="006291"/>
          <w:sz w:val="20"/>
        </w:rPr>
        <w:t xml:space="preserve"> Τιμή-Χρήμα» (Κωνσταντίνος Θεοτόκης, Βασική Βιβλιοθήκη, Τόμ. 31, σ. 16).</w:t>
      </w:r>
    </w:p>
    <w:p w:rsidR="00221D3E" w:rsidRPr="00221D3E" w:rsidRDefault="00221D3E" w:rsidP="00221D3E">
      <w:pPr>
        <w:spacing w:before="100" w:beforeAutospacing="1" w:after="100" w:afterAutospacing="1" w:line="240" w:lineRule="auto"/>
        <w:jc w:val="right"/>
        <w:rPr>
          <w:rFonts w:ascii="Lucida Sans Unicode" w:eastAsia="Times New Roman" w:hAnsi="Lucida Sans Unicode" w:cs="Lucida Sans Unicode"/>
          <w:color w:val="006291"/>
          <w:sz w:val="20"/>
          <w:szCs w:val="20"/>
        </w:rPr>
      </w:pPr>
      <w:r>
        <w:rPr>
          <w:rFonts w:ascii="Lucida Sans Unicode" w:eastAsia="Times New Roman" w:hAnsi="Lucida Sans Unicode" w:cs="Lucida Sans Unicode"/>
          <w:noProof/>
          <w:color w:val="006600"/>
          <w:sz w:val="20"/>
          <w:szCs w:val="20"/>
        </w:rPr>
        <w:drawing>
          <wp:inline distT="0" distB="0" distL="0" distR="0">
            <wp:extent cx="307340" cy="307340"/>
            <wp:effectExtent l="19050" t="0" r="0" b="0"/>
            <wp:docPr id="1" name="Εικόνα 1" descr="«Η τιμή της αγάπης» (ταινία της Τώνιας Μαρκετάκη) [πηγή: Ταινιοθήκη της Ελλάδος]">
              <a:hlinkClick xmlns:a="http://schemas.openxmlformats.org/drawingml/2006/main" r:id="rId6" tooltip="&quot;«Η τιμή της αγάπης» (ταινία της Τώνιας Μαρκετάκη) [πηγή: Ταινιοθήκη της Ελλάδο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τιμή της αγάπης» (ταινία της Τώνιας Μαρκετάκη) [πηγή: Ταινιοθήκη της Ελλάδος]">
                      <a:hlinkClick r:id="rId6" tooltip="&quot;«Η τιμή της αγάπης» (ταινία της Τώνιας Μαρκετάκη) [πηγή: Ταινιοθήκη της Ελλάδος]&quot;"/>
                    </pic:cNvPr>
                    <pic:cNvPicPr>
                      <a:picLocks noChangeAspect="1" noChangeArrowheads="1"/>
                    </pic:cNvPicPr>
                  </pic:nvPicPr>
                  <pic:blipFill>
                    <a:blip r:embed="rId7"/>
                    <a:srcRect/>
                    <a:stretch>
                      <a:fillRect/>
                    </a:stretch>
                  </pic:blipFill>
                  <pic:spPr bwMode="auto">
                    <a:xfrm>
                      <a:off x="0" y="0"/>
                      <a:ext cx="307340" cy="307340"/>
                    </a:xfrm>
                    <a:prstGeom prst="rect">
                      <a:avLst/>
                    </a:prstGeom>
                    <a:noFill/>
                    <a:ln w="9525">
                      <a:noFill/>
                      <a:miter lim="800000"/>
                      <a:headEnd/>
                      <a:tailEnd/>
                    </a:ln>
                  </pic:spPr>
                </pic:pic>
              </a:graphicData>
            </a:graphic>
          </wp:inline>
        </w:drawing>
      </w:r>
      <w:r w:rsidRPr="00221D3E">
        <w:rPr>
          <w:rFonts w:ascii="Lucida Sans Unicode" w:eastAsia="Times New Roman" w:hAnsi="Lucida Sans Unicode" w:cs="Lucida Sans Unicode"/>
          <w:color w:val="006291"/>
          <w:sz w:val="20"/>
          <w:szCs w:val="20"/>
        </w:rPr>
        <w:t>  </w:t>
      </w:r>
      <w:r>
        <w:rPr>
          <w:rFonts w:ascii="Lucida Sans Unicode" w:eastAsia="Times New Roman" w:hAnsi="Lucida Sans Unicode" w:cs="Lucida Sans Unicode"/>
          <w:noProof/>
          <w:color w:val="006600"/>
          <w:sz w:val="20"/>
          <w:szCs w:val="20"/>
        </w:rPr>
        <w:drawing>
          <wp:inline distT="0" distB="0" distL="0" distR="0">
            <wp:extent cx="307340" cy="307340"/>
            <wp:effectExtent l="19050" t="0" r="0" b="0"/>
            <wp:docPr id="2" name="Εικόνα 2" descr="«Η τιμή της αγάπης» (στίχοι: Τώνια Μαρκετάκη, μουσική: Ελένη Καραΐνδρου)">
              <a:hlinkClick xmlns:a="http://schemas.openxmlformats.org/drawingml/2006/main" r:id="rId8" tooltip="&quot;«Η τιμή της αγάπης» (στίχοι: Τώνια Μαρκετάκη, μουσική: Ελένη Καραΐνδρ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 τιμή της αγάπης» (στίχοι: Τώνια Μαρκετάκη, μουσική: Ελένη Καραΐνδρου)">
                      <a:hlinkClick r:id="rId8" tooltip="&quot;«Η τιμή της αγάπης» (στίχοι: Τώνια Μαρκετάκη, μουσική: Ελένη Καραΐνδρου)&quot;"/>
                    </pic:cNvPr>
                    <pic:cNvPicPr>
                      <a:picLocks noChangeAspect="1" noChangeArrowheads="1"/>
                    </pic:cNvPicPr>
                  </pic:nvPicPr>
                  <pic:blipFill>
                    <a:blip r:embed="rId9"/>
                    <a:srcRect/>
                    <a:stretch>
                      <a:fillRect/>
                    </a:stretch>
                  </pic:blipFill>
                  <pic:spPr bwMode="auto">
                    <a:xfrm>
                      <a:off x="0" y="0"/>
                      <a:ext cx="307340" cy="307340"/>
                    </a:xfrm>
                    <a:prstGeom prst="rect">
                      <a:avLst/>
                    </a:prstGeom>
                    <a:noFill/>
                    <a:ln w="9525">
                      <a:noFill/>
                      <a:miter lim="800000"/>
                      <a:headEnd/>
                      <a:tailEnd/>
                    </a:ln>
                  </pic:spPr>
                </pic:pic>
              </a:graphicData>
            </a:graphic>
          </wp:inline>
        </w:drawing>
      </w:r>
    </w:p>
    <w:p w:rsidR="00221D3E" w:rsidRPr="00221D3E" w:rsidRDefault="00221D3E" w:rsidP="00221D3E">
      <w:pPr>
        <w:spacing w:before="100" w:beforeAutospacing="1" w:after="100" w:afterAutospacing="1" w:line="240" w:lineRule="auto"/>
        <w:jc w:val="center"/>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w:t>
      </w:r>
      <w:r w:rsidRPr="00221D3E">
        <w:rPr>
          <w:rFonts w:ascii="Lucida Sans Unicode" w:eastAsia="Times New Roman" w:hAnsi="Lucida Sans Unicode" w:cs="Lucida Sans Unicode"/>
          <w:i/>
          <w:iCs/>
          <w:color w:val="000000"/>
          <w:sz w:val="18"/>
        </w:rPr>
        <w:t>Οι λαθρέμποροι</w:t>
      </w:r>
      <w:r w:rsidRPr="00221D3E">
        <w:rPr>
          <w:rFonts w:ascii="Lucida Sans Unicode" w:eastAsia="Times New Roman" w:hAnsi="Lucida Sans Unicode" w:cs="Lucida Sans Unicode"/>
          <w:color w:val="000000"/>
          <w:sz w:val="18"/>
          <w:szCs w:val="18"/>
        </w:rPr>
        <w:t>]</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Σαν καλή νοικοκυρά η σιόρα Επιστήμη η Τρινκούλαινα εσηκώθηκε πρωί πρωί από το κρεβάτι, εφόρεσε μόνο το μεσοφόρι της, έσιαξε λίγο τα μαλλιά της, άνοιξε την πόρτα της κι εβγήκε μια στιγμή στο λιθόστρωτο καντούνι της. Οι γειτόνοι εκοιμούνταν ακόμη</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εκοίταξε ψηλά το μικρό κομμάτι του ουρανού που ολοένα φώτιζε κι όπου έλαμπαν ακόμα δυο ή τρία αστέρια, εκοίταξε κιόλας στην άκρη του στενού του δρόμου τη θάλασσα, που απλωνόταν ως τα απέναντι βουνά της Στεριάς σταχτιά κι ήσυχη, κι εξαναμπήκε πάλι στο σπίτι της για να ανάψει φωτιά στο μικρό μαγειριό της. Ήταν γυναίκα μισόκοπη, έως σαράντα πέντε χρονώ, λιγνή και ψηλή, με ζαρωμένο πρόσωπο, με πολλά μαλλιά άσπρα</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αλλά τα μάτια της ήταν ζωερά κι ακόμα νέα.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«Θα κάμει ζέστα σήμερα, εσυλλογίστηκε ανοίγοντας το μικρό παράθυρο του μαγειριού. Και βλέποντας πως το φως δεν ήταν ακόμη αρκετό, άναψε μ' ένα σπίρτο το κατάμαυρο λυχνάρι που κρεμότουν από ένα καρφί στον κοκκινωπό και καπνισμένον τοίχο πάνωθε από την </w:t>
      </w:r>
      <w:hyperlink r:id="rId10" w:tooltip="ογνήστρα: |γωνιά όπου άναβαν φωτιά και μαγείρευαν." w:history="1">
        <w:r w:rsidRPr="00221D3E">
          <w:rPr>
            <w:rFonts w:ascii="Lucida Sans Unicode" w:eastAsia="Times New Roman" w:hAnsi="Lucida Sans Unicode" w:cs="Lucida Sans Unicode"/>
            <w:color w:val="006600"/>
            <w:sz w:val="20"/>
          </w:rPr>
          <w:t>ογνήστρα*</w:t>
        </w:r>
      </w:hyperlink>
      <w:r w:rsidRPr="00221D3E">
        <w:rPr>
          <w:rFonts w:ascii="Lucida Sans Unicode" w:eastAsia="Times New Roman" w:hAnsi="Lucida Sans Unicode" w:cs="Lucida Sans Unicode"/>
          <w:color w:val="000000"/>
          <w:sz w:val="20"/>
          <w:szCs w:val="20"/>
        </w:rPr>
        <w:t>, έπειτα εκοίταξε τριγύρου, γυρεύοντας με το βλέμμα την </w:t>
      </w:r>
      <w:hyperlink r:id="rId11" w:tooltip="κούκουμα: |μεγάλο μπρίκι." w:history="1">
        <w:r w:rsidRPr="00221D3E">
          <w:rPr>
            <w:rFonts w:ascii="Lucida Sans Unicode" w:eastAsia="Times New Roman" w:hAnsi="Lucida Sans Unicode" w:cs="Lucida Sans Unicode"/>
            <w:color w:val="006600"/>
            <w:sz w:val="20"/>
          </w:rPr>
          <w:t>κούκουμα* </w:t>
        </w:r>
      </w:hyperlink>
      <w:r w:rsidRPr="00221D3E">
        <w:rPr>
          <w:rFonts w:ascii="Lucida Sans Unicode" w:eastAsia="Times New Roman" w:hAnsi="Lucida Sans Unicode" w:cs="Lucida Sans Unicode"/>
          <w:color w:val="000000"/>
          <w:sz w:val="20"/>
          <w:szCs w:val="20"/>
        </w:rPr>
        <w:t>του καφέ, έσκυψε κι επήρε κάρβουνα και τ' άναιρε επιδέξια σε λίγες στιγμές στο σιδερένιο </w:t>
      </w:r>
      <w:hyperlink r:id="rId12" w:tooltip="φουρνέλο: |φουρνάκι." w:history="1">
        <w:r w:rsidRPr="00221D3E">
          <w:rPr>
            <w:rFonts w:ascii="Lucida Sans Unicode" w:eastAsia="Times New Roman" w:hAnsi="Lucida Sans Unicode" w:cs="Lucida Sans Unicode"/>
            <w:color w:val="006600"/>
            <w:sz w:val="20"/>
          </w:rPr>
          <w:t>φουρνέλο*</w:t>
        </w:r>
      </w:hyperlink>
      <w:r w:rsidRPr="00221D3E">
        <w:rPr>
          <w:rFonts w:ascii="Lucida Sans Unicode" w:eastAsia="Times New Roman" w:hAnsi="Lucida Sans Unicode" w:cs="Lucida Sans Unicode"/>
          <w:color w:val="000000"/>
          <w:sz w:val="20"/>
          <w:szCs w:val="20"/>
        </w:rPr>
        <w:t>, φυσώντας τα με το στόμα πρώτα και στερνά με το </w:t>
      </w:r>
      <w:hyperlink r:id="rId13" w:tooltip="βέντουλο: |βεντάλια." w:history="1">
        <w:r w:rsidRPr="00221D3E">
          <w:rPr>
            <w:rFonts w:ascii="Lucida Sans Unicode" w:eastAsia="Times New Roman" w:hAnsi="Lucida Sans Unicode" w:cs="Lucida Sans Unicode"/>
            <w:color w:val="006600"/>
            <w:sz w:val="20"/>
          </w:rPr>
          <w:t>βέντουλο*</w:t>
        </w:r>
      </w:hyperlink>
      <w:r w:rsidRPr="00221D3E">
        <w:rPr>
          <w:rFonts w:ascii="Lucida Sans Unicode" w:eastAsia="Times New Roman" w:hAnsi="Lucida Sans Unicode" w:cs="Lucida Sans Unicode"/>
          <w:color w:val="000000"/>
          <w:sz w:val="20"/>
          <w:szCs w:val="20"/>
        </w:rPr>
        <w:t>. Και εσυλλογιζότουν:</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«Έξι </w:t>
      </w:r>
      <w:hyperlink r:id="rId14" w:tooltip="στήμα: |24 σφυρίδες." w:history="1">
        <w:r w:rsidRPr="00221D3E">
          <w:rPr>
            <w:rFonts w:ascii="Lucida Sans Unicode" w:eastAsia="Times New Roman" w:hAnsi="Lucida Sans Unicode" w:cs="Lucida Sans Unicode"/>
            <w:color w:val="006600"/>
            <w:sz w:val="20"/>
          </w:rPr>
          <w:t>στήματα*</w:t>
        </w:r>
      </w:hyperlink>
      <w:r w:rsidRPr="00221D3E">
        <w:rPr>
          <w:rFonts w:ascii="Lucida Sans Unicode" w:eastAsia="Times New Roman" w:hAnsi="Lucida Sans Unicode" w:cs="Lucida Sans Unicode"/>
          <w:color w:val="000000"/>
          <w:sz w:val="20"/>
          <w:szCs w:val="20"/>
        </w:rPr>
        <w:t> </w:t>
      </w:r>
      <w:hyperlink r:id="rId15" w:tooltip="σφυρίδα: |σάκκος για τη σύνθλιψη του ελαιόκαρπου στα ελαιοτριβεία." w:history="1">
        <w:r w:rsidRPr="00221D3E">
          <w:rPr>
            <w:rFonts w:ascii="Lucida Sans Unicode" w:eastAsia="Times New Roman" w:hAnsi="Lucida Sans Unicode" w:cs="Lucida Sans Unicode"/>
            <w:color w:val="006600"/>
            <w:sz w:val="20"/>
          </w:rPr>
          <w:t>σφυρίδες* </w:t>
        </w:r>
      </w:hyperlink>
      <w:r w:rsidRPr="00221D3E">
        <w:rPr>
          <w:rFonts w:ascii="Lucida Sans Unicode" w:eastAsia="Times New Roman" w:hAnsi="Lucida Sans Unicode" w:cs="Lucida Sans Unicode"/>
          <w:color w:val="000000"/>
          <w:sz w:val="20"/>
          <w:szCs w:val="20"/>
        </w:rPr>
        <w:t>από τέσσερα φράνκα το στήμα κάνουνε... έξι, κι έξι δώδεκα</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και δώδεκα, εικοσιτέσσερα φράνκα</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w:t>
      </w:r>
      <w:r w:rsidRPr="00221D3E">
        <w:rPr>
          <w:rFonts w:ascii="Lucida Sans Unicode" w:eastAsia="Times New Roman" w:hAnsi="Lucida Sans Unicode" w:cs="Lucida Sans Unicode"/>
          <w:color w:val="000000"/>
          <w:sz w:val="20"/>
          <w:szCs w:val="20"/>
        </w:rPr>
        <w:t>ως το Σάββατο μεθαύριο, θα γένουνε άλλα τρία, τρεις ντουζίνες όλα όλα, τριάντα έξι φράνκα</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w:t>
      </w:r>
      <w:r w:rsidRPr="00221D3E">
        <w:rPr>
          <w:rFonts w:ascii="Lucida Sans Unicode" w:eastAsia="Times New Roman" w:hAnsi="Lucida Sans Unicode" w:cs="Lucida Sans Unicode"/>
          <w:color w:val="000000"/>
          <w:sz w:val="20"/>
          <w:szCs w:val="20"/>
        </w:rPr>
        <w:t>θα πάνε κι αυτά μαζί με τ' άλλα στον κομό, και σαν γένουν εκατό του τα δίνω και τα παίρνει στην τράπεζα. Μην τα ιδεί όμως πρώτα ο μεθύστακάς μου, γιατί τα παίρνει και τα κάνει στάχτη ευτύς στην ταβέρνα! Ωχ, τόνε γνοιάζει εκείνονε για τα παιδιά μας, για τσι κοπέλες μας! τα μαυρισμένα μεγαλώνουνε ωστόσο. Να, η Ρήνη μου, εγίνηκε, πάει, γυναίκα</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w:t>
      </w:r>
      <w:r w:rsidRPr="00221D3E">
        <w:rPr>
          <w:rFonts w:ascii="Lucida Sans Unicode" w:eastAsia="Times New Roman" w:hAnsi="Lucida Sans Unicode" w:cs="Lucida Sans Unicode"/>
          <w:color w:val="000000"/>
          <w:sz w:val="20"/>
          <w:szCs w:val="20"/>
        </w:rPr>
        <w:t>αν επρόσμενα από 'φτόνε, αλίμονό της! Ό,τι εκάμανε τούτα τα μπράτσα, αλλιώς ουδέ πουκάμισο ν' αλλάξουμε δε θα 'χαμε». Κι αναστέναξε κουνώντας το κεφάλι.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Όλο παίζοντας με το βέντουλο εφώναξε στην κρεβατοκάμαρη:</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lastRenderedPageBreak/>
        <w:t>«Ε Ρήνη, τι έπαθες σήμερα! Ασηκώσου, μωρή κοπέλα! Με το νου πλουταίνει η κόρη, με τον ύπνο η ακαμάτρα. Δεν ακούς, ε! Ή κάνεις που δεν ακούς; Ξύπνα, λέω, ξύπνα».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«Ακόμα δεν εχάραξε, μητέρα» αποκρίθηκε από μέσα χασμουριώντας η Ρήνη που ήθελε να πάρει ακόμα ένα γλυκό </w:t>
      </w:r>
      <w:hyperlink r:id="rId16" w:tooltip="σουρούπι: |υπνάκος." w:history="1">
        <w:r w:rsidRPr="00221D3E">
          <w:rPr>
            <w:rFonts w:ascii="Lucida Sans Unicode" w:eastAsia="Times New Roman" w:hAnsi="Lucida Sans Unicode" w:cs="Lucida Sans Unicode"/>
            <w:color w:val="006600"/>
            <w:sz w:val="20"/>
          </w:rPr>
          <w:t>σουρούπι*</w:t>
        </w:r>
      </w:hyperlink>
      <w:r w:rsidRPr="00221D3E">
        <w:rPr>
          <w:rFonts w:ascii="Lucida Sans Unicode" w:eastAsia="Times New Roman" w:hAnsi="Lucida Sans Unicode" w:cs="Lucida Sans Unicode"/>
          <w:color w:val="000000"/>
          <w:sz w:val="20"/>
          <w:szCs w:val="20"/>
        </w:rPr>
        <w:t>.</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«Είναι μεσημέρι» της εφώναξε άσπλαχνα η μάνα της</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w:t>
      </w:r>
      <w:r w:rsidRPr="00221D3E">
        <w:rPr>
          <w:rFonts w:ascii="Lucida Sans Unicode" w:eastAsia="Times New Roman" w:hAnsi="Lucida Sans Unicode" w:cs="Lucida Sans Unicode"/>
          <w:color w:val="000000"/>
          <w:sz w:val="20"/>
          <w:szCs w:val="20"/>
        </w:rPr>
        <w:t>«σήκω! Πρέπει να το πάρεις μάθημα να σηκώνεσαι πρωί</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w:t>
      </w:r>
      <w:r w:rsidRPr="00221D3E">
        <w:rPr>
          <w:rFonts w:ascii="Lucida Sans Unicode" w:eastAsia="Times New Roman" w:hAnsi="Lucida Sans Unicode" w:cs="Lucida Sans Unicode"/>
          <w:color w:val="000000"/>
          <w:sz w:val="20"/>
          <w:szCs w:val="20"/>
        </w:rPr>
        <w:t>θα πας σε αντρός χέρια, και ανάθεμα δε θέλω να 'χω από τσου γαμπρούς μου.»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Ολομεμιάς στο καντούνι ακούστηκε βιαστικό ποδοβολητό.</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«Τι να 'ναι» έκαμε η νοικοκυρά προσέχοντας.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Κι αφήνοντας το βέντουλο εξαναβγήκε στην πόρτα.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Από το γιαλό ανέβαιναν βιαστικά το καντούνι τρεις άνθρωποι. Ο ένας τους ήταν φορτωμένος μ' ένα βαρύ τσουβάλι που τον έσκυφτε</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οι άλλοι δύο τον εβοηθούσαν με τα χέρια για να μπορεί να τρέχει. Κι αμέσως η νοικοκυρά εκατάλαβε τι εσυνέβαινε.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«Είναι λαθρέμποροι» είπε με το νου της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«θα τους έλαχε κάποιος μπελιάς στο δρόμο</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πώς </w:t>
      </w:r>
      <w:hyperlink r:id="rId17" w:tooltip="λεχομανάω: |λαχανιάζω, βαριανασαίνω." w:history="1">
        <w:r w:rsidRPr="00221D3E">
          <w:rPr>
            <w:rFonts w:ascii="Lucida Sans Unicode" w:eastAsia="Times New Roman" w:hAnsi="Lucida Sans Unicode" w:cs="Lucida Sans Unicode"/>
            <w:color w:val="006600"/>
            <w:sz w:val="20"/>
          </w:rPr>
          <w:t>λεχομανάνε*</w:t>
        </w:r>
      </w:hyperlink>
      <w:r w:rsidRPr="00221D3E">
        <w:rPr>
          <w:rFonts w:ascii="Lucida Sans Unicode" w:eastAsia="Times New Roman" w:hAnsi="Lucida Sans Unicode" w:cs="Lucida Sans Unicode"/>
          <w:color w:val="000000"/>
          <w:sz w:val="20"/>
          <w:szCs w:val="20"/>
        </w:rPr>
        <w:t>, οι καημένοι, από το φόβο τους κι από τον κόπο».</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Ωστόσο οι άνθρωποι είχαν ζυγώσει το σπίτι της κυράς Επιστήμης και μπρος στην πόρτα της, καθαυτό στο κατώφλι, </w:t>
      </w:r>
      <w:hyperlink r:id="rId18" w:tooltip="εξεβοήθησαν: |βοήθησαν στο ξεφόρτωμα." w:history="1">
        <w:r w:rsidRPr="00221D3E">
          <w:rPr>
            <w:rFonts w:ascii="Lucida Sans Unicode" w:eastAsia="Times New Roman" w:hAnsi="Lucida Sans Unicode" w:cs="Lucida Sans Unicode"/>
            <w:color w:val="006600"/>
            <w:sz w:val="20"/>
          </w:rPr>
          <w:t>εξεβοήθησαν* </w:t>
        </w:r>
      </w:hyperlink>
      <w:r w:rsidRPr="00221D3E">
        <w:rPr>
          <w:rFonts w:ascii="Lucida Sans Unicode" w:eastAsia="Times New Roman" w:hAnsi="Lucida Sans Unicode" w:cs="Lucida Sans Unicode"/>
          <w:color w:val="000000"/>
          <w:sz w:val="20"/>
          <w:szCs w:val="20"/>
        </w:rPr>
        <w:t>με μιας το σακί.</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«Γλίτωσέ μας» της είπε ο ένας βιαστικά</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«κρούψε το».</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Τον εγνώρισε ποιος ήταν. «Δε μπορώ, Αντρέα μου, να σε χαρώ» του 'πε γλυκά</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«η αρχή μάς υποψιάζεται».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Μα αυτήν την στιγμή ήρθε σιμά της κι η θυγατέρα της, ακόμα από τον ύπνο, άντυτη κι αυτή και ξέπλεκη, και επρόβαλε το ξανθό της κεφάλι με τα ρόδινα μάγουλα πάνου από τον ώμο της μάνας της, και της είπε με </w:t>
      </w:r>
      <w:hyperlink r:id="rId19" w:tooltip="σπλάχνος: |συμπάθεια." w:history="1">
        <w:r w:rsidRPr="00221D3E">
          <w:rPr>
            <w:rFonts w:ascii="Lucida Sans Unicode" w:eastAsia="Times New Roman" w:hAnsi="Lucida Sans Unicode" w:cs="Lucida Sans Unicode"/>
            <w:color w:val="006600"/>
            <w:sz w:val="20"/>
          </w:rPr>
          <w:t>σπλάχνος*</w:t>
        </w:r>
      </w:hyperlink>
      <w:r w:rsidRPr="00221D3E">
        <w:rPr>
          <w:rFonts w:ascii="Lucida Sans Unicode" w:eastAsia="Times New Roman" w:hAnsi="Lucida Sans Unicode" w:cs="Lucida Sans Unicode"/>
          <w:color w:val="000000"/>
          <w:sz w:val="20"/>
          <w:szCs w:val="20"/>
        </w:rPr>
        <w:t>:</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«Θα το αρνηθείς του Αντρέα;»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Κι ο Αντρέας ωστόσο αποκρενότουν: «Η ώρα βιάζει</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μας κυνηγούνε</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κάμε ό,τι θέλεις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κατάδωσέ μας, α σου το λέει η καρδιά». Κι αμέσως με τους συντρόφους του επήρε το φύγι προς τον ανήφορο.</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«Εκατάλαβες μπελιάς αμπονώρα, </w:t>
      </w:r>
      <w:hyperlink r:id="rId20" w:tooltip="αμπονώρα: |πρωί." w:history="1">
        <w:r w:rsidRPr="00221D3E">
          <w:rPr>
            <w:rFonts w:ascii="Lucida Sans Unicode" w:eastAsia="Times New Roman" w:hAnsi="Lucida Sans Unicode" w:cs="Lucida Sans Unicode"/>
            <w:color w:val="006600"/>
            <w:sz w:val="20"/>
          </w:rPr>
          <w:t>αμπονώρα*</w:t>
        </w:r>
      </w:hyperlink>
      <w:r w:rsidRPr="00221D3E">
        <w:rPr>
          <w:rFonts w:ascii="Lucida Sans Unicode" w:eastAsia="Times New Roman" w:hAnsi="Lucida Sans Unicode" w:cs="Lucida Sans Unicode"/>
          <w:color w:val="000000"/>
          <w:sz w:val="20"/>
          <w:szCs w:val="20"/>
        </w:rPr>
        <w:t>, που να μην είχα σηκωθεί!» είπε η κυρά Επιστήμη σταυρώνοντας ανάποδα τα χέρια της και κοιτάζοντας λυπητερά το τσουβάλι</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«θέλεις και δε θέλεις πιε γάιδαρε αγιάσμα. Και να σου λέω, μωρή κοπέλα, να σηκώνεσαι πρωί!»</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«Έλα, μάνα» της είπε χαμογελώντας η Ρήνη, «πιάσ' το να το κυλήσουμε μέσα».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Και χωρίς να ειπούν άλλο λόγο το 'πιασαν και οι δύο με δύναμη και το 'συραν με προφύλαξη στο σπίτι. Η Ρήνη έκλεισε την πόρτα, έβγαλε από το πάτωμα, που σ' ένα μέρος ήταν κινητό, δύο τρεις σανίδες, και σε μια στιγμή το σακί έπεφτε μέσα στο κατώγι και το πάτωμα ξαναρχόταν στη θέση του, σα να μην είχε γίνει τίποτα. Μα ο πατέρας τώρα εφώναξε από το κρεβάτι: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«Τι κάνετε, μωρέ </w:t>
      </w:r>
      <w:hyperlink r:id="rId21" w:tooltip="παραδερμένες: |ταλαίπωρες." w:history="1">
        <w:r w:rsidRPr="00221D3E">
          <w:rPr>
            <w:rFonts w:ascii="Lucida Sans Unicode" w:eastAsia="Times New Roman" w:hAnsi="Lucida Sans Unicode" w:cs="Lucida Sans Unicode"/>
            <w:color w:val="006600"/>
            <w:sz w:val="20"/>
          </w:rPr>
          <w:t>παραδερμένες*</w:t>
        </w:r>
      </w:hyperlink>
      <w:r w:rsidRPr="00221D3E">
        <w:rPr>
          <w:rFonts w:ascii="Lucida Sans Unicode" w:eastAsia="Times New Roman" w:hAnsi="Lucida Sans Unicode" w:cs="Lucida Sans Unicode"/>
          <w:color w:val="000000"/>
          <w:sz w:val="20"/>
          <w:szCs w:val="20"/>
        </w:rPr>
        <w:t>; θα σας βάλουνε στη φυλακή και μένα μαζί σας, θα πάρεις τα παιδιά μας στο λαιμό σου».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«Το δικό μου τ' όνομα πάρ' το εσύ γειτόνισσα!» του αποκρίθηκε η κυρά Επιστήμη κάνοντας πως θυμώνει, «αφόντις μας εκατέστρεψες, κι εσπατάλησες ό,τι κι αν είχες στον </w:t>
      </w:r>
      <w:hyperlink r:id="rId22" w:tooltip="τζιόγος: |τζόγος, χαρτοπαιξία, κάθε τυχερό παιχνίδι." w:history="1">
        <w:r w:rsidRPr="00221D3E">
          <w:rPr>
            <w:rFonts w:ascii="Lucida Sans Unicode" w:eastAsia="Times New Roman" w:hAnsi="Lucida Sans Unicode" w:cs="Lucida Sans Unicode"/>
            <w:color w:val="006600"/>
            <w:sz w:val="20"/>
          </w:rPr>
          <w:t>τζιόγο*</w:t>
        </w:r>
      </w:hyperlink>
      <w:r w:rsidRPr="00221D3E">
        <w:rPr>
          <w:rFonts w:ascii="Lucida Sans Unicode" w:eastAsia="Times New Roman" w:hAnsi="Lucida Sans Unicode" w:cs="Lucida Sans Unicode"/>
          <w:color w:val="000000"/>
          <w:sz w:val="20"/>
          <w:szCs w:val="20"/>
        </w:rPr>
        <w:t>, στο πιοτό και ο Θεός το ξέρει πού αλλού, τώρα </w:t>
      </w:r>
      <w:hyperlink r:id="rId23" w:tooltip="χλιέσαι: |θλίβεσαι, λυπάσαι." w:history="1">
        <w:r w:rsidRPr="00221D3E">
          <w:rPr>
            <w:rFonts w:ascii="Lucida Sans Unicode" w:eastAsia="Times New Roman" w:hAnsi="Lucida Sans Unicode" w:cs="Lucida Sans Unicode"/>
            <w:color w:val="006600"/>
            <w:sz w:val="20"/>
          </w:rPr>
          <w:t>χλιέσαι*</w:t>
        </w:r>
      </w:hyperlink>
      <w:r w:rsidRPr="00221D3E">
        <w:rPr>
          <w:rFonts w:ascii="Lucida Sans Unicode" w:eastAsia="Times New Roman" w:hAnsi="Lucida Sans Unicode" w:cs="Lucida Sans Unicode"/>
          <w:color w:val="000000"/>
          <w:sz w:val="20"/>
          <w:szCs w:val="20"/>
        </w:rPr>
        <w:t> τα παιδιά μας, </w:t>
      </w:r>
      <w:hyperlink r:id="rId24" w:tooltip="μεθούα: |μεθύστακα." w:history="1">
        <w:r w:rsidRPr="00221D3E">
          <w:rPr>
            <w:rFonts w:ascii="Lucida Sans Unicode" w:eastAsia="Times New Roman" w:hAnsi="Lucida Sans Unicode" w:cs="Lucida Sans Unicode"/>
            <w:color w:val="006600"/>
            <w:sz w:val="20"/>
          </w:rPr>
          <w:t>μεθούα*</w:t>
        </w:r>
      </w:hyperlink>
      <w:r w:rsidRPr="00221D3E">
        <w:rPr>
          <w:rFonts w:ascii="Lucida Sans Unicode" w:eastAsia="Times New Roman" w:hAnsi="Lucida Sans Unicode" w:cs="Lucida Sans Unicode"/>
          <w:color w:val="000000"/>
          <w:sz w:val="20"/>
          <w:szCs w:val="20"/>
        </w:rPr>
        <w:t>! Πώς θα βγει το θεόψωμο;»</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lastRenderedPageBreak/>
        <w:t>«Μα δε μας λείπει, μωρή γυναίκα» της αποκρίθηκε καθίζοντας στο κρεβάτι και κοιτάζοντας την πόρτα της κάμαρας όπου τώρα η νοικοκυρά εστεκότουν τρομερή, παρέτοιμη να μαλώσει περισσότερο.</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«Το φέρνεις βλέπεις εσύ κάθε μέρα» του αποκρίθηκε βάζοντας το γρόθο της στη </w:t>
      </w:r>
      <w:hyperlink r:id="rId25" w:tooltip="ζώση: |το ζώσιμο, η θέση της ζώνης γύρω απ' τη μέση." w:history="1">
        <w:r w:rsidRPr="00221D3E">
          <w:rPr>
            <w:rFonts w:ascii="Lucida Sans Unicode" w:eastAsia="Times New Roman" w:hAnsi="Lucida Sans Unicode" w:cs="Lucida Sans Unicode"/>
            <w:color w:val="006600"/>
            <w:sz w:val="20"/>
          </w:rPr>
          <w:t>ζώση*</w:t>
        </w:r>
      </w:hyperlink>
      <w:r w:rsidRPr="00221D3E">
        <w:rPr>
          <w:rFonts w:ascii="Lucida Sans Unicode" w:eastAsia="Times New Roman" w:hAnsi="Lucida Sans Unicode" w:cs="Lucida Sans Unicode"/>
          <w:color w:val="000000"/>
          <w:sz w:val="20"/>
          <w:szCs w:val="20"/>
        </w:rPr>
        <w:t>. «Πού ήσουνε εψές και επροψές και πού θα πας απόψε; Στην ταβέρνα ε; Κι ακόμα έχεις μούτρο και μιλείς!».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«Ό,τι λάχει κι απολάχει» της απάντησε δειλά δειλά, θέλοντας να τελειώσει «η ίδια θα 'χεις το φταίξιμο. Μα ας αφήσουμε τώρα τσι κουβέντες, άμε να μου φτιάκεις τον καφέ να πάμε στη δουλειά μας».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«Δε γνοιάζεσαι παρά για την κοιλιά σου» του απάντησε με ημερότερη φωνή</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«γιατί να 'σαι έτσι, καημένε;» Και ξαναγύρισε στο μαγειριό της, όπου τώρα τα αθράκια εξεψύχιζαν, και το νερό δεν είχε ζεστάνει.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 </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i/>
          <w:iCs/>
          <w:color w:val="000000"/>
          <w:sz w:val="20"/>
        </w:rPr>
        <w:t>Ο Αντρέας Ξης κι οι σύντροφοί του έφυγαν. Οι χωροφύλακες, που κατέφθασαν σε λίγο, δεν κατορθώνουν να πάρουν καμιά πληροφορία από τη σιόρα Επιστήμη, για να τους πιάσουν. Αφού πέρασαν κάμποσες μέρες, ο Αντρέας επισκέφτηκε τη σιόρα Επιστήμη, για να πάρει πίσω το τσουβάλι, που είχε μέσα ζάχαρη (η ζάχαρη ήταν είδος που το πουλούσε το κρατικό μονοπώλιο: η πώλησή της από ιδιώτες απαγορευόταν). Με τη συζήτηση, η Τρινκούλαινα δέχτηκε να το αγοράσει η ίδια και να δανείσει 100 τάληρα του Αντρέα, που κατάγεται από οικογένεια αρχοντική</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xml:space="preserve"> ο πατέρας του όμως του άφησε χρέη και κινδυνεύει να πουλήσει το σπίτι του. Η συνάντηση αυτή ήταν αποφασιστική: η Ρήνη δείχνει όλο το ενδιαφέρον της για τον Αντρέα, που για πρώτη φορά την προσέχει</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xml:space="preserve"> «από κείνη την ημέρα εκοίταζε μ' άλλο βλέμμα τη θυγατέρα της, κι όταν την αντάμωνε την εχαιρετούσε χαρούμενος».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 </w:t>
      </w:r>
    </w:p>
    <w:p w:rsidR="00221D3E" w:rsidRPr="00221D3E" w:rsidRDefault="00221D3E" w:rsidP="00221D3E">
      <w:pPr>
        <w:spacing w:before="100" w:beforeAutospacing="1" w:after="100" w:afterAutospacing="1" w:line="240" w:lineRule="auto"/>
        <w:jc w:val="center"/>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w:t>
      </w:r>
      <w:r w:rsidRPr="00221D3E">
        <w:rPr>
          <w:rFonts w:ascii="Lucida Sans Unicode" w:eastAsia="Times New Roman" w:hAnsi="Lucida Sans Unicode" w:cs="Lucida Sans Unicode"/>
          <w:i/>
          <w:iCs/>
          <w:color w:val="000000"/>
          <w:sz w:val="18"/>
        </w:rPr>
        <w:t>Στην ταβέρνα του Τραγούδη</w:t>
      </w:r>
      <w:r w:rsidRPr="00221D3E">
        <w:rPr>
          <w:rFonts w:ascii="Lucida Sans Unicode" w:eastAsia="Times New Roman" w:hAnsi="Lucida Sans Unicode" w:cs="Lucida Sans Unicode"/>
          <w:color w:val="000000"/>
          <w:sz w:val="18"/>
          <w:szCs w:val="18"/>
        </w:rPr>
        <w:t>]</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i/>
          <w:iCs/>
          <w:color w:val="000000"/>
          <w:sz w:val="20"/>
        </w:rPr>
        <w:t>Η ταβέρνα του Τραγούδη, η πιο ακουσμένη στο προάστιο για το καλό της το κρασί, είναι γεμάτη από ανθρώπους εργατικούς. Ο Αντρέας, μαζί με το θείο του Σπύρο και το φίλο του Αντώνη, βρίσκεται ανάμεσά τους. Ενώ πίνουν, συζητούν για τα πολιτικά και για τις εκλογές που πρόκειται να γίνουν. Ο Αντρέας τούς καλεί να ψηφίσουν τον υπουργό που υποστηρίζει κι αυτός</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xml:space="preserve"> μες στην ταβέρνα οι περισσότεροι φαίνεται να συμφωνούν, εκτός από έναν:</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 </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«Και εδώ να τόνε ψηφίσουμε» είπε ένας μάστορας που έπινε ορθός ένα κρασί, «τίποτα δεν κάνει. Για πες μου, τι θα κάμουνε οι άλλες οι επαρχίες. Εδώ ας τσου πάρει και τσ' οχτώ</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η χωριατιά είναι μαζί του</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αμή αλλού; Σας το δίνω γραφτό, η Κυβέρνηση είναι πεσμένη».</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«Το ξέρουμε» του αποκρίθηκε ο Αντρέας «που εσύ δεν ανήκεις στο κόμμα, γιατί δεν έφαες όσα ήθελες από την εργολαβία του θεάτρου</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μα το χατίρι δε θα σου γένει».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Ο άλλος εκοίταξε ολόγυρά του, και αφού εκατάλαβε πως κανένας δεν ήταν με το μέρος του δεν απάντησε.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lastRenderedPageBreak/>
        <w:t>«Τι να σας πω», ξακολούθησε ο Αντρέας, μιλώντας χαμηλόφωνα στους συντρόφους του, «α γένει αυτό που κράζει τούτος ο κόρακας, τότε βέβαια δε μένει άλλο παρά η παντρειά. Σε δύο μήνες τα χρέγια δε βγαίνουνε. Ε μπάρμπα, τα 'χει τα χίλια αυτή που λες;»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«Και περισσότερα» του αποκρίθηκε χαρούμενος. «Εγώ, μωρέ, σου τα καταφέρνω όπως θέλει ο Θεός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και θα με συχωράς μια μέρα, μωρέ παιδί».</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«Μα έχει κάτι μάτια η άλλη!» είπε πάλε ο Αντρέας κουνώντας το κεφάλι του.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«Α! η Ρήνη του Τρίνκουλου, ε;» είπε ο Αντώνης πίνοντας μια γουλιά κρασί και χτυπώντας τα χείλη του.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«Μες στην καρδιά μπήγεται το βλέμμα τση. Και </w:t>
      </w:r>
      <w:hyperlink r:id="rId26" w:tooltip="ανάκουστη κι αμελέτητη: |που δεν ακούστηκε τ' όνομά της." w:history="1">
        <w:r w:rsidRPr="00221D3E">
          <w:rPr>
            <w:rFonts w:ascii="Lucida Sans Unicode" w:eastAsia="Times New Roman" w:hAnsi="Lucida Sans Unicode" w:cs="Lucida Sans Unicode"/>
            <w:color w:val="006600"/>
            <w:sz w:val="20"/>
          </w:rPr>
          <w:t>ανάκουστη και αμελέτητη*</w:t>
        </w:r>
      </w:hyperlink>
      <w:r w:rsidRPr="00221D3E">
        <w:rPr>
          <w:rFonts w:ascii="Lucida Sans Unicode" w:eastAsia="Times New Roman" w:hAnsi="Lucida Sans Unicode" w:cs="Lucida Sans Unicode"/>
          <w:color w:val="000000"/>
          <w:sz w:val="20"/>
          <w:szCs w:val="20"/>
        </w:rPr>
        <w:t> και δουλεύτρα. Ω να 'μουνα </w:t>
      </w:r>
      <w:hyperlink r:id="rId27" w:tooltip="ελεύθερος: |εννοεί από χρέη." w:history="1">
        <w:r w:rsidRPr="00221D3E">
          <w:rPr>
            <w:rFonts w:ascii="Lucida Sans Unicode" w:eastAsia="Times New Roman" w:hAnsi="Lucida Sans Unicode" w:cs="Lucida Sans Unicode"/>
            <w:color w:val="006600"/>
            <w:sz w:val="20"/>
          </w:rPr>
          <w:t>ελεύτερος!»*</w:t>
        </w:r>
      </w:hyperlink>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«Θα την έπαιρνα, μα τον Άγιο» είπε ο Αντρέας σηκώνοντας το καπέλο του, «μα τι να σου κάμω. Είναι βλέπεις τα όβολα. Για την οικογένεια τόσο τόσο δε θα μ' έγνοιαζε. Ως και οι αρχόντοι παίρνουνε τσι δούλες τσου και χειρότερες. Κάποιος δεν επήρε μία </w:t>
      </w:r>
      <w:hyperlink r:id="rId28" w:tooltip="δημόσια: |κοινή γυναίκα." w:history="1">
        <w:r w:rsidRPr="00221D3E">
          <w:rPr>
            <w:rFonts w:ascii="Lucida Sans Unicode" w:eastAsia="Times New Roman" w:hAnsi="Lucida Sans Unicode" w:cs="Lucida Sans Unicode"/>
            <w:color w:val="006600"/>
            <w:sz w:val="20"/>
          </w:rPr>
          <w:t>δημόσια*</w:t>
        </w:r>
      </w:hyperlink>
      <w:r w:rsidRPr="00221D3E">
        <w:rPr>
          <w:rFonts w:ascii="Lucida Sans Unicode" w:eastAsia="Times New Roman" w:hAnsi="Lucida Sans Unicode" w:cs="Lucida Sans Unicode"/>
          <w:color w:val="000000"/>
          <w:sz w:val="20"/>
          <w:szCs w:val="20"/>
        </w:rPr>
        <w:t> από το δρόμο, και τώρα κάνει και βίζιτες μαζί τση, κι αυτή πάει σ' όλα τ' αρχοντικά, και την έχει στα μεταξωτά ντυμένηνε; Εμέ, μπάρμπα, η Ρήνη, να ζεις, ντροπή δε θα μου 'φερνε».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«Πάρτηνε, Αντρέα» είπε ο Αντώνης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«αυτή είναι γυναίκα για το σπίτι σου».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«Τι του λες, μωρέ» είπε ο μπάρμπας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«αυτή για εμάς δεν είναι, δεν έχει παράδες! Εγώ του 'πα τι έχει να κάμει».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«Να τση 'δινε μοναχά η Επιστήμη </w:t>
      </w:r>
      <w:hyperlink r:id="rId29" w:tooltip="τα χίλια: |εννοείται: τάλαρα." w:history="1">
        <w:r w:rsidRPr="00221D3E">
          <w:rPr>
            <w:rFonts w:ascii="Lucida Sans Unicode" w:eastAsia="Times New Roman" w:hAnsi="Lucida Sans Unicode" w:cs="Lucida Sans Unicode"/>
            <w:color w:val="006600"/>
            <w:sz w:val="20"/>
          </w:rPr>
          <w:t>τα χίλια*</w:t>
        </w:r>
      </w:hyperlink>
      <w:r w:rsidRPr="00221D3E">
        <w:rPr>
          <w:rFonts w:ascii="Lucida Sans Unicode" w:eastAsia="Times New Roman" w:hAnsi="Lucida Sans Unicode" w:cs="Lucida Sans Unicode"/>
          <w:color w:val="000000"/>
          <w:sz w:val="20"/>
          <w:szCs w:val="20"/>
        </w:rPr>
        <w:t>, κι ήβλεπες!» είπε ο Αντώνης.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«Α δεν ήτανε» είπε ο Αντρέας «το σπίτι μου σ' αυτή την </w:t>
      </w:r>
      <w:hyperlink r:id="rId30" w:tooltip="περίληψη: |κατάσταση, ανάγκη." w:history="1">
        <w:r w:rsidRPr="00221D3E">
          <w:rPr>
            <w:rFonts w:ascii="Lucida Sans Unicode" w:eastAsia="Times New Roman" w:hAnsi="Lucida Sans Unicode" w:cs="Lucida Sans Unicode"/>
            <w:color w:val="006600"/>
            <w:sz w:val="20"/>
          </w:rPr>
          <w:t>περίληψη*</w:t>
        </w:r>
      </w:hyperlink>
      <w:r w:rsidRPr="00221D3E">
        <w:rPr>
          <w:rFonts w:ascii="Lucida Sans Unicode" w:eastAsia="Times New Roman" w:hAnsi="Lucida Sans Unicode" w:cs="Lucida Sans Unicode"/>
          <w:color w:val="000000"/>
          <w:sz w:val="20"/>
          <w:szCs w:val="20"/>
        </w:rPr>
        <w:t>, και τίποτα να μην είχε, παρά μονάχα ό,τι φορεί την καθημερινή, την έπαιρνα, γιατί έχει ξανθά μαλλιά και κάτι μάτια!... και κοιτάζει τόσο αθώα, τόσο γλυκά! Τώρα το κατάλαβα που 'ναι όμορφη. Εγίνηκε μια κοπελάρα! </w:t>
      </w:r>
      <w:hyperlink r:id="rId31" w:tooltip="εξεσπούρδισε: |ξεπετάχτηκε, μεγάλωσε." w:history="1">
        <w:r w:rsidRPr="00221D3E">
          <w:rPr>
            <w:rFonts w:ascii="Lucida Sans Unicode" w:eastAsia="Times New Roman" w:hAnsi="Lucida Sans Unicode" w:cs="Lucida Sans Unicode"/>
            <w:color w:val="006600"/>
            <w:sz w:val="20"/>
          </w:rPr>
          <w:t>Εξεσπούρδισε*</w:t>
        </w:r>
      </w:hyperlink>
      <w:r w:rsidRPr="00221D3E">
        <w:rPr>
          <w:rFonts w:ascii="Lucida Sans Unicode" w:eastAsia="Times New Roman" w:hAnsi="Lucida Sans Unicode" w:cs="Lucida Sans Unicode"/>
          <w:color w:val="000000"/>
          <w:sz w:val="20"/>
          <w:szCs w:val="20"/>
        </w:rPr>
        <w:t> με μίας. Ούτε η χώρα δεν έχει μίαν όμοιανε. Μα τι κάνουνε τα τάλαρα, ανάθεμά τα κι όπου τα ανάδειξε!»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«Το λες γιατί δεν έχεις» του 'πε πονηρά ο μπάρμπας σουφρώνοντας το μέτωπο. «Πάρε, μωρέ, αυτήνε που σου λέω εγώ, και βλέπεις α δεν τα βλοήσεις. Ζωή χαρισάμενη, μωρέ. Τάλαρα, μου λές; Αυτά είναι οι θεοί σε τούτην τη γης! Φάε, αγάπη, μωρέ!» Κι έκαμε με το χέρι του το βιολί απάνου στην κοιλιά του. «Μα ψηλά τη γούνα σου, Αντρέα, κοίταξε μη σου την κολλήσουνε, μωρέ, και δεν έχεις ξεμπερδεμούς. Μην παραπερνάς το καντούνι τση. Μου λένε, πως τση μιλείς κιόλας».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«Παιδούλα την εγνώρισα και να μη τση μιλώ; Γιατί;»</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«Γιατί εγίνηκε γυναίκα», του αποκρίθηκε ο μπάρμπας με σοβαρό ύφος.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Στην ταβέρνα τώρα οι χωριάτες είχαν φύγει. Κι από ένα άλλο τραπέζι αντήχησε από πολλά στόματα ένα άλλο τραγούδι:</w:t>
      </w:r>
    </w:p>
    <w:p w:rsidR="00221D3E" w:rsidRPr="00221D3E" w:rsidRDefault="00221D3E" w:rsidP="00221D3E">
      <w:pPr>
        <w:spacing w:before="100" w:beforeAutospacing="1" w:after="100" w:afterAutospacing="1" w:line="240" w:lineRule="auto"/>
        <w:ind w:left="3600"/>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i/>
          <w:iCs/>
          <w:color w:val="000000"/>
          <w:sz w:val="18"/>
        </w:rPr>
        <w:t>Σαν απεθάνω θάψε με δω μέσα στην ταβέρνα</w:t>
      </w:r>
      <w:r w:rsidRPr="00221D3E">
        <w:rPr>
          <w:rFonts w:ascii="Lucida Sans Unicode" w:eastAsia="Times New Roman" w:hAnsi="Lucida Sans Unicode" w:cs="Lucida Sans Unicode"/>
          <w:i/>
          <w:iCs/>
          <w:color w:val="000000"/>
          <w:sz w:val="18"/>
          <w:szCs w:val="18"/>
        </w:rPr>
        <w:br/>
      </w:r>
      <w:r w:rsidRPr="00221D3E">
        <w:rPr>
          <w:rFonts w:ascii="Lucida Sans Unicode" w:eastAsia="Times New Roman" w:hAnsi="Lucida Sans Unicode" w:cs="Lucida Sans Unicode"/>
          <w:i/>
          <w:iCs/>
          <w:color w:val="000000"/>
          <w:sz w:val="18"/>
        </w:rPr>
        <w:t>να με πατεί η ταβερναριά κι η κόρη που μ' εκέρνα.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 xml:space="preserve">Στο τέλος του τραγουδιού όλη η ταβέρνα εγέλασε. Ο κόσμος είχε πληθύνει. Ο μικρός ξυπόλητος δούλος δεν επρόφτανε να πλένει τα ποτήρια, κάποιοι κρασισμένοι εφώναζαν περισσότερο. Και η κουβέντα ήταν γενικιά. Εμιλούσαν </w:t>
      </w:r>
      <w:r w:rsidRPr="00221D3E">
        <w:rPr>
          <w:rFonts w:ascii="Lucida Sans Unicode" w:eastAsia="Times New Roman" w:hAnsi="Lucida Sans Unicode" w:cs="Lucida Sans Unicode"/>
          <w:color w:val="000000"/>
          <w:sz w:val="20"/>
          <w:szCs w:val="20"/>
        </w:rPr>
        <w:lastRenderedPageBreak/>
        <w:t>για τα καράβια, για τα παπόρια που έρχονταν φορτωμένα κάρβουνα και που εφόρτωναν τα λάδια του νησιού</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εμιλούσαν για τα παζάρια του λαδιού που εκείνην τη χρονιά είχαν βασταχτεί ακριβά πολύ, για τα χρήματα που έμπαιναν στον τόπο</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εμιλούσαν για τους φόρους που έβαζε η Κυβέρνηση, κάθε Κυβέρνηση, ετοιμάζοντας πόλεμο, για να στέλνει του τόπου τα πλούτη, τον ίδρο του εργάτη, σε ξένα πουγκιά, των πλούσιων της Γερμανίας, της Γαλλίας, της Αγγλίας, της Ιταλίας, και κάπου κάπου αντίσκοφτε την ομιλία ένα αρμονικό τραγούδι σαν τούτο:</w:t>
      </w:r>
    </w:p>
    <w:p w:rsidR="00221D3E" w:rsidRPr="00221D3E" w:rsidRDefault="00221D3E" w:rsidP="00221D3E">
      <w:pPr>
        <w:spacing w:before="100" w:beforeAutospacing="1" w:after="100" w:afterAutospacing="1" w:line="240" w:lineRule="auto"/>
        <w:ind w:left="3600"/>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i/>
          <w:iCs/>
          <w:color w:val="000000"/>
          <w:sz w:val="18"/>
        </w:rPr>
        <w:t>Κορίτσι δεν αγάπησα ποτέ με τον παρά μου</w:t>
      </w:r>
      <w:r w:rsidRPr="00221D3E">
        <w:rPr>
          <w:rFonts w:ascii="Lucida Sans Unicode" w:eastAsia="Times New Roman" w:hAnsi="Lucida Sans Unicode" w:cs="Lucida Sans Unicode"/>
          <w:i/>
          <w:iCs/>
          <w:color w:val="000000"/>
          <w:sz w:val="18"/>
          <w:szCs w:val="18"/>
        </w:rPr>
        <w:br/>
      </w:r>
      <w:r w:rsidRPr="00221D3E">
        <w:rPr>
          <w:rFonts w:ascii="Lucida Sans Unicode" w:eastAsia="Times New Roman" w:hAnsi="Lucida Sans Unicode" w:cs="Lucida Sans Unicode"/>
          <w:i/>
          <w:iCs/>
          <w:color w:val="000000"/>
          <w:sz w:val="18"/>
        </w:rPr>
        <w:t>παρά με το τραγούδι μου και με τον </w:t>
      </w:r>
      <w:hyperlink r:id="rId32" w:tooltip="ταμπουράς: |λαϊκό μουσικό όργανο με χορδές." w:history="1">
        <w:r w:rsidRPr="00221D3E">
          <w:rPr>
            <w:rFonts w:ascii="Lucida Sans Unicode" w:eastAsia="Times New Roman" w:hAnsi="Lucida Sans Unicode" w:cs="Lucida Sans Unicode"/>
            <w:i/>
            <w:iCs/>
            <w:color w:val="006600"/>
            <w:sz w:val="18"/>
          </w:rPr>
          <w:t>ταμπουρά*</w:t>
        </w:r>
      </w:hyperlink>
      <w:r w:rsidRPr="00221D3E">
        <w:rPr>
          <w:rFonts w:ascii="Lucida Sans Unicode" w:eastAsia="Times New Roman" w:hAnsi="Lucida Sans Unicode" w:cs="Lucida Sans Unicode"/>
          <w:i/>
          <w:iCs/>
          <w:color w:val="000000"/>
          <w:sz w:val="18"/>
        </w:rPr>
        <w:t> μου.</w:t>
      </w:r>
    </w:p>
    <w:p w:rsidR="00221D3E" w:rsidRPr="00221D3E" w:rsidRDefault="00221D3E" w:rsidP="00221D3E">
      <w:pPr>
        <w:spacing w:before="100" w:beforeAutospacing="1" w:after="100" w:afterAutospacing="1" w:line="240" w:lineRule="auto"/>
        <w:ind w:left="3600"/>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 </w:t>
      </w:r>
    </w:p>
    <w:p w:rsidR="00221D3E" w:rsidRPr="00221D3E" w:rsidRDefault="00221D3E" w:rsidP="00221D3E">
      <w:pPr>
        <w:spacing w:before="100" w:beforeAutospacing="1" w:after="100" w:afterAutospacing="1" w:line="240" w:lineRule="auto"/>
        <w:jc w:val="center"/>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w:t>
      </w:r>
      <w:r w:rsidRPr="00221D3E">
        <w:rPr>
          <w:rFonts w:ascii="Lucida Sans Unicode" w:eastAsia="Times New Roman" w:hAnsi="Lucida Sans Unicode" w:cs="Lucida Sans Unicode"/>
          <w:i/>
          <w:iCs/>
          <w:color w:val="000000"/>
          <w:sz w:val="18"/>
        </w:rPr>
        <w:t>Δουλευτάδες κι οι δυο, ποιόνε έχουμε ανάγκη;</w:t>
      </w:r>
      <w:r w:rsidRPr="00221D3E">
        <w:rPr>
          <w:rFonts w:ascii="Lucida Sans Unicode" w:eastAsia="Times New Roman" w:hAnsi="Lucida Sans Unicode" w:cs="Lucida Sans Unicode"/>
          <w:color w:val="000000"/>
          <w:sz w:val="18"/>
          <w:szCs w:val="18"/>
        </w:rPr>
        <w:t>]</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i/>
          <w:iCs/>
          <w:color w:val="000000"/>
          <w:sz w:val="20"/>
        </w:rPr>
        <w:t>Είναι Κυριακή απόγευμα: όπως συνήθιζε να κάνει κάθε Κυριακή, η σιόρα Επιστήμη μαζί με άλλες νοικοκυρές καθόταν κουβεντιάζοντας στη μικρή πλατεία του προάστιου. Ξαφνικά, μαθαίνει από κάποια γυναίκα, που ήρθε στην παρέα της, πως η Ρήνη έβαλε μες στο σπίτι τους τον Αντρέα. Στην αρχή προσπαθεί να φανεί ατάραχη και να την πείσει πως μες στο σπίτι ήταν ο άντρας της (αγαθός τύπος, που συνήθως ήταν πιωμένος). Ούτε κι η ίδια όμως δεν πιστεύει στα λόγια της</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xml:space="preserve"> έπειτα φεύγει για να δει τι έγινε. Βρήκε στο σπίτι τον Αντρέα και τη Ρήνη μόνους.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 </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«Αντρέα» είπε με σιγαλή μα σταθερή φωνή, «εβάλθηκες να ντροπιάσεις το φτωχικό μου»;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«Ω μάνα» είπε η Ρήνη ξεσπώντας σε δάκρυα, «ω μάνα!»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«Όχι» είπε ο Αντρέας γενόμενος πλιο κόκκινος.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«Δεν εσκέφτηκες» ξακολούθησε πικρά, «πως είμαστε φτωχοί άνθρωποι, αδύνατο μέρος, πως δεν έχουμε παρά του θεού την ολπίδα και την υπόληψή μας, και το μοναχό αποκούμπι τση φαμιλιάς μου δεν είμαι παρά εγώ, μία καημένη γυναίκα, σαν έρμη, γιατί τον άντρα πόχω είναι σα να μην τον είχα;» Κι εβάλθηκε να κλαίει.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«Ω μάνα!» ξανάπε αναστενάζοντας η Ρήνη, «θα σου πει</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η καρδιά του είναι χρυσή</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δεν καταδέχεται την ατιμία».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«Γιατί τον έμπασες μέσα; Γιατί ήρθες μέσα, Αντρέα; Η γειτόνισσα στο </w:t>
      </w:r>
      <w:hyperlink r:id="rId33" w:tooltip="φόρο: (το)· |αγορά." w:history="1">
        <w:r w:rsidRPr="00221D3E">
          <w:rPr>
            <w:rFonts w:ascii="Lucida Sans Unicode" w:eastAsia="Times New Roman" w:hAnsi="Lucida Sans Unicode" w:cs="Lucida Sans Unicode"/>
            <w:color w:val="006600"/>
            <w:sz w:val="20"/>
          </w:rPr>
          <w:t>φόρο*</w:t>
        </w:r>
      </w:hyperlink>
      <w:r w:rsidRPr="00221D3E">
        <w:rPr>
          <w:rFonts w:ascii="Lucida Sans Unicode" w:eastAsia="Times New Roman" w:hAnsi="Lucida Sans Unicode" w:cs="Lucida Sans Unicode"/>
          <w:color w:val="000000"/>
          <w:sz w:val="20"/>
          <w:szCs w:val="20"/>
        </w:rPr>
        <w:t> το </w:t>
      </w:r>
      <w:hyperlink r:id="rId34" w:tooltip="βουκινίζω: |σαλπίζω με το βούκινο, μεταφ. διαλαλώ." w:history="1">
        <w:r w:rsidRPr="00221D3E">
          <w:rPr>
            <w:rFonts w:ascii="Lucida Sans Unicode" w:eastAsia="Times New Roman" w:hAnsi="Lucida Sans Unicode" w:cs="Lucida Sans Unicode"/>
            <w:color w:val="006600"/>
            <w:sz w:val="20"/>
          </w:rPr>
          <w:t>βουκινίζει*</w:t>
        </w:r>
      </w:hyperlink>
      <w:r w:rsidRPr="00221D3E">
        <w:rPr>
          <w:rFonts w:ascii="Lucida Sans Unicode" w:eastAsia="Times New Roman" w:hAnsi="Lucida Sans Unicode" w:cs="Lucida Sans Unicode"/>
          <w:color w:val="000000"/>
          <w:sz w:val="20"/>
          <w:szCs w:val="20"/>
        </w:rPr>
        <w:t> κι έχει δίκιο</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ποιος θα τήνε πάρει τη δυστυχισμένη τώρα που της έκαμες αυτό το κακό;»</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«Άκου» είπε ο Αντρέας πειραγμένος, «όλο το </w:t>
      </w:r>
      <w:hyperlink r:id="rId35" w:tooltip="μπόργο: |προάστιο." w:history="1">
        <w:r w:rsidRPr="00221D3E">
          <w:rPr>
            <w:rFonts w:ascii="Lucida Sans Unicode" w:eastAsia="Times New Roman" w:hAnsi="Lucida Sans Unicode" w:cs="Lucida Sans Unicode"/>
            <w:color w:val="006600"/>
            <w:sz w:val="20"/>
          </w:rPr>
          <w:t>μπόργο*</w:t>
        </w:r>
      </w:hyperlink>
      <w:r w:rsidRPr="00221D3E">
        <w:rPr>
          <w:rFonts w:ascii="Lucida Sans Unicode" w:eastAsia="Times New Roman" w:hAnsi="Lucida Sans Unicode" w:cs="Lucida Sans Unicode"/>
          <w:color w:val="000000"/>
          <w:sz w:val="20"/>
          <w:szCs w:val="20"/>
        </w:rPr>
        <w:t> μ' εγνώρισε τίμιονε, και η ίδια με ξέρεις. Τι να σου κάμω; Η αγάπη δεν παίρνει το θέλημα τω γονιώνε</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γεννιέται μοναχή τση. Τη Ρήνη σου εγώ τήνε παίρνω».</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«Δε μένει άλλο» είπε η μάνα μ' έναν αναστεναγμό παρηγορητικό, «έτσι μόνο θα γλιτωθεί η τιμή μας».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lastRenderedPageBreak/>
        <w:t>«Α θέλεις» ξανάπε αδιάφορα ο Αντρέας «φέρε και τώρα τον παπά και το </w:t>
      </w:r>
      <w:hyperlink r:id="rId36" w:tooltip="νούνος: |κουμπάρος." w:history="1">
        <w:r w:rsidRPr="00221D3E">
          <w:rPr>
            <w:rFonts w:ascii="Lucida Sans Unicode" w:eastAsia="Times New Roman" w:hAnsi="Lucida Sans Unicode" w:cs="Lucida Sans Unicode"/>
            <w:color w:val="006600"/>
            <w:sz w:val="20"/>
          </w:rPr>
          <w:t>νούνο*</w:t>
        </w:r>
      </w:hyperlink>
      <w:r w:rsidRPr="00221D3E">
        <w:rPr>
          <w:rFonts w:ascii="Lucida Sans Unicode" w:eastAsia="Times New Roman" w:hAnsi="Lucida Sans Unicode" w:cs="Lucida Sans Unicode"/>
          <w:color w:val="000000"/>
          <w:sz w:val="20"/>
          <w:szCs w:val="20"/>
        </w:rPr>
        <w:t> για να τελειώσει. Μα, σιόρα Επιστήμη, ξέρεις την περίληψη του σπιτιού μου. Ο κακομοίρης ο πατέρας μου μ' άφηκε χρέγια που ολοένα τα πλερώνω</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τι να πρωτοκάμω μ' αυτά τα μπράτσα; Σκίσε μου την καρδιά μέσα θα 'βρεις τη Ρήνη σου. Την αγαπάω, από κείνο το βράδυ τα μάτια της μ' εκάψανε. Μα πώς να τήνε ζητήσω, πώς να </w:t>
      </w:r>
      <w:hyperlink r:id="rId37" w:tooltip="κουναρώ: |μεγαλώνω, αναθρέφω." w:history="1">
        <w:r w:rsidRPr="00221D3E">
          <w:rPr>
            <w:rFonts w:ascii="Lucida Sans Unicode" w:eastAsia="Times New Roman" w:hAnsi="Lucida Sans Unicode" w:cs="Lucida Sans Unicode"/>
            <w:color w:val="006600"/>
            <w:sz w:val="20"/>
          </w:rPr>
          <w:t>κουναρήσω*</w:t>
        </w:r>
      </w:hyperlink>
      <w:r w:rsidRPr="00221D3E">
        <w:rPr>
          <w:rFonts w:ascii="Lucida Sans Unicode" w:eastAsia="Times New Roman" w:hAnsi="Lucida Sans Unicode" w:cs="Lucida Sans Unicode"/>
          <w:color w:val="000000"/>
          <w:sz w:val="20"/>
          <w:szCs w:val="20"/>
        </w:rPr>
        <w:t> παιδιά;»</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«Αυτό συλλογιέσαι! Και δε βοηθάει ο Θεός; Δουλευτάδες και οι δύο, ποιόνε έχετε ανάγκη;»</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«Όχι, σιόρα Επιστήμη</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θα ξεπέσει κι άλλο το σπίτι μου</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θα μου το πουλήσουνε, θα ντροπιαστώ στον κόσμο!»</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«Δουλευτάδες και οι δύο, ποιόνε έχουμε ανάγκη;» είπε τώρα η Ρήνη ανάμεσα στα δάκρυά της, «και σ' ένα καλύβι, με την αγάπη μας, θα ξαλλάζαμε τη ζωή μας και για όλο το βιος του κόσμου»;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«Θέλω να 'σαι σαν κυρά στα χέρια μου</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δε σε παίρνω στην κακομοιριά. Τι δίνεις, κυρά Επιστήμη»;</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«Τον άνθρωπό μου» αποκρίθηκε με περηφάνια σφουγγίζοντας τα μάτια της, «και την ευκή μου! Γιατί δεν πράζεις σαν τίμιος άντρας που είσαι; Την αγαπάς; πάρ' τηνε. Ο Θεός βοηθός. Φτωχοί άνθρωποι είμαστε</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το 'ξερες!»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«Χωρίς τίποτα;» ερώτησε στενοχωρημένος.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«Την επείραξες!» κι είναι αδύνατο μέρος η δύστυχη. Τρεις </w:t>
      </w:r>
      <w:hyperlink r:id="rId38" w:tooltip="εκατοστές: |εννοείται τάλαρα." w:history="1">
        <w:r w:rsidRPr="00221D3E">
          <w:rPr>
            <w:rFonts w:ascii="Lucida Sans Unicode" w:eastAsia="Times New Roman" w:hAnsi="Lucida Sans Unicode" w:cs="Lucida Sans Unicode"/>
            <w:color w:val="006600"/>
            <w:sz w:val="20"/>
          </w:rPr>
          <w:t>εκατοστές*</w:t>
        </w:r>
      </w:hyperlink>
      <w:r w:rsidRPr="00221D3E">
        <w:rPr>
          <w:rFonts w:ascii="Lucida Sans Unicode" w:eastAsia="Times New Roman" w:hAnsi="Lucida Sans Unicode" w:cs="Lucida Sans Unicode"/>
          <w:color w:val="000000"/>
          <w:sz w:val="20"/>
          <w:szCs w:val="20"/>
        </w:rPr>
        <w:t> έχει κι όχι άλλα».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«Σαν τίποτα» είπε σταυρώνοντας τα χέρια</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«τι να πρωτοκάμω;»</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«Την επείραξες» του ξανάπε η μάνα αψωμένη</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«αν είσαι τιμημένος δείχ' το</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ειδέ την έχεις στο λαιμό σου!»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«Δώσ' μου </w:t>
      </w:r>
      <w:hyperlink r:id="rId39" w:tooltip="έξι: |εκατοστές τάλαρα." w:history="1">
        <w:r w:rsidRPr="00221D3E">
          <w:rPr>
            <w:rFonts w:ascii="Lucida Sans Unicode" w:eastAsia="Times New Roman" w:hAnsi="Lucida Sans Unicode" w:cs="Lucida Sans Unicode"/>
            <w:color w:val="006600"/>
            <w:sz w:val="20"/>
          </w:rPr>
          <w:t>έξι*</w:t>
        </w:r>
      </w:hyperlink>
      <w:r w:rsidRPr="00221D3E">
        <w:rPr>
          <w:rFonts w:ascii="Lucida Sans Unicode" w:eastAsia="Times New Roman" w:hAnsi="Lucida Sans Unicode" w:cs="Lucida Sans Unicode"/>
          <w:color w:val="000000"/>
          <w:sz w:val="20"/>
          <w:szCs w:val="20"/>
        </w:rPr>
        <w:t> να λευτερώσω κάνε το σπίτι μου. Ανάθεμά τα τα τάλαρα!»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«Ω δώσ' τα μάνα!» είπε τότες κλαίοντας η Ρήνη και σηκώνοντας προς τη μάνα τα χέρια της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«μ' αυτά θ' αγοράσεις την ευτυχία μου. Όσοι άντρες κι αν είναι στον κόσμο, ούτε και βασιλόπουλα, δε θα μ' αγαπήσει κανένας σαν τον Αντρέα</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ούτε και γω!»</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«Τι λες;» της αποκρίθηκε, ρίχνοντάς της μια σκληρή ματιά. «Εσύ έσφαλες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κι εγώ ν' αδικήσω τ' αδέρφια σου τ' άλλα; Δυο θεριά αξαίνουνε ολοένα κατόπι σου και τ' αρσενικό μένει στο δρόμο. Τι άλλο να κάμω για σας; Ό,τι μπορούσα δεν το 'καμα; Δεν έχω άλλα!»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«Έτσι είναι αδύνατο» είπε ο Αντρέας κι εδάκρυσε.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Μα τότες η κυρά Επιστήμη εθύμωσε. Εσήκωσε ψηλά το χέρι της, και αχνή και με σπίθες στα μάτια του 'πε: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«Έτσι ήτανε από την αρχή του το σπίτι σου</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έτσι! κι εχαλάστηκε καταπώς του 'πρεπε. Και συ </w:t>
      </w:r>
      <w:hyperlink r:id="rId40" w:tooltip="ακολουθάς το παράδειμα: |(παράδειγμα) εννοεί τον πατέρα του, που, όπως είπε κάποια γειτόνισσα «τα 'καμε τα ίδια κι ο μαγαρισμένος ο πατέρας του (ενν. του Αντρέα) και εκακομοίριασε, ανάθεμά το, μία δύο εδώ στο μπόργο»." w:history="1">
        <w:r w:rsidRPr="00221D3E">
          <w:rPr>
            <w:rFonts w:ascii="Lucida Sans Unicode" w:eastAsia="Times New Roman" w:hAnsi="Lucida Sans Unicode" w:cs="Lucida Sans Unicode"/>
            <w:color w:val="006600"/>
            <w:sz w:val="20"/>
          </w:rPr>
          <w:t>ακολουθάς το παράδειμα*</w:t>
        </w:r>
      </w:hyperlink>
      <w:r w:rsidRPr="00221D3E">
        <w:rPr>
          <w:rFonts w:ascii="Lucida Sans Unicode" w:eastAsia="Times New Roman" w:hAnsi="Lucida Sans Unicode" w:cs="Lucida Sans Unicode"/>
          <w:color w:val="000000"/>
          <w:sz w:val="20"/>
          <w:szCs w:val="20"/>
        </w:rPr>
        <w:t>. Ω καταραμένε, τι σου χρωστούσα να πειράξεις την ησυχία του σπιτιού μου, την καλύτερη κοπέλα του μπόργου, ω που να πιάνεις χρυσάφι και να γένεται χώμα»!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«Μην καταριέσαι» είπε χτυπώντας φοβισμένη τα στήθια της η κόρη</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«δεν το 'θελε έτσι, μάνα</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μ' αγαπάει</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δώσ' τα, δώσ' τα!»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 xml:space="preserve">«Και συ» της είπε ακολουθώντας με οργή, «αφού εγίνηκες όπως εγίνηκες, κι έχασες, ανέμυαλη, την καημένη σου τη νιότη! σύρε, κακομοίρα μου, κουρέψου σε κανένα μοναστήρι! Ωχ, τι να σε κάμω!» Κι έπεσε σε μια καρέκλα κι έκρουψε το </w:t>
      </w:r>
      <w:r w:rsidRPr="00221D3E">
        <w:rPr>
          <w:rFonts w:ascii="Lucida Sans Unicode" w:eastAsia="Times New Roman" w:hAnsi="Lucida Sans Unicode" w:cs="Lucida Sans Unicode"/>
          <w:color w:val="000000"/>
          <w:sz w:val="20"/>
          <w:szCs w:val="20"/>
        </w:rPr>
        <w:lastRenderedPageBreak/>
        <w:t>τίμιο πρόσωπό της στα χέρια της και εβάλθηκε να κλαίει πικρά πικρά χωρίς να φωνάζει.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Εκλαίγαν και οι τρεις τους.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«Ω!» έκαμε δειλά δειλά η Ρήνη, κοιτάζοντας τον Αντρέα με μάτια δακρυσμένα και περιπλέκοντας τα δάχτυλά της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«δουλευτάδες και οι δύο ποιόνε έχουμε ανάγκη;»</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«Δε μπορώ» ξανάπε ο νέος με πόνο</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«αύριο θα 'μαστε στο δρόμο</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δε σε παίρνω στη φτώχεια και στην καταφρόνια».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Κάμποση ώρα εμείναν πάλε σιωπηλοί και οι τρεις. Η κάμαρα εσκοτείνιαζε τώρα, γιατί ο ήλιος είχε καθίσει</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και δεν ακουόταν τίποτα άλλο παρά ο κουφός ανασασμός της νοικοκυράς που δεν εσάλευε. Κανένας εκείνο το βράδυ δεν εσκεφτότουν ν' ανάψει το φως.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Και τώρα ήταν η Ρήνη που εθύμωνε και που απελπισμένη επαναστατούσε: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«Εσύ, μάνα» είπε βραχνά, «κι όχι ο Αντρέας, εσύ με παίρνεις στο λαιμό σου για λίγα λεφτά! Έχεις και δεν τα δίνεις. Και δέκα και δώδεκα εκατοστές έχεις, το ξέρω εγώ</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και κάνεις δουλειές κάθε μέρα, και τα αβγατίζεις τα τάλαρά σου. Και τώρα... και τώρα θέλεις να με κλείσεις σε μοναστήρι, εμένανε που σ' εδούλεψα, που τα 'βγαλα η ίδια τα προικιά μου με τον κόπο μου, για να 'χουνε τ' άλλα σου τα παιδιά περισσότερα. Ω μάνα! Ω μάνα!»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«Τρεις εκατοστές είναι οι δικές σου» της αποκρίθηκε με βραχνή φωνή χωρίς να σηκώσει το κεφάλι.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«Θα σε πάρω» της είπε στ' αυτί ο Αντρέας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«έχε υπομονή!» κι αδρασκέλισε βιαστικά το κατώφλι.</w:t>
      </w:r>
    </w:p>
    <w:p w:rsidR="00221D3E" w:rsidRPr="00221D3E" w:rsidRDefault="00221D3E" w:rsidP="00221D3E">
      <w:pPr>
        <w:spacing w:before="100" w:beforeAutospacing="1" w:after="100" w:afterAutospacing="1" w:line="240" w:lineRule="auto"/>
        <w:ind w:left="3600"/>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 </w:t>
      </w:r>
    </w:p>
    <w:p w:rsidR="00221D3E" w:rsidRPr="00221D3E" w:rsidRDefault="00221D3E" w:rsidP="00221D3E">
      <w:pPr>
        <w:spacing w:before="100" w:beforeAutospacing="1" w:after="100" w:afterAutospacing="1" w:line="240" w:lineRule="auto"/>
        <w:jc w:val="center"/>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w:t>
      </w:r>
      <w:r w:rsidRPr="00221D3E">
        <w:rPr>
          <w:rFonts w:ascii="Lucida Sans Unicode" w:eastAsia="Times New Roman" w:hAnsi="Lucida Sans Unicode" w:cs="Lucida Sans Unicode"/>
          <w:i/>
          <w:iCs/>
          <w:color w:val="000000"/>
          <w:sz w:val="18"/>
        </w:rPr>
        <w:t>Ανάθεμα τα τάλαρα</w:t>
      </w:r>
      <w:r w:rsidRPr="00221D3E">
        <w:rPr>
          <w:rFonts w:ascii="Lucida Sans Unicode" w:eastAsia="Times New Roman" w:hAnsi="Lucida Sans Unicode" w:cs="Lucida Sans Unicode"/>
          <w:color w:val="000000"/>
          <w:sz w:val="18"/>
          <w:szCs w:val="18"/>
        </w:rPr>
        <w:t>]</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i/>
          <w:iCs/>
          <w:color w:val="000000"/>
          <w:sz w:val="20"/>
        </w:rPr>
        <w:t>Η ζωή εν τω μεταξύ συνεχίζεται. Ο Αντρέας εξακολουθεί το λαθρεμπόριο με το καΐκι του. Σε κάποιο ταξίδι του μαθαίνει πως η Ρήνη πρόκειται να παντρευτεί. Μετανιώνει που τόσον καιρό δεν έκαμε τίποτε. Βγαίνει στη στεριά και πηγαίνει στο σπίτι της. Τη βρίσκει μόνη της. Την πείθει, παρά τους δισταγμούς της, και τον ακολουθεί στο σπίτι του. Όταν αργότερα η σιόρα Επιστήμη θα τους επισκεφτεί, ο Αντρέας της υπόσχεται πως θα παντρευτεί τη Ρήνη χωρίς καμιά άλλη απαίτηση.</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i/>
          <w:iCs/>
          <w:color w:val="000000"/>
          <w:sz w:val="20"/>
        </w:rPr>
        <w:t>Έφτασε ο χειμώνας. Η Επιστήμη δέχεται την επίσκεψη του θείου του Αντρέα.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i/>
          <w:iCs/>
          <w:color w:val="000000"/>
          <w:sz w:val="20"/>
        </w:rPr>
        <w:t>Της ζητάει 1.000 τάλαρα για προίκα. Αυτή επιμένει ότι μόνο 300 μπορεί να δώσει. Ο Αντρέας, όταν μαθαίνει την τελική της απάντηση, αποφασίζει να δουλέψει, για να ξεχρεώσει το σπίτι, που πρόκειται να πουληθεί. Εγκαταλείπει στο σπίτι τη Ρήνη, που είναι έγκυος, ψαρεύει και πουλάει τα ψάρια στην αγορά. Εκεί τον βρήκε η σιόρα Επιστήμη και του ζητάει να συζητήσουν. Αυτός δε δέχεται και τη διώχνει. Στην απελπισία της αρπάζει ένα μαχαίρι και τον χτυπάει σκληρά στο μπράτσο. Ενώ την πιάνουν οι αστυνομικοί, λέει του Αντρέα:</w:t>
      </w:r>
      <w:r w:rsidRPr="00221D3E">
        <w:rPr>
          <w:rFonts w:ascii="Lucida Sans Unicode" w:eastAsia="Times New Roman" w:hAnsi="Lucida Sans Unicode" w:cs="Lucida Sans Unicode"/>
          <w:color w:val="000000"/>
          <w:sz w:val="20"/>
          <w:szCs w:val="20"/>
        </w:rPr>
        <w:t> </w:t>
      </w:r>
      <w:r w:rsidRPr="00221D3E">
        <w:rPr>
          <w:rFonts w:ascii="Lucida Sans Unicode" w:eastAsia="Times New Roman" w:hAnsi="Lucida Sans Unicode" w:cs="Lucida Sans Unicode"/>
          <w:i/>
          <w:iCs/>
          <w:color w:val="000000"/>
          <w:sz w:val="20"/>
        </w:rPr>
        <w:t xml:space="preserve">«Μη μου χάσεις το σπίτι μου. Πάρ' το κλειδί του κομού και σύρε να σου </w:t>
      </w:r>
      <w:r w:rsidRPr="00221D3E">
        <w:rPr>
          <w:rFonts w:ascii="Lucida Sans Unicode" w:eastAsia="Times New Roman" w:hAnsi="Lucida Sans Unicode" w:cs="Lucida Sans Unicode"/>
          <w:i/>
          <w:iCs/>
          <w:color w:val="000000"/>
          <w:sz w:val="20"/>
        </w:rPr>
        <w:lastRenderedPageBreak/>
        <w:t>τα δώκει όλα όσα έχω ο άντρας μου</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xml:space="preserve"> όλα</w:t>
      </w:r>
      <w:r w:rsidRPr="00221D3E">
        <w:rPr>
          <w:rFonts w:ascii="Arial" w:eastAsia="Times New Roman" w:hAnsi="Arial" w:cs="Arial"/>
          <w:i/>
          <w:iCs/>
          <w:color w:val="000000"/>
          <w:sz w:val="20"/>
        </w:rPr>
        <w:t>·</w:t>
      </w:r>
      <w:r w:rsidRPr="00221D3E">
        <w:rPr>
          <w:rFonts w:ascii="Lucida Sans Unicode" w:eastAsia="Times New Roman" w:hAnsi="Lucida Sans Unicode" w:cs="Lucida Sans Unicode"/>
          <w:i/>
          <w:iCs/>
          <w:color w:val="000000"/>
          <w:sz w:val="20"/>
        </w:rPr>
        <w:t xml:space="preserve"> μόνο </w:t>
      </w:r>
      <w:hyperlink r:id="rId41" w:tooltip="διαφεντεύω: |υπερασπίζομαι." w:history="1">
        <w:r w:rsidRPr="00221D3E">
          <w:rPr>
            <w:rFonts w:ascii="Lucida Sans Unicode" w:eastAsia="Times New Roman" w:hAnsi="Lucida Sans Unicode" w:cs="Lucida Sans Unicode"/>
            <w:i/>
            <w:iCs/>
            <w:color w:val="006600"/>
            <w:sz w:val="20"/>
          </w:rPr>
          <w:t>διαφέντεψέ*</w:t>
        </w:r>
      </w:hyperlink>
      <w:r w:rsidRPr="00221D3E">
        <w:rPr>
          <w:rFonts w:ascii="Lucida Sans Unicode" w:eastAsia="Times New Roman" w:hAnsi="Lucida Sans Unicode" w:cs="Lucida Sans Unicode"/>
          <w:i/>
          <w:iCs/>
          <w:color w:val="000000"/>
          <w:sz w:val="20"/>
        </w:rPr>
        <w:t> με στο δικαστήριο. Ανάθεμά τα τα τάλαρα!»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i/>
          <w:iCs/>
          <w:color w:val="000000"/>
          <w:sz w:val="20"/>
        </w:rPr>
        <w:t>Ο Αντρέας, που η πληγή του είναι επιπόλαιη, τρέχει χαρούμενος στο σπίτι του. Δε βρίσκει τη Ρήνη. Πηγαίνει έπειτα στο σπίτι της και της λέει τα νέα.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 </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Εκείνη εκοίταξε πονεμένη τα αδέρφια της, εκατέβασε το βλέφαρο και δεν του αποκρίθηκε.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«Γιατί δε χαίρεσαι;» την ερώτησε.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Κι αυτήν τη στιγμή εμπήκε στο σπίτι ο γέροντας ο Τρίνκουλος. Έτρεμε όλος, αχνός, λιγνός, φοβισμένος, με μάτια που το κρασί από τόσα χρόνια του τα 'χε θολώσει. Μα τώρα ήταν ξενέρωτος κι εδάκρυζε. Είχε ακούσει τα τελευταία τα λόγια του Αντρέα κι αγκάλιασε μ' αγάπη τη θυγατέρα του. Κι εκεί δεν εμπόρεσε πλια να βαστάξει. Ένα αναφιλητό βαρύ βαρύ του ετίναξε τα στήθη κι εμούγγρισε για να μην ξεφωνίσει το κλάμα.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Κι ο Αντρέας στενοχωρημένος εκοίταζε τα δύο πλάσματα, που αγαπιόνταν, που υπόφερναν εξαιτίας του και που τώρα δεν εμιλούσαν.</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Τέλος ο πατέρας της είπε, σφίγγοντάς την στην αγκαλιά του: «Σ' εδυστύχεψε!»</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Δεν είπε ποιος. Ο νους του ήταν ίσως για τη γυναίκα του, μα ο Αντρέας ενόμισε πως τα λόγια τον εχτυπούσαν εκείνον, κι είπε: «Έφταιξα</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μα τώρα εδιορθωθήκανε όλα. Την Κυριακή βάζω στεφάνι. Εδώ τα κλειδιά του κομού</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είπε να μου τα δώκεις τα χίλια».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«Και ξαναγοράζεις» του 'πε η Ρήνη πικρά «και την αγάπη; Ω, τι έκαμες!» Κι εβάλθηκε να κλαίει.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«Την αγάπη;» ερώτησε αχνίζοντας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«και δεν την έχω;»</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«Όχι!» του αποκρίθηκε «όχι! για λίγα χρήματα ήσουνε έτοιμος να με πουλήσεις και χωρίς αυτά δε μ' έπαιρνες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πάει τώρα η αγάπη. Επέταξε το πουλί!»</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«Θα ξανάρθει» της απολογήθηκε λυπημένος, «στη ζεστή τη φωλιά του. Η ζωή μας θα 'ναι παράδεισος!»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«Όχι!» του 'πε, «έπειτα απ' ό,τι έκαμες όχι! κι α σ' αγαπούσα, δε θα ερχόμουνα μαζί σου. Είμαι δουλεύτρα</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ποιόνε έχω ανάγκη;» Και σε μία στιγμή ξακολούθησε: «Γιατί ν' αδικηθούν τα αδέρφια μου;»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«Σ' εδυστύχεψε!» είπε πάλι πικρά ο πατέρας που τώρα ήταν ξενέρωτος. «Γιατί να μην τα δώσει από την αρχή όπως τση το 'πα; Ανάθεμά τα τα τάλαρα!»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«Πάμε!» είπε ο Αντρέας.</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«Όχι!» του 'πε μ' απόφαση</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«εδώ είναι ο χωρισμός μας. Θα πάω σε ξένα μέρη, σε ξένον κόσμο, σ' άλλους τόπους</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θα δουλέψω για με και για να κουναρήσω το παιδί που θα γεννηθεί. Θα μου δώσει η μάνα γράμματα για να 'βρω αλλού εργασία</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θα τα πάρει από τες κυράδες της. Όχι, δεν έρχομαι! Είμαι δουλεύτρα</w:t>
      </w:r>
      <w:r w:rsidRPr="00221D3E">
        <w:rPr>
          <w:rFonts w:ascii="Arial" w:eastAsia="Times New Roman" w:hAnsi="Arial" w:cs="Arial"/>
          <w:color w:val="000000"/>
          <w:sz w:val="20"/>
          <w:szCs w:val="20"/>
        </w:rPr>
        <w:t>·</w:t>
      </w:r>
      <w:r w:rsidRPr="00221D3E">
        <w:rPr>
          <w:rFonts w:ascii="Lucida Sans Unicode" w:eastAsia="Times New Roman" w:hAnsi="Lucida Sans Unicode" w:cs="Lucida Sans Unicode"/>
          <w:color w:val="000000"/>
          <w:sz w:val="20"/>
          <w:szCs w:val="20"/>
        </w:rPr>
        <w:t xml:space="preserve"> ποιόνε έχω ανάγκη;» Κι έπειτα από μία στιγμή σα ν' απαντούσε σε κάποια της σκέψη εξαναφώναξε: «Δεν έρχομαι, δεν έρχομαι!»</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Ο Αντρέας την εκοίταξε ξεταστικά κι εκατάλαβε πως όλα τα λόγια θα 'ταν χαμένα.</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t>«Ανάθεμά τα τα τάλαρα!» εφώναξε πάλι απελπισμένος. «Πάει η ευτυχία μου!»</w:t>
      </w:r>
    </w:p>
    <w:p w:rsidR="00221D3E" w:rsidRPr="00221D3E" w:rsidRDefault="00221D3E" w:rsidP="00221D3E">
      <w:pPr>
        <w:spacing w:after="0" w:line="240" w:lineRule="auto"/>
        <w:ind w:firstLine="255"/>
        <w:jc w:val="both"/>
        <w:rPr>
          <w:rFonts w:ascii="Lucida Sans Unicode" w:eastAsia="Times New Roman" w:hAnsi="Lucida Sans Unicode" w:cs="Lucida Sans Unicode"/>
          <w:color w:val="000000"/>
          <w:sz w:val="20"/>
          <w:szCs w:val="20"/>
        </w:rPr>
      </w:pPr>
      <w:r w:rsidRPr="00221D3E">
        <w:rPr>
          <w:rFonts w:ascii="Lucida Sans Unicode" w:eastAsia="Times New Roman" w:hAnsi="Lucida Sans Unicode" w:cs="Lucida Sans Unicode"/>
          <w:color w:val="000000"/>
          <w:sz w:val="20"/>
          <w:szCs w:val="20"/>
        </w:rPr>
        <w:lastRenderedPageBreak/>
        <w:t>Κι εβγήκε στο δρόμο.</w:t>
      </w:r>
    </w:p>
    <w:p w:rsidR="00221D3E" w:rsidRPr="00221D3E" w:rsidRDefault="00221D3E" w:rsidP="00221D3E">
      <w:pPr>
        <w:spacing w:before="382" w:after="0" w:line="240" w:lineRule="auto"/>
        <w:rPr>
          <w:rFonts w:ascii="Times New Roman" w:eastAsia="Times New Roman" w:hAnsi="Times New Roman" w:cs="Times New Roman"/>
          <w:sz w:val="24"/>
          <w:szCs w:val="24"/>
        </w:rPr>
      </w:pPr>
      <w:r w:rsidRPr="00221D3E">
        <w:rPr>
          <w:rFonts w:ascii="Times New Roman" w:eastAsia="Times New Roman" w:hAnsi="Times New Roman" w:cs="Times New Roman"/>
          <w:sz w:val="24"/>
          <w:szCs w:val="24"/>
        </w:rPr>
        <w:pict>
          <v:rect id="_x0000_i1025" style="width:280.5pt;height:1.5pt" o:hrpct="0" o:hrstd="t" o:hrnoshade="t" o:hr="t" fillcolor="black" stroked="f"/>
        </w:pict>
      </w:r>
    </w:p>
    <w:p w:rsidR="00221D3E" w:rsidRPr="00221D3E" w:rsidRDefault="00221D3E" w:rsidP="00221D3E">
      <w:pPr>
        <w:spacing w:before="100" w:beforeAutospacing="1" w:after="100" w:afterAutospacing="1" w:line="240" w:lineRule="auto"/>
        <w:jc w:val="both"/>
        <w:rPr>
          <w:rFonts w:ascii="Lucida Sans Unicode" w:eastAsia="Times New Roman" w:hAnsi="Lucida Sans Unicode" w:cs="Lucida Sans Unicode"/>
          <w:color w:val="000000"/>
          <w:sz w:val="15"/>
          <w:szCs w:val="15"/>
        </w:rPr>
      </w:pPr>
      <w:r w:rsidRPr="00221D3E">
        <w:rPr>
          <w:rFonts w:ascii="Lucida Sans Unicode" w:eastAsia="Times New Roman" w:hAnsi="Lucida Sans Unicode" w:cs="Lucida Sans Unicode"/>
          <w:b/>
          <w:bCs/>
          <w:color w:val="000000"/>
          <w:sz w:val="15"/>
        </w:rPr>
        <w:t>λάιτ μοτίβ</w:t>
      </w:r>
      <w:r w:rsidRPr="00221D3E">
        <w:rPr>
          <w:rFonts w:ascii="Lucida Sans Unicode" w:eastAsia="Times New Roman" w:hAnsi="Lucida Sans Unicode" w:cs="Lucida Sans Unicode"/>
          <w:color w:val="000000"/>
          <w:sz w:val="15"/>
          <w:szCs w:val="15"/>
        </w:rPr>
        <w:t>: (γερμ. λέξη)</w:t>
      </w:r>
      <w:r w:rsidRPr="00221D3E">
        <w:rPr>
          <w:rFonts w:ascii="Arial" w:eastAsia="Times New Roman" w:hAnsi="Arial" w:cs="Arial"/>
          <w:color w:val="000000"/>
          <w:sz w:val="15"/>
          <w:szCs w:val="15"/>
        </w:rPr>
        <w:t>·</w:t>
      </w:r>
      <w:r w:rsidRPr="00221D3E">
        <w:rPr>
          <w:rFonts w:ascii="Lucida Sans Unicode" w:eastAsia="Times New Roman" w:hAnsi="Lucida Sans Unicode" w:cs="Lucida Sans Unicode"/>
          <w:color w:val="000000"/>
          <w:sz w:val="15"/>
          <w:szCs w:val="15"/>
        </w:rPr>
        <w:t xml:space="preserve"> φανερώνει μία φράση (όπως εδώ) ή ένα θέμα αρκετά χαρακτηριστικό που σ' ένα μουσικό κυρίως έργο εμφανίζεται περιοδικά, για να μας θυμίζει μια ιδέα ή ένα συναίσθημα.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ογνήστρα</w:t>
      </w:r>
      <w:r w:rsidRPr="00221D3E">
        <w:rPr>
          <w:rFonts w:ascii="Lucida Sans Unicode" w:eastAsia="Times New Roman" w:hAnsi="Lucida Sans Unicode" w:cs="Lucida Sans Unicode"/>
          <w:color w:val="000000"/>
          <w:sz w:val="15"/>
          <w:szCs w:val="15"/>
        </w:rPr>
        <w:t>: γωνιά όπου άναβαν φωτιά και μαγείρευαν.</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κούκουμα</w:t>
      </w:r>
      <w:r w:rsidRPr="00221D3E">
        <w:rPr>
          <w:rFonts w:ascii="Lucida Sans Unicode" w:eastAsia="Times New Roman" w:hAnsi="Lucida Sans Unicode" w:cs="Lucida Sans Unicode"/>
          <w:color w:val="000000"/>
          <w:sz w:val="15"/>
          <w:szCs w:val="15"/>
        </w:rPr>
        <w:t>: μεγάλο μπρίκι.</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φουρνέλο</w:t>
      </w:r>
      <w:r w:rsidRPr="00221D3E">
        <w:rPr>
          <w:rFonts w:ascii="Lucida Sans Unicode" w:eastAsia="Times New Roman" w:hAnsi="Lucida Sans Unicode" w:cs="Lucida Sans Unicode"/>
          <w:color w:val="000000"/>
          <w:sz w:val="15"/>
          <w:szCs w:val="15"/>
        </w:rPr>
        <w:t>: φουρνάκι.</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βέντουλο</w:t>
      </w:r>
      <w:r w:rsidRPr="00221D3E">
        <w:rPr>
          <w:rFonts w:ascii="Lucida Sans Unicode" w:eastAsia="Times New Roman" w:hAnsi="Lucida Sans Unicode" w:cs="Lucida Sans Unicode"/>
          <w:color w:val="000000"/>
          <w:sz w:val="15"/>
          <w:szCs w:val="15"/>
        </w:rPr>
        <w:t>: βεντάλια.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στήμα</w:t>
      </w:r>
      <w:r w:rsidRPr="00221D3E">
        <w:rPr>
          <w:rFonts w:ascii="Lucida Sans Unicode" w:eastAsia="Times New Roman" w:hAnsi="Lucida Sans Unicode" w:cs="Lucida Sans Unicode"/>
          <w:color w:val="000000"/>
          <w:sz w:val="15"/>
          <w:szCs w:val="15"/>
        </w:rPr>
        <w:t>: 24 σφυρίδες.</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σφυρίδα</w:t>
      </w:r>
      <w:r w:rsidRPr="00221D3E">
        <w:rPr>
          <w:rFonts w:ascii="Lucida Sans Unicode" w:eastAsia="Times New Roman" w:hAnsi="Lucida Sans Unicode" w:cs="Lucida Sans Unicode"/>
          <w:color w:val="000000"/>
          <w:sz w:val="15"/>
          <w:szCs w:val="15"/>
        </w:rPr>
        <w:t>: σάκκος για τη σύνθλιψη του ελαιόκαρπου στα ελαιοτριβεία.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σουρούπι</w:t>
      </w:r>
      <w:r w:rsidRPr="00221D3E">
        <w:rPr>
          <w:rFonts w:ascii="Lucida Sans Unicode" w:eastAsia="Times New Roman" w:hAnsi="Lucida Sans Unicode" w:cs="Lucida Sans Unicode"/>
          <w:color w:val="000000"/>
          <w:sz w:val="15"/>
          <w:szCs w:val="15"/>
        </w:rPr>
        <w:t>: υπνάκος.</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λεχομανάω</w:t>
      </w:r>
      <w:r w:rsidRPr="00221D3E">
        <w:rPr>
          <w:rFonts w:ascii="Lucida Sans Unicode" w:eastAsia="Times New Roman" w:hAnsi="Lucida Sans Unicode" w:cs="Lucida Sans Unicode"/>
          <w:color w:val="000000"/>
          <w:sz w:val="15"/>
          <w:szCs w:val="15"/>
        </w:rPr>
        <w:t>: λαχανιάζω, βαριανασαίνω.</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εξεβοήθησαν</w:t>
      </w:r>
      <w:r w:rsidRPr="00221D3E">
        <w:rPr>
          <w:rFonts w:ascii="Lucida Sans Unicode" w:eastAsia="Times New Roman" w:hAnsi="Lucida Sans Unicode" w:cs="Lucida Sans Unicode"/>
          <w:color w:val="000000"/>
          <w:sz w:val="15"/>
          <w:szCs w:val="15"/>
        </w:rPr>
        <w:t>: βοήθησαν στο ξεφόρτωμα.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σπλάχνος</w:t>
      </w:r>
      <w:r w:rsidRPr="00221D3E">
        <w:rPr>
          <w:rFonts w:ascii="Lucida Sans Unicode" w:eastAsia="Times New Roman" w:hAnsi="Lucida Sans Unicode" w:cs="Lucida Sans Unicode"/>
          <w:color w:val="000000"/>
          <w:sz w:val="15"/>
          <w:szCs w:val="15"/>
        </w:rPr>
        <w:t>: συμπάθεια.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αμπονώρα</w:t>
      </w:r>
      <w:r w:rsidRPr="00221D3E">
        <w:rPr>
          <w:rFonts w:ascii="Lucida Sans Unicode" w:eastAsia="Times New Roman" w:hAnsi="Lucida Sans Unicode" w:cs="Lucida Sans Unicode"/>
          <w:color w:val="000000"/>
          <w:sz w:val="15"/>
          <w:szCs w:val="15"/>
        </w:rPr>
        <w:t>: πρωί.</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παραδερμένες</w:t>
      </w:r>
      <w:r w:rsidRPr="00221D3E">
        <w:rPr>
          <w:rFonts w:ascii="Lucida Sans Unicode" w:eastAsia="Times New Roman" w:hAnsi="Lucida Sans Unicode" w:cs="Lucida Sans Unicode"/>
          <w:color w:val="000000"/>
          <w:sz w:val="15"/>
          <w:szCs w:val="15"/>
        </w:rPr>
        <w:t>: ταλαίπωρες.</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τζιόγος</w:t>
      </w:r>
      <w:r w:rsidRPr="00221D3E">
        <w:rPr>
          <w:rFonts w:ascii="Lucida Sans Unicode" w:eastAsia="Times New Roman" w:hAnsi="Lucida Sans Unicode" w:cs="Lucida Sans Unicode"/>
          <w:color w:val="000000"/>
          <w:sz w:val="15"/>
          <w:szCs w:val="15"/>
        </w:rPr>
        <w:t>: τζόγος, χαρτοπαιξία, κάθε τυχερό παιχνίδι. </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χλιέσαι</w:t>
      </w:r>
      <w:r w:rsidRPr="00221D3E">
        <w:rPr>
          <w:rFonts w:ascii="Lucida Sans Unicode" w:eastAsia="Times New Roman" w:hAnsi="Lucida Sans Unicode" w:cs="Lucida Sans Unicode"/>
          <w:color w:val="000000"/>
          <w:sz w:val="15"/>
          <w:szCs w:val="15"/>
        </w:rPr>
        <w:t>: θλίβεσαι, λυπάσαι. </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μεθούα</w:t>
      </w:r>
      <w:r w:rsidRPr="00221D3E">
        <w:rPr>
          <w:rFonts w:ascii="Lucida Sans Unicode" w:eastAsia="Times New Roman" w:hAnsi="Lucida Sans Unicode" w:cs="Lucida Sans Unicode"/>
          <w:color w:val="000000"/>
          <w:sz w:val="15"/>
          <w:szCs w:val="15"/>
        </w:rPr>
        <w:t>: μεθύστακα.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ζώση</w:t>
      </w:r>
      <w:r w:rsidRPr="00221D3E">
        <w:rPr>
          <w:rFonts w:ascii="Lucida Sans Unicode" w:eastAsia="Times New Roman" w:hAnsi="Lucida Sans Unicode" w:cs="Lucida Sans Unicode"/>
          <w:color w:val="000000"/>
          <w:sz w:val="15"/>
          <w:szCs w:val="15"/>
        </w:rPr>
        <w:t>: το ζώσιμο, η θέση της ζώνης γύρω απ' τη μέση.</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ανάκουστη κι αμελέτητη</w:t>
      </w:r>
      <w:r w:rsidRPr="00221D3E">
        <w:rPr>
          <w:rFonts w:ascii="Lucida Sans Unicode" w:eastAsia="Times New Roman" w:hAnsi="Lucida Sans Unicode" w:cs="Lucida Sans Unicode"/>
          <w:color w:val="000000"/>
          <w:sz w:val="15"/>
          <w:szCs w:val="15"/>
        </w:rPr>
        <w:t>: που δεν ακούστηκε τ' όνομά της.</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ελεύθερος</w:t>
      </w:r>
      <w:r w:rsidRPr="00221D3E">
        <w:rPr>
          <w:rFonts w:ascii="Lucida Sans Unicode" w:eastAsia="Times New Roman" w:hAnsi="Lucida Sans Unicode" w:cs="Lucida Sans Unicode"/>
          <w:color w:val="000000"/>
          <w:sz w:val="15"/>
          <w:szCs w:val="15"/>
        </w:rPr>
        <w:t>: εννοεί από χρέη.</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δημόσια</w:t>
      </w:r>
      <w:r w:rsidRPr="00221D3E">
        <w:rPr>
          <w:rFonts w:ascii="Lucida Sans Unicode" w:eastAsia="Times New Roman" w:hAnsi="Lucida Sans Unicode" w:cs="Lucida Sans Unicode"/>
          <w:color w:val="000000"/>
          <w:sz w:val="15"/>
          <w:szCs w:val="15"/>
        </w:rPr>
        <w:t>: κοινή γυναίκα.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τα χίλια</w:t>
      </w:r>
      <w:r w:rsidRPr="00221D3E">
        <w:rPr>
          <w:rFonts w:ascii="Lucida Sans Unicode" w:eastAsia="Times New Roman" w:hAnsi="Lucida Sans Unicode" w:cs="Lucida Sans Unicode"/>
          <w:color w:val="000000"/>
          <w:sz w:val="15"/>
          <w:szCs w:val="15"/>
        </w:rPr>
        <w:t>: εννοείται: τάλαρα.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περίληψη</w:t>
      </w:r>
      <w:r w:rsidRPr="00221D3E">
        <w:rPr>
          <w:rFonts w:ascii="Lucida Sans Unicode" w:eastAsia="Times New Roman" w:hAnsi="Lucida Sans Unicode" w:cs="Lucida Sans Unicode"/>
          <w:color w:val="000000"/>
          <w:sz w:val="15"/>
          <w:szCs w:val="15"/>
        </w:rPr>
        <w:t>: κατάσταση, ανάγκη.</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εξεσπούρδισε</w:t>
      </w:r>
      <w:r w:rsidRPr="00221D3E">
        <w:rPr>
          <w:rFonts w:ascii="Lucida Sans Unicode" w:eastAsia="Times New Roman" w:hAnsi="Lucida Sans Unicode" w:cs="Lucida Sans Unicode"/>
          <w:color w:val="000000"/>
          <w:sz w:val="15"/>
          <w:szCs w:val="15"/>
        </w:rPr>
        <w:t>: ξεπετάχτηκε, μεγάλωσε.</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ταμπουράς</w:t>
      </w:r>
      <w:r w:rsidRPr="00221D3E">
        <w:rPr>
          <w:rFonts w:ascii="Lucida Sans Unicode" w:eastAsia="Times New Roman" w:hAnsi="Lucida Sans Unicode" w:cs="Lucida Sans Unicode"/>
          <w:color w:val="000000"/>
          <w:sz w:val="15"/>
          <w:szCs w:val="15"/>
        </w:rPr>
        <w:t>: λαϊκό μουσικό όργανο με χορδές.</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φόρο</w:t>
      </w:r>
      <w:r w:rsidRPr="00221D3E">
        <w:rPr>
          <w:rFonts w:ascii="Lucida Sans Unicode" w:eastAsia="Times New Roman" w:hAnsi="Lucida Sans Unicode" w:cs="Lucida Sans Unicode"/>
          <w:color w:val="000000"/>
          <w:sz w:val="15"/>
          <w:szCs w:val="15"/>
        </w:rPr>
        <w:t>: (το)</w:t>
      </w:r>
      <w:r w:rsidRPr="00221D3E">
        <w:rPr>
          <w:rFonts w:ascii="Arial" w:eastAsia="Times New Roman" w:hAnsi="Arial" w:cs="Arial"/>
          <w:color w:val="000000"/>
          <w:sz w:val="15"/>
          <w:szCs w:val="15"/>
        </w:rPr>
        <w:t>·</w:t>
      </w:r>
      <w:r w:rsidRPr="00221D3E">
        <w:rPr>
          <w:rFonts w:ascii="Lucida Sans Unicode" w:eastAsia="Times New Roman" w:hAnsi="Lucida Sans Unicode" w:cs="Lucida Sans Unicode"/>
          <w:color w:val="000000"/>
          <w:sz w:val="15"/>
          <w:szCs w:val="15"/>
        </w:rPr>
        <w:t xml:space="preserve"> αγορά.</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βουκινίζω</w:t>
      </w:r>
      <w:r w:rsidRPr="00221D3E">
        <w:rPr>
          <w:rFonts w:ascii="Lucida Sans Unicode" w:eastAsia="Times New Roman" w:hAnsi="Lucida Sans Unicode" w:cs="Lucida Sans Unicode"/>
          <w:color w:val="000000"/>
          <w:sz w:val="15"/>
          <w:szCs w:val="15"/>
        </w:rPr>
        <w:t>: σαλπίζω με το βούκινο, μεταφ. διαλαλώ.</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μπόργο</w:t>
      </w:r>
      <w:r w:rsidRPr="00221D3E">
        <w:rPr>
          <w:rFonts w:ascii="Lucida Sans Unicode" w:eastAsia="Times New Roman" w:hAnsi="Lucida Sans Unicode" w:cs="Lucida Sans Unicode"/>
          <w:color w:val="000000"/>
          <w:sz w:val="15"/>
          <w:szCs w:val="15"/>
        </w:rPr>
        <w:t>: προάστιο.</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νούνος</w:t>
      </w:r>
      <w:r w:rsidRPr="00221D3E">
        <w:rPr>
          <w:rFonts w:ascii="Lucida Sans Unicode" w:eastAsia="Times New Roman" w:hAnsi="Lucida Sans Unicode" w:cs="Lucida Sans Unicode"/>
          <w:color w:val="000000"/>
          <w:sz w:val="15"/>
          <w:szCs w:val="15"/>
        </w:rPr>
        <w:t>: κουμπάρος.</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κουναρώ</w:t>
      </w:r>
      <w:r w:rsidRPr="00221D3E">
        <w:rPr>
          <w:rFonts w:ascii="Lucida Sans Unicode" w:eastAsia="Times New Roman" w:hAnsi="Lucida Sans Unicode" w:cs="Lucida Sans Unicode"/>
          <w:color w:val="000000"/>
          <w:sz w:val="15"/>
          <w:szCs w:val="15"/>
        </w:rPr>
        <w:t>: μεγαλώνω, αναθρέφω.</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εκατοστές</w:t>
      </w:r>
      <w:r w:rsidRPr="00221D3E">
        <w:rPr>
          <w:rFonts w:ascii="Lucida Sans Unicode" w:eastAsia="Times New Roman" w:hAnsi="Lucida Sans Unicode" w:cs="Lucida Sans Unicode"/>
          <w:color w:val="000000"/>
          <w:sz w:val="15"/>
          <w:szCs w:val="15"/>
        </w:rPr>
        <w:t>: εννοείται τάλαρα.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έξι</w:t>
      </w:r>
      <w:r w:rsidRPr="00221D3E">
        <w:rPr>
          <w:rFonts w:ascii="Lucida Sans Unicode" w:eastAsia="Times New Roman" w:hAnsi="Lucida Sans Unicode" w:cs="Lucida Sans Unicode"/>
          <w:color w:val="000000"/>
          <w:sz w:val="15"/>
          <w:szCs w:val="15"/>
        </w:rPr>
        <w:t>: εκατοστές τάλαρα.</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ακολουθάς το παράδειμα</w:t>
      </w:r>
      <w:r w:rsidRPr="00221D3E">
        <w:rPr>
          <w:rFonts w:ascii="Lucida Sans Unicode" w:eastAsia="Times New Roman" w:hAnsi="Lucida Sans Unicode" w:cs="Lucida Sans Unicode"/>
          <w:color w:val="000000"/>
          <w:sz w:val="15"/>
          <w:szCs w:val="15"/>
        </w:rPr>
        <w:t>: (παράδειγμα) εννοεί τον πατέρα του, που, όπως είπε κάποια γειτόνισσα «τα 'καμε τα ίδια κι ο μαγαρισμένος ο πατέρας του (ενν. του Αντρέα) και εκακομοίριασε, ανάθεμά το, μία δύο εδώ στο μπόργο».</w:t>
      </w:r>
      <w:r w:rsidRPr="00221D3E">
        <w:rPr>
          <w:rFonts w:ascii="Lucida Sans Unicode" w:eastAsia="Times New Roman" w:hAnsi="Lucida Sans Unicode" w:cs="Lucida Sans Unicode"/>
          <w:color w:val="000000"/>
          <w:sz w:val="15"/>
          <w:szCs w:val="15"/>
        </w:rPr>
        <w:br/>
      </w:r>
      <w:r w:rsidRPr="00221D3E">
        <w:rPr>
          <w:rFonts w:ascii="Lucida Sans Unicode" w:eastAsia="Times New Roman" w:hAnsi="Lucida Sans Unicode" w:cs="Lucida Sans Unicode"/>
          <w:b/>
          <w:bCs/>
          <w:color w:val="000000"/>
          <w:sz w:val="15"/>
        </w:rPr>
        <w:t>διαφεντεύω</w:t>
      </w:r>
      <w:r w:rsidRPr="00221D3E">
        <w:rPr>
          <w:rFonts w:ascii="Lucida Sans Unicode" w:eastAsia="Times New Roman" w:hAnsi="Lucida Sans Unicode" w:cs="Lucida Sans Unicode"/>
          <w:color w:val="000000"/>
          <w:sz w:val="15"/>
          <w:szCs w:val="15"/>
        </w:rPr>
        <w:t>: υπερασπίζομαι.</w:t>
      </w:r>
    </w:p>
    <w:p w:rsidR="00221D3E" w:rsidRPr="00221D3E" w:rsidRDefault="00221D3E" w:rsidP="00221D3E">
      <w:pPr>
        <w:spacing w:before="100" w:beforeAutospacing="1" w:after="100" w:afterAutospacing="1" w:line="240" w:lineRule="auto"/>
        <w:jc w:val="center"/>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Λεξικό της Κοινής Νεοελληνικής </w:t>
      </w:r>
      <w:r>
        <w:rPr>
          <w:rFonts w:ascii="Lucida Sans Unicode" w:eastAsia="Times New Roman" w:hAnsi="Lucida Sans Unicode" w:cs="Lucida Sans Unicode"/>
          <w:noProof/>
          <w:color w:val="006600"/>
          <w:sz w:val="18"/>
          <w:szCs w:val="18"/>
        </w:rPr>
        <w:drawing>
          <wp:inline distT="0" distB="0" distL="0" distR="0">
            <wp:extent cx="307340" cy="307340"/>
            <wp:effectExtent l="19050" t="0" r="0" b="0"/>
            <wp:docPr id="4" name="Εικόνα 4" descr="Λεξικό της Κοινής Νεοελληνικής">
              <a:hlinkClick xmlns:a="http://schemas.openxmlformats.org/drawingml/2006/main" r:id="rId42" tgtFrame="&quot;_blank&quot;" tooltip="&quot;Λεξικό της Κοινής Νεοελληνική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εξικό της Κοινής Νεοελληνικής">
                      <a:hlinkClick r:id="rId42" tgtFrame="&quot;_blank&quot;" tooltip="&quot;Λεξικό της Κοινής Νεοελληνικής&quot;"/>
                    </pic:cNvPr>
                    <pic:cNvPicPr>
                      <a:picLocks noChangeAspect="1" noChangeArrowheads="1"/>
                    </pic:cNvPicPr>
                  </pic:nvPicPr>
                  <pic:blipFill>
                    <a:blip r:embed="rId7"/>
                    <a:srcRect/>
                    <a:stretch>
                      <a:fillRect/>
                    </a:stretch>
                  </pic:blipFill>
                  <pic:spPr bwMode="auto">
                    <a:xfrm>
                      <a:off x="0" y="0"/>
                      <a:ext cx="307340" cy="307340"/>
                    </a:xfrm>
                    <a:prstGeom prst="rect">
                      <a:avLst/>
                    </a:prstGeom>
                    <a:noFill/>
                    <a:ln w="9525">
                      <a:noFill/>
                      <a:miter lim="800000"/>
                      <a:headEnd/>
                      <a:tailEnd/>
                    </a:ln>
                  </pic:spPr>
                </pic:pic>
              </a:graphicData>
            </a:graphic>
          </wp:inline>
        </w:drawing>
      </w:r>
    </w:p>
    <w:p w:rsidR="00221D3E" w:rsidRPr="00221D3E" w:rsidRDefault="00221D3E" w:rsidP="00221D3E">
      <w:pPr>
        <w:pBdr>
          <w:bottom w:val="single" w:sz="48" w:space="3" w:color="00496C"/>
        </w:pBdr>
        <w:spacing w:before="720" w:after="0" w:line="240" w:lineRule="auto"/>
        <w:jc w:val="both"/>
        <w:rPr>
          <w:rFonts w:ascii="Lucida Sans Unicode" w:eastAsia="Times New Roman" w:hAnsi="Lucida Sans Unicode" w:cs="Lucida Sans Unicode"/>
          <w:b/>
          <w:bCs/>
          <w:color w:val="000000"/>
          <w:sz w:val="20"/>
          <w:szCs w:val="20"/>
        </w:rPr>
      </w:pPr>
      <w:r w:rsidRPr="00221D3E">
        <w:rPr>
          <w:rFonts w:ascii="Lucida Sans Unicode" w:eastAsia="Times New Roman" w:hAnsi="Lucida Sans Unicode" w:cs="Lucida Sans Unicode"/>
          <w:b/>
          <w:bCs/>
          <w:color w:val="000000"/>
          <w:sz w:val="20"/>
          <w:szCs w:val="20"/>
        </w:rPr>
        <w:t>ΕΡΩΤΗΣΕΙΣ</w:t>
      </w:r>
    </w:p>
    <w:p w:rsidR="00221D3E" w:rsidRPr="00221D3E" w:rsidRDefault="00221D3E" w:rsidP="00221D3E">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Ποια γενικότερη εικόνα για την εποχή, στην οποία αναφέρεται το διήγημα, σχηματίζουμε από τη μελέτη των δύο πρώτων αποσπασμάτων; (βλ. και σχετική άποψη Ειρ. Δεντρινού).</w:t>
      </w:r>
    </w:p>
    <w:p w:rsidR="00221D3E" w:rsidRPr="00221D3E" w:rsidRDefault="00221D3E" w:rsidP="00221D3E">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Ο τίτλος του διηγήματος είναι </w:t>
      </w:r>
      <w:r w:rsidRPr="00221D3E">
        <w:rPr>
          <w:rFonts w:ascii="Lucida Sans Unicode" w:eastAsia="Times New Roman" w:hAnsi="Lucida Sans Unicode" w:cs="Lucida Sans Unicode"/>
          <w:i/>
          <w:iCs/>
          <w:color w:val="000000"/>
          <w:sz w:val="18"/>
        </w:rPr>
        <w:t>Η Τιμή και το Χρήμα.</w:t>
      </w:r>
      <w:r w:rsidRPr="00221D3E">
        <w:rPr>
          <w:rFonts w:ascii="Lucida Sans Unicode" w:eastAsia="Times New Roman" w:hAnsi="Lucida Sans Unicode" w:cs="Lucida Sans Unicode"/>
          <w:color w:val="000000"/>
          <w:sz w:val="18"/>
          <w:szCs w:val="18"/>
        </w:rPr>
        <w:t> Οι δυο αυτές αξίες (τιμή-χρήμα) επηρεάζουν τη σιόρα Επιστήμη και τον Αντρέα στις πράξεις τους; Να δικαιολογήσετε την απάντησή σας.</w:t>
      </w:r>
    </w:p>
    <w:p w:rsidR="00221D3E" w:rsidRPr="00221D3E" w:rsidRDefault="00221D3E" w:rsidP="00221D3E">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lastRenderedPageBreak/>
        <w:t>Αφού μελετήσετε προσεχτικά τα αποσπάσματα, την εισαγωγή και τις απόψεις του Αγγ. Τερζάκη να απαντήσετε στις ακόλουθες ερωτήσεις:</w:t>
      </w:r>
      <w:r w:rsidRPr="00221D3E">
        <w:rPr>
          <w:rFonts w:ascii="Lucida Sans Unicode" w:eastAsia="Times New Roman" w:hAnsi="Lucida Sans Unicode" w:cs="Lucida Sans Unicode"/>
          <w:color w:val="000000"/>
          <w:sz w:val="18"/>
          <w:szCs w:val="18"/>
        </w:rPr>
        <w:br/>
        <w:t>α) Γιατί νιώθουμε συμπόνια για όλους ανεξαίρετα τους ήρωες;</w:t>
      </w:r>
      <w:r w:rsidRPr="00221D3E">
        <w:rPr>
          <w:rFonts w:ascii="Lucida Sans Unicode" w:eastAsia="Times New Roman" w:hAnsi="Lucida Sans Unicode" w:cs="Lucida Sans Unicode"/>
          <w:color w:val="000000"/>
          <w:sz w:val="18"/>
          <w:szCs w:val="18"/>
        </w:rPr>
        <w:br/>
        <w:t>β) Πού μπορούμε να αποδώσουμε τη συμπεριφορά ορισμένων προσώπων του διηγήματος, η οποία έρχεται σε αντίθεση με τα πραγματικά τους αισθήματα;</w:t>
      </w:r>
    </w:p>
    <w:p w:rsidR="00221D3E" w:rsidRPr="00221D3E" w:rsidRDefault="00221D3E" w:rsidP="00221D3E">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Η Ρήνη δεν είχε ποτέ διακυμάνσεις στην αγάπη της. Στο τέλος όμως τη θυσιάζει. Γιατί;</w:t>
      </w:r>
    </w:p>
    <w:p w:rsidR="00221D3E" w:rsidRPr="00221D3E" w:rsidRDefault="00221D3E" w:rsidP="00221D3E">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Το τρίτο απόσπασμα χαρακτηρίζεται από μια κυμαινόμενη δραματική ένταση. Να την παρακολουθήσετε α) στον τρόπο με τον οποίο αντιδρούν, απ' την αρχή ως το τέλος, οι τρεις πρωταγωνιστές β) στο ρόλο που παίζει ο διάλογος.</w:t>
      </w:r>
    </w:p>
    <w:p w:rsidR="00221D3E" w:rsidRPr="00221D3E" w:rsidRDefault="00221D3E" w:rsidP="00221D3E">
      <w:pPr>
        <w:numPr>
          <w:ilvl w:val="0"/>
          <w:numId w:val="1"/>
        </w:numPr>
        <w:spacing w:before="100" w:beforeAutospacing="1" w:after="100" w:afterAutospacing="1" w:line="240" w:lineRule="auto"/>
        <w:jc w:val="both"/>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Σύμφωνα με τις αρχές του νατουραλισμού, οι εξωτερικές δυνάμεις, φυσικές και κοινωνικές, περιορίζουν την ελευθερία των προσώπων κι επηρεάζουν την ηθική τους συμπεριφορά. Εφαρμόζει τις παραπάνω αρχές ο Θεοτόκης; Να υποστηρίξετε τις απόψεις σας.</w:t>
      </w:r>
    </w:p>
    <w:p w:rsidR="00221D3E" w:rsidRPr="00221D3E" w:rsidRDefault="00221D3E" w:rsidP="00221D3E">
      <w:pPr>
        <w:pBdr>
          <w:bottom w:val="single" w:sz="48" w:space="3" w:color="00496C"/>
        </w:pBdr>
        <w:spacing w:before="720" w:after="0" w:line="240" w:lineRule="auto"/>
        <w:jc w:val="both"/>
        <w:rPr>
          <w:rFonts w:ascii="Lucida Sans Unicode" w:eastAsia="Times New Roman" w:hAnsi="Lucida Sans Unicode" w:cs="Lucida Sans Unicode"/>
          <w:b/>
          <w:bCs/>
          <w:color w:val="000000"/>
          <w:sz w:val="20"/>
          <w:szCs w:val="20"/>
        </w:rPr>
      </w:pPr>
      <w:r w:rsidRPr="00221D3E">
        <w:rPr>
          <w:rFonts w:ascii="Lucida Sans Unicode" w:eastAsia="Times New Roman" w:hAnsi="Lucida Sans Unicode" w:cs="Lucida Sans Unicode"/>
          <w:b/>
          <w:bCs/>
          <w:color w:val="000000"/>
          <w:sz w:val="20"/>
          <w:szCs w:val="20"/>
        </w:rPr>
        <w:t>ΘΕΜΑ ΓΙΑ ΑΝΑΠΤΥΞΗ</w:t>
      </w:r>
    </w:p>
    <w:p w:rsidR="00221D3E" w:rsidRPr="00221D3E" w:rsidRDefault="00221D3E" w:rsidP="00221D3E">
      <w:pPr>
        <w:spacing w:before="100" w:beforeAutospacing="1" w:after="100" w:afterAutospacing="1" w:line="240" w:lineRule="auto"/>
        <w:jc w:val="both"/>
        <w:rPr>
          <w:rFonts w:ascii="Lucida Sans Unicode" w:eastAsia="Times New Roman" w:hAnsi="Lucida Sans Unicode" w:cs="Lucida Sans Unicode"/>
          <w:color w:val="000000"/>
          <w:sz w:val="18"/>
          <w:szCs w:val="18"/>
        </w:rPr>
      </w:pPr>
      <w:r w:rsidRPr="00221D3E">
        <w:rPr>
          <w:rFonts w:ascii="Lucida Sans Unicode" w:eastAsia="Times New Roman" w:hAnsi="Lucida Sans Unicode" w:cs="Lucida Sans Unicode"/>
          <w:color w:val="000000"/>
          <w:sz w:val="18"/>
          <w:szCs w:val="18"/>
        </w:rPr>
        <w:t>Η Ρήνη χαρακτηρίζεται ως περίπτωση γυναίκας που απελευθερώνεται από τις προκαταλήψεις, που επικρατούσαν στην εποχή της. Να εκφράσετε τις απόψεις σας πάνω σ' αυτή τη θέση.</w:t>
      </w:r>
    </w:p>
    <w:p w:rsidR="00454ACD" w:rsidRDefault="00454ACD"/>
    <w:sectPr w:rsidR="00454A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30CCF"/>
    <w:multiLevelType w:val="multilevel"/>
    <w:tmpl w:val="61A8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compat>
    <w:useFELayout/>
  </w:compat>
  <w:rsids>
    <w:rsidRoot w:val="00221D3E"/>
    <w:rsid w:val="00221D3E"/>
    <w:rsid w:val="00454A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221D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221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1D3E"/>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221D3E"/>
    <w:rPr>
      <w:rFonts w:ascii="Times New Roman" w:eastAsia="Times New Roman" w:hAnsi="Times New Roman" w:cs="Times New Roman"/>
      <w:b/>
      <w:bCs/>
      <w:sz w:val="36"/>
      <w:szCs w:val="36"/>
    </w:rPr>
  </w:style>
  <w:style w:type="paragraph" w:customStyle="1" w:styleId="firstparagraph">
    <w:name w:val="firstparagraph"/>
    <w:basedOn w:val="a"/>
    <w:rsid w:val="0022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a0"/>
    <w:rsid w:val="00221D3E"/>
  </w:style>
  <w:style w:type="character" w:styleId="a3">
    <w:name w:val="Emphasis"/>
    <w:basedOn w:val="a0"/>
    <w:uiPriority w:val="20"/>
    <w:qFormat/>
    <w:rsid w:val="00221D3E"/>
    <w:rPr>
      <w:i/>
      <w:iCs/>
    </w:rPr>
  </w:style>
  <w:style w:type="paragraph" w:customStyle="1" w:styleId="pindent">
    <w:name w:val="p_indent"/>
    <w:basedOn w:val="a"/>
    <w:rsid w:val="00221D3E"/>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221D3E"/>
    <w:rPr>
      <w:color w:val="0000FF"/>
      <w:u w:val="single"/>
    </w:rPr>
  </w:style>
  <w:style w:type="paragraph" w:styleId="Web">
    <w:name w:val="Normal (Web)"/>
    <w:basedOn w:val="a"/>
    <w:uiPriority w:val="99"/>
    <w:semiHidden/>
    <w:unhideWhenUsed/>
    <w:rsid w:val="0022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a"/>
    <w:rsid w:val="0022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es">
    <w:name w:val="verses"/>
    <w:basedOn w:val="a"/>
    <w:rsid w:val="0022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rfont">
    <w:name w:val="smaller_font"/>
    <w:basedOn w:val="a"/>
    <w:rsid w:val="00221D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1D3E"/>
    <w:rPr>
      <w:b/>
      <w:bCs/>
    </w:rPr>
  </w:style>
  <w:style w:type="paragraph" w:customStyle="1" w:styleId="dictionary">
    <w:name w:val="dictionary"/>
    <w:basedOn w:val="a"/>
    <w:rsid w:val="0022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s">
    <w:name w:val="questions"/>
    <w:basedOn w:val="a"/>
    <w:rsid w:val="0022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work-paragraph">
    <w:name w:val="homework-paragraph"/>
    <w:basedOn w:val="a"/>
    <w:rsid w:val="00221D3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221D3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21D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122619">
      <w:bodyDiv w:val="1"/>
      <w:marLeft w:val="0"/>
      <w:marRight w:val="0"/>
      <w:marTop w:val="0"/>
      <w:marBottom w:val="0"/>
      <w:divBdr>
        <w:top w:val="none" w:sz="0" w:space="0" w:color="auto"/>
        <w:left w:val="none" w:sz="0" w:space="0" w:color="auto"/>
        <w:bottom w:val="none" w:sz="0" w:space="0" w:color="auto"/>
        <w:right w:val="none" w:sz="0" w:space="0" w:color="auto"/>
      </w:divBdr>
      <w:divsChild>
        <w:div w:id="1412123693">
          <w:marLeft w:val="0"/>
          <w:marRight w:val="0"/>
          <w:marTop w:val="0"/>
          <w:marBottom w:val="38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02/Keimena-Neoellinikis-Logotechnias_B-Lykeiou_html-empl/extras/texts/index_a_08_01_marketaki_timi_tis_agapis.html" TargetMode="External"/><Relationship Id="rId13" Type="http://schemas.openxmlformats.org/officeDocument/2006/relationships/hyperlink" Target="http://ebooks.edu.gr/ebooks/v/html/8547/2702/Keimena-Neoellinikis-Logotechnias_B-Lykeiou_html-empl/index_a_08_01.html" TargetMode="External"/><Relationship Id="rId18" Type="http://schemas.openxmlformats.org/officeDocument/2006/relationships/hyperlink" Target="http://ebooks.edu.gr/ebooks/v/html/8547/2702/Keimena-Neoellinikis-Logotechnias_B-Lykeiou_html-empl/index_a_08_01.html" TargetMode="External"/><Relationship Id="rId26" Type="http://schemas.openxmlformats.org/officeDocument/2006/relationships/hyperlink" Target="http://ebooks.edu.gr/ebooks/v/html/8547/2702/Keimena-Neoellinikis-Logotechnias_B-Lykeiou_html-empl/index_a_08_01.html" TargetMode="External"/><Relationship Id="rId39" Type="http://schemas.openxmlformats.org/officeDocument/2006/relationships/hyperlink" Target="http://ebooks.edu.gr/ebooks/v/html/8547/2702/Keimena-Neoellinikis-Logotechnias_B-Lykeiou_html-empl/index_a_08_01.html" TargetMode="External"/><Relationship Id="rId3" Type="http://schemas.openxmlformats.org/officeDocument/2006/relationships/settings" Target="settings.xml"/><Relationship Id="rId21" Type="http://schemas.openxmlformats.org/officeDocument/2006/relationships/hyperlink" Target="http://ebooks.edu.gr/ebooks/v/html/8547/2702/Keimena-Neoellinikis-Logotechnias_B-Lykeiou_html-empl/index_a_08_01.html" TargetMode="External"/><Relationship Id="rId34" Type="http://schemas.openxmlformats.org/officeDocument/2006/relationships/hyperlink" Target="http://ebooks.edu.gr/ebooks/v/html/8547/2702/Keimena-Neoellinikis-Logotechnias_B-Lykeiou_html-empl/index_a_08_01.html" TargetMode="External"/><Relationship Id="rId42" Type="http://schemas.openxmlformats.org/officeDocument/2006/relationships/hyperlink" Target="http://www.greek-language.gr/greekLang/modern_greek/tools/lexica/triantafyllides/index.html" TargetMode="External"/><Relationship Id="rId7" Type="http://schemas.openxmlformats.org/officeDocument/2006/relationships/image" Target="media/image1.png"/><Relationship Id="rId12" Type="http://schemas.openxmlformats.org/officeDocument/2006/relationships/hyperlink" Target="http://ebooks.edu.gr/ebooks/v/html/8547/2702/Keimena-Neoellinikis-Logotechnias_B-Lykeiou_html-empl/index_a_08_01.html" TargetMode="External"/><Relationship Id="rId17" Type="http://schemas.openxmlformats.org/officeDocument/2006/relationships/hyperlink" Target="http://ebooks.edu.gr/ebooks/v/html/8547/2702/Keimena-Neoellinikis-Logotechnias_B-Lykeiou_html-empl/index_a_08_01.html" TargetMode="External"/><Relationship Id="rId25" Type="http://schemas.openxmlformats.org/officeDocument/2006/relationships/hyperlink" Target="http://ebooks.edu.gr/ebooks/v/html/8547/2702/Keimena-Neoellinikis-Logotechnias_B-Lykeiou_html-empl/index_a_08_01.html" TargetMode="External"/><Relationship Id="rId33" Type="http://schemas.openxmlformats.org/officeDocument/2006/relationships/hyperlink" Target="http://ebooks.edu.gr/ebooks/v/html/8547/2702/Keimena-Neoellinikis-Logotechnias_B-Lykeiou_html-empl/index_a_08_01.html" TargetMode="External"/><Relationship Id="rId38" Type="http://schemas.openxmlformats.org/officeDocument/2006/relationships/hyperlink" Target="http://ebooks.edu.gr/ebooks/v/html/8547/2702/Keimena-Neoellinikis-Logotechnias_B-Lykeiou_html-empl/index_a_08_01.html" TargetMode="External"/><Relationship Id="rId2" Type="http://schemas.openxmlformats.org/officeDocument/2006/relationships/styles" Target="styles.xml"/><Relationship Id="rId16" Type="http://schemas.openxmlformats.org/officeDocument/2006/relationships/hyperlink" Target="http://ebooks.edu.gr/ebooks/v/html/8547/2702/Keimena-Neoellinikis-Logotechnias_B-Lykeiou_html-empl/index_a_08_01.html" TargetMode="External"/><Relationship Id="rId20" Type="http://schemas.openxmlformats.org/officeDocument/2006/relationships/hyperlink" Target="http://ebooks.edu.gr/ebooks/v/html/8547/2702/Keimena-Neoellinikis-Logotechnias_B-Lykeiou_html-empl/index_a_08_01.html" TargetMode="External"/><Relationship Id="rId29" Type="http://schemas.openxmlformats.org/officeDocument/2006/relationships/hyperlink" Target="http://ebooks.edu.gr/ebooks/v/html/8547/2702/Keimena-Neoellinikis-Logotechnias_B-Lykeiou_html-empl/index_a_08_01.html" TargetMode="External"/><Relationship Id="rId41" Type="http://schemas.openxmlformats.org/officeDocument/2006/relationships/hyperlink" Target="http://ebooks.edu.gr/ebooks/v/html/8547/2702/Keimena-Neoellinikis-Logotechnias_B-Lykeiou_html-empl/index_a_08_01.html" TargetMode="External"/><Relationship Id="rId1" Type="http://schemas.openxmlformats.org/officeDocument/2006/relationships/numbering" Target="numbering.xml"/><Relationship Id="rId6" Type="http://schemas.openxmlformats.org/officeDocument/2006/relationships/hyperlink" Target="http://www.tainiothiki.gr/v2/filmography/view/1/2290" TargetMode="External"/><Relationship Id="rId11" Type="http://schemas.openxmlformats.org/officeDocument/2006/relationships/hyperlink" Target="http://ebooks.edu.gr/ebooks/v/html/8547/2702/Keimena-Neoellinikis-Logotechnias_B-Lykeiou_html-empl/index_a_08_01.html" TargetMode="External"/><Relationship Id="rId24" Type="http://schemas.openxmlformats.org/officeDocument/2006/relationships/hyperlink" Target="http://ebooks.edu.gr/ebooks/v/html/8547/2702/Keimena-Neoellinikis-Logotechnias_B-Lykeiou_html-empl/index_a_08_01.html" TargetMode="External"/><Relationship Id="rId32" Type="http://schemas.openxmlformats.org/officeDocument/2006/relationships/hyperlink" Target="http://ebooks.edu.gr/ebooks/v/html/8547/2702/Keimena-Neoellinikis-Logotechnias_B-Lykeiou_html-empl/index_a_08_01.html" TargetMode="External"/><Relationship Id="rId37" Type="http://schemas.openxmlformats.org/officeDocument/2006/relationships/hyperlink" Target="http://ebooks.edu.gr/ebooks/v/html/8547/2702/Keimena-Neoellinikis-Logotechnias_B-Lykeiou_html-empl/index_a_08_01.html" TargetMode="External"/><Relationship Id="rId40" Type="http://schemas.openxmlformats.org/officeDocument/2006/relationships/hyperlink" Target="http://ebooks.edu.gr/ebooks/v/html/8547/2702/Keimena-Neoellinikis-Logotechnias_B-Lykeiou_html-empl/index_a_08_01.html" TargetMode="External"/><Relationship Id="rId5" Type="http://schemas.openxmlformats.org/officeDocument/2006/relationships/hyperlink" Target="http://ebooks.edu.gr/ebooks/v/html/8547/2702/Keimena-Neoellinikis-Logotechnias_B-Lykeiou_html-empl/index_a_08_01.html" TargetMode="External"/><Relationship Id="rId15" Type="http://schemas.openxmlformats.org/officeDocument/2006/relationships/hyperlink" Target="http://ebooks.edu.gr/ebooks/v/html/8547/2702/Keimena-Neoellinikis-Logotechnias_B-Lykeiou_html-empl/index_a_08_01.html" TargetMode="External"/><Relationship Id="rId23" Type="http://schemas.openxmlformats.org/officeDocument/2006/relationships/hyperlink" Target="http://ebooks.edu.gr/ebooks/v/html/8547/2702/Keimena-Neoellinikis-Logotechnias_B-Lykeiou_html-empl/index_a_08_01.html" TargetMode="External"/><Relationship Id="rId28" Type="http://schemas.openxmlformats.org/officeDocument/2006/relationships/hyperlink" Target="http://ebooks.edu.gr/ebooks/v/html/8547/2702/Keimena-Neoellinikis-Logotechnias_B-Lykeiou_html-empl/index_a_08_01.html" TargetMode="External"/><Relationship Id="rId36" Type="http://schemas.openxmlformats.org/officeDocument/2006/relationships/hyperlink" Target="http://ebooks.edu.gr/ebooks/v/html/8547/2702/Keimena-Neoellinikis-Logotechnias_B-Lykeiou_html-empl/index_a_08_01.html" TargetMode="External"/><Relationship Id="rId10" Type="http://schemas.openxmlformats.org/officeDocument/2006/relationships/hyperlink" Target="http://ebooks.edu.gr/ebooks/v/html/8547/2702/Keimena-Neoellinikis-Logotechnias_B-Lykeiou_html-empl/index_a_08_01.html" TargetMode="External"/><Relationship Id="rId19" Type="http://schemas.openxmlformats.org/officeDocument/2006/relationships/hyperlink" Target="http://ebooks.edu.gr/ebooks/v/html/8547/2702/Keimena-Neoellinikis-Logotechnias_B-Lykeiou_html-empl/index_a_08_01.html" TargetMode="External"/><Relationship Id="rId31" Type="http://schemas.openxmlformats.org/officeDocument/2006/relationships/hyperlink" Target="http://ebooks.edu.gr/ebooks/v/html/8547/2702/Keimena-Neoellinikis-Logotechnias_B-Lykeiou_html-empl/index_a_08_01.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books.edu.gr/ebooks/v/html/8547/2702/Keimena-Neoellinikis-Logotechnias_B-Lykeiou_html-empl/index_a_08_01.html" TargetMode="External"/><Relationship Id="rId22" Type="http://schemas.openxmlformats.org/officeDocument/2006/relationships/hyperlink" Target="http://ebooks.edu.gr/ebooks/v/html/8547/2702/Keimena-Neoellinikis-Logotechnias_B-Lykeiou_html-empl/index_a_08_01.html" TargetMode="External"/><Relationship Id="rId27" Type="http://schemas.openxmlformats.org/officeDocument/2006/relationships/hyperlink" Target="http://ebooks.edu.gr/ebooks/v/html/8547/2702/Keimena-Neoellinikis-Logotechnias_B-Lykeiou_html-empl/index_a_08_01.html" TargetMode="External"/><Relationship Id="rId30" Type="http://schemas.openxmlformats.org/officeDocument/2006/relationships/hyperlink" Target="http://ebooks.edu.gr/ebooks/v/html/8547/2702/Keimena-Neoellinikis-Logotechnias_B-Lykeiou_html-empl/index_a_08_01.html" TargetMode="External"/><Relationship Id="rId35" Type="http://schemas.openxmlformats.org/officeDocument/2006/relationships/hyperlink" Target="http://ebooks.edu.gr/ebooks/v/html/8547/2702/Keimena-Neoellinikis-Logotechnias_B-Lykeiou_html-empl/index_a_08_01.html" TargetMode="External"/><Relationship Id="rId43"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5053</Words>
  <Characters>27291</Characters>
  <Application>Microsoft Office Word</Application>
  <DocSecurity>0</DocSecurity>
  <Lines>227</Lines>
  <Paragraphs>64</Paragraphs>
  <ScaleCrop>false</ScaleCrop>
  <Company/>
  <LinksUpToDate>false</LinksUpToDate>
  <CharactersWithSpaces>32280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lenovokard220@outlook.com.gr</dc:creator>
  <cp:keywords/>
  <dc:description/>
  <cp:lastModifiedBy>lenovokard220@outlook.com.gr</cp:lastModifiedBy>
  <cp:revision>2</cp:revision>
  <dcterms:created xsi:type="dcterms:W3CDTF">2020-11-15T18:23:00Z</dcterms:created>
  <dcterms:modified xsi:type="dcterms:W3CDTF">2020-11-15T18:23:00Z</dcterms:modified>
</cp:coreProperties>
</file>