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946" w:rsidRDefault="00C71849" w:rsidP="00AA5946">
      <w:pPr>
        <w:jc w:val="center"/>
        <w:rPr>
          <w:rFonts w:ascii="Times New Roman" w:hAnsi="Times New Roman" w:cs="Times New Roman"/>
          <w:b/>
          <w:i/>
          <w:sz w:val="28"/>
          <w:szCs w:val="28"/>
          <w:u w:val="single"/>
        </w:rPr>
      </w:pPr>
      <w:r>
        <w:rPr>
          <w:rFonts w:ascii="Times New Roman" w:hAnsi="Times New Roman" w:cs="Times New Roman"/>
          <w:b/>
          <w:i/>
          <w:sz w:val="28"/>
          <w:szCs w:val="28"/>
          <w:u w:val="single"/>
        </w:rPr>
        <w:t xml:space="preserve">Ενότητα </w:t>
      </w:r>
      <w:r w:rsidR="006647E5" w:rsidRPr="002F29CF">
        <w:rPr>
          <w:rFonts w:ascii="Times New Roman" w:hAnsi="Times New Roman" w:cs="Times New Roman"/>
          <w:b/>
          <w:i/>
          <w:sz w:val="28"/>
          <w:szCs w:val="28"/>
          <w:u w:val="single"/>
        </w:rPr>
        <w:t>11</w:t>
      </w:r>
      <w:r w:rsidR="006647E5">
        <w:rPr>
          <w:rFonts w:ascii="Times New Roman" w:hAnsi="Times New Roman" w:cs="Times New Roman"/>
          <w:b/>
          <w:i/>
          <w:sz w:val="28"/>
          <w:szCs w:val="28"/>
          <w:u w:val="single"/>
        </w:rPr>
        <w:t xml:space="preserve"> (ζ</w:t>
      </w:r>
      <w:r w:rsidR="00F219B9">
        <w:rPr>
          <w:rFonts w:ascii="Times New Roman" w:hAnsi="Times New Roman" w:cs="Times New Roman"/>
          <w:b/>
          <w:i/>
          <w:sz w:val="28"/>
          <w:szCs w:val="28"/>
          <w:u w:val="single"/>
        </w:rPr>
        <w:t xml:space="preserve">, </w:t>
      </w:r>
      <w:r w:rsidR="006647E5">
        <w:rPr>
          <w:rFonts w:ascii="Times New Roman" w:hAnsi="Times New Roman" w:cs="Times New Roman"/>
          <w:b/>
          <w:i/>
          <w:sz w:val="28"/>
          <w:szCs w:val="28"/>
          <w:u w:val="single"/>
        </w:rPr>
        <w:t>139-259</w:t>
      </w:r>
      <w:r>
        <w:rPr>
          <w:rFonts w:ascii="Times New Roman" w:hAnsi="Times New Roman" w:cs="Times New Roman"/>
          <w:b/>
          <w:i/>
          <w:sz w:val="28"/>
          <w:szCs w:val="28"/>
          <w:u w:val="single"/>
        </w:rPr>
        <w:t>)</w:t>
      </w:r>
    </w:p>
    <w:p w:rsidR="00AA5946" w:rsidRDefault="006647E5" w:rsidP="00AA5946">
      <w:pPr>
        <w:jc w:val="center"/>
        <w:rPr>
          <w:rFonts w:ascii="Times New Roman" w:hAnsi="Times New Roman" w:cs="Times New Roman"/>
          <w:i/>
          <w:sz w:val="28"/>
          <w:szCs w:val="28"/>
        </w:rPr>
      </w:pPr>
      <w:r>
        <w:rPr>
          <w:rFonts w:ascii="Times New Roman" w:hAnsi="Times New Roman" w:cs="Times New Roman"/>
          <w:i/>
          <w:sz w:val="28"/>
          <w:szCs w:val="28"/>
        </w:rPr>
        <w:t xml:space="preserve"> (σελ. 73-78</w:t>
      </w:r>
      <w:r w:rsidR="00AA5946">
        <w:rPr>
          <w:rFonts w:ascii="Times New Roman" w:hAnsi="Times New Roman" w:cs="Times New Roman"/>
          <w:i/>
          <w:sz w:val="28"/>
          <w:szCs w:val="28"/>
        </w:rPr>
        <w:t>)</w:t>
      </w:r>
    </w:p>
    <w:p w:rsidR="00AA5946" w:rsidRDefault="00AA5946" w:rsidP="00AA5946">
      <w:pPr>
        <w:jc w:val="center"/>
        <w:rPr>
          <w:rFonts w:ascii="Times New Roman" w:hAnsi="Times New Roman" w:cs="Times New Roman"/>
          <w:b/>
          <w:i/>
          <w:sz w:val="28"/>
          <w:szCs w:val="28"/>
        </w:rPr>
      </w:pPr>
      <w:r>
        <w:rPr>
          <w:rFonts w:ascii="Times New Roman" w:hAnsi="Times New Roman" w:cs="Times New Roman"/>
          <w:b/>
          <w:i/>
          <w:sz w:val="28"/>
          <w:szCs w:val="28"/>
        </w:rPr>
        <w:t>(Οδηγίες μελέτης)</w:t>
      </w:r>
    </w:p>
    <w:p w:rsidR="00AA5946" w:rsidRPr="00C71849" w:rsidRDefault="00AA5946" w:rsidP="00AA5946">
      <w:pPr>
        <w:pStyle w:val="a3"/>
        <w:numPr>
          <w:ilvl w:val="0"/>
          <w:numId w:val="1"/>
        </w:numPr>
        <w:ind w:left="284" w:hanging="284"/>
        <w:jc w:val="both"/>
        <w:rPr>
          <w:rFonts w:ascii="Times New Roman" w:hAnsi="Times New Roman" w:cs="Times New Roman"/>
          <w:b/>
          <w:sz w:val="28"/>
          <w:szCs w:val="28"/>
        </w:rPr>
      </w:pPr>
      <w:r w:rsidRPr="00C71849">
        <w:rPr>
          <w:rFonts w:ascii="Times New Roman" w:hAnsi="Times New Roman" w:cs="Times New Roman"/>
          <w:b/>
          <w:sz w:val="28"/>
          <w:szCs w:val="28"/>
          <w:u w:val="single"/>
        </w:rPr>
        <w:t>Τ</w:t>
      </w:r>
      <w:r w:rsidR="00C71849" w:rsidRPr="00C71849">
        <w:rPr>
          <w:rFonts w:ascii="Times New Roman" w:hAnsi="Times New Roman" w:cs="Times New Roman"/>
          <w:b/>
          <w:sz w:val="28"/>
          <w:szCs w:val="28"/>
          <w:u w:val="single"/>
        </w:rPr>
        <w:t>όπος</w:t>
      </w:r>
      <w:r w:rsidR="00C71849">
        <w:rPr>
          <w:rFonts w:ascii="Times New Roman" w:hAnsi="Times New Roman" w:cs="Times New Roman"/>
          <w:sz w:val="28"/>
          <w:szCs w:val="28"/>
        </w:rPr>
        <w:t xml:space="preserve">: </w:t>
      </w:r>
      <w:r w:rsidR="00842204">
        <w:rPr>
          <w:rFonts w:ascii="Times New Roman" w:hAnsi="Times New Roman" w:cs="Times New Roman"/>
          <w:sz w:val="28"/>
          <w:szCs w:val="28"/>
        </w:rPr>
        <w:t>η</w:t>
      </w:r>
      <w:r w:rsidR="006647E5">
        <w:rPr>
          <w:rFonts w:ascii="Times New Roman" w:hAnsi="Times New Roman" w:cs="Times New Roman"/>
          <w:sz w:val="28"/>
          <w:szCs w:val="28"/>
        </w:rPr>
        <w:t xml:space="preserve"> </w:t>
      </w:r>
      <w:proofErr w:type="spellStart"/>
      <w:r w:rsidR="006647E5">
        <w:rPr>
          <w:rFonts w:ascii="Times New Roman" w:hAnsi="Times New Roman" w:cs="Times New Roman"/>
          <w:sz w:val="28"/>
          <w:szCs w:val="28"/>
        </w:rPr>
        <w:t>Σχερία</w:t>
      </w:r>
      <w:proofErr w:type="spellEnd"/>
      <w:r w:rsidR="006647E5">
        <w:rPr>
          <w:rFonts w:ascii="Times New Roman" w:hAnsi="Times New Roman" w:cs="Times New Roman"/>
          <w:sz w:val="28"/>
          <w:szCs w:val="28"/>
        </w:rPr>
        <w:t xml:space="preserve"> (→ το νησί των Φαιάκων)</w:t>
      </w:r>
    </w:p>
    <w:p w:rsidR="00C71849" w:rsidRPr="00C71849" w:rsidRDefault="00C71849" w:rsidP="00C71849">
      <w:pPr>
        <w:pStyle w:val="a3"/>
        <w:ind w:left="284"/>
        <w:jc w:val="both"/>
        <w:rPr>
          <w:rFonts w:ascii="Times New Roman" w:hAnsi="Times New Roman" w:cs="Times New Roman"/>
          <w:b/>
          <w:sz w:val="28"/>
          <w:szCs w:val="28"/>
        </w:rPr>
      </w:pPr>
    </w:p>
    <w:p w:rsidR="00AA5946" w:rsidRPr="00C71849" w:rsidRDefault="00C71849" w:rsidP="00EB6F7B">
      <w:pPr>
        <w:pStyle w:val="a3"/>
        <w:numPr>
          <w:ilvl w:val="0"/>
          <w:numId w:val="1"/>
        </w:numPr>
        <w:ind w:left="284" w:hanging="284"/>
        <w:jc w:val="both"/>
        <w:rPr>
          <w:rFonts w:ascii="Times New Roman" w:hAnsi="Times New Roman" w:cs="Times New Roman"/>
          <w:b/>
          <w:sz w:val="28"/>
          <w:szCs w:val="28"/>
        </w:rPr>
      </w:pPr>
      <w:r>
        <w:rPr>
          <w:rFonts w:ascii="Times New Roman" w:hAnsi="Times New Roman" w:cs="Times New Roman"/>
          <w:b/>
          <w:sz w:val="28"/>
          <w:szCs w:val="28"/>
          <w:u w:val="single"/>
        </w:rPr>
        <w:t>Χρόνος</w:t>
      </w:r>
      <w:r>
        <w:rPr>
          <w:rFonts w:ascii="Times New Roman" w:hAnsi="Times New Roman" w:cs="Times New Roman"/>
          <w:b/>
          <w:sz w:val="28"/>
          <w:szCs w:val="28"/>
        </w:rPr>
        <w:t xml:space="preserve">: </w:t>
      </w:r>
      <w:r w:rsidR="006647E5">
        <w:rPr>
          <w:rFonts w:ascii="Times New Roman" w:hAnsi="Times New Roman" w:cs="Times New Roman"/>
          <w:sz w:val="28"/>
          <w:szCs w:val="28"/>
        </w:rPr>
        <w:t>32</w:t>
      </w:r>
      <w:r w:rsidRPr="00C71849">
        <w:rPr>
          <w:rFonts w:ascii="Times New Roman" w:hAnsi="Times New Roman" w:cs="Times New Roman"/>
          <w:sz w:val="28"/>
          <w:szCs w:val="28"/>
          <w:vertAlign w:val="superscript"/>
        </w:rPr>
        <w:t>η</w:t>
      </w:r>
      <w:r>
        <w:rPr>
          <w:rFonts w:ascii="Times New Roman" w:hAnsi="Times New Roman" w:cs="Times New Roman"/>
          <w:sz w:val="28"/>
          <w:szCs w:val="28"/>
        </w:rPr>
        <w:t xml:space="preserve"> μέρα της Οδύσσειας (10</w:t>
      </w:r>
      <w:r w:rsidRPr="00C71849">
        <w:rPr>
          <w:rFonts w:ascii="Times New Roman" w:hAnsi="Times New Roman" w:cs="Times New Roman"/>
          <w:sz w:val="28"/>
          <w:szCs w:val="28"/>
          <w:vertAlign w:val="superscript"/>
        </w:rPr>
        <w:t>ος</w:t>
      </w:r>
      <w:r>
        <w:rPr>
          <w:rFonts w:ascii="Times New Roman" w:hAnsi="Times New Roman" w:cs="Times New Roman"/>
          <w:sz w:val="28"/>
          <w:szCs w:val="28"/>
        </w:rPr>
        <w:t xml:space="preserve"> χρόνος του νόστου)</w:t>
      </w:r>
      <w:r w:rsidR="001E4488">
        <w:rPr>
          <w:rFonts w:ascii="Times New Roman" w:hAnsi="Times New Roman" w:cs="Times New Roman"/>
          <w:sz w:val="28"/>
          <w:szCs w:val="28"/>
        </w:rPr>
        <w:t xml:space="preserve">. </w:t>
      </w:r>
    </w:p>
    <w:p w:rsidR="00C71849" w:rsidRPr="00C71849" w:rsidRDefault="00C71849" w:rsidP="00EB6F7B">
      <w:pPr>
        <w:pStyle w:val="a3"/>
        <w:ind w:left="284"/>
        <w:jc w:val="both"/>
        <w:rPr>
          <w:rFonts w:ascii="Times New Roman" w:hAnsi="Times New Roman" w:cs="Times New Roman"/>
          <w:b/>
          <w:sz w:val="28"/>
          <w:szCs w:val="28"/>
        </w:rPr>
      </w:pPr>
    </w:p>
    <w:p w:rsidR="00AA5946" w:rsidRPr="00284600" w:rsidRDefault="00EB6F7B" w:rsidP="00AA5946">
      <w:pPr>
        <w:pStyle w:val="a3"/>
        <w:numPr>
          <w:ilvl w:val="0"/>
          <w:numId w:val="1"/>
        </w:numPr>
        <w:ind w:left="284" w:hanging="284"/>
        <w:jc w:val="both"/>
        <w:rPr>
          <w:rFonts w:ascii="Times New Roman" w:hAnsi="Times New Roman" w:cs="Times New Roman"/>
          <w:b/>
          <w:sz w:val="28"/>
          <w:szCs w:val="28"/>
        </w:rPr>
      </w:pPr>
      <w:r w:rsidRPr="001D0F14">
        <w:rPr>
          <w:rFonts w:ascii="Times New Roman" w:hAnsi="Times New Roman" w:cs="Times New Roman"/>
          <w:b/>
          <w:sz w:val="28"/>
          <w:szCs w:val="28"/>
          <w:u w:val="single"/>
        </w:rPr>
        <w:t>Θέμα</w:t>
      </w:r>
      <w:r>
        <w:rPr>
          <w:rFonts w:ascii="Times New Roman" w:hAnsi="Times New Roman" w:cs="Times New Roman"/>
          <w:b/>
          <w:sz w:val="28"/>
          <w:szCs w:val="28"/>
        </w:rPr>
        <w:t xml:space="preserve">: </w:t>
      </w:r>
      <w:r w:rsidR="002C4006">
        <w:rPr>
          <w:rFonts w:ascii="Times New Roman" w:hAnsi="Times New Roman" w:cs="Times New Roman"/>
          <w:sz w:val="28"/>
          <w:szCs w:val="28"/>
        </w:rPr>
        <w:t>Η</w:t>
      </w:r>
      <w:r w:rsidR="006647E5">
        <w:rPr>
          <w:rFonts w:ascii="Times New Roman" w:hAnsi="Times New Roman" w:cs="Times New Roman"/>
          <w:sz w:val="28"/>
          <w:szCs w:val="28"/>
        </w:rPr>
        <w:t xml:space="preserve"> συνάντηση του Οδυσσέα με τη Ναυσικά</w:t>
      </w:r>
      <w:r w:rsidR="00BF04AD">
        <w:rPr>
          <w:rFonts w:ascii="Times New Roman" w:hAnsi="Times New Roman" w:cs="Times New Roman"/>
          <w:sz w:val="28"/>
          <w:szCs w:val="28"/>
        </w:rPr>
        <w:t>.</w:t>
      </w:r>
    </w:p>
    <w:p w:rsidR="00284600" w:rsidRPr="00284600" w:rsidRDefault="00284600" w:rsidP="00284600">
      <w:pPr>
        <w:pStyle w:val="a3"/>
        <w:rPr>
          <w:rFonts w:ascii="Times New Roman" w:hAnsi="Times New Roman" w:cs="Times New Roman"/>
          <w:b/>
          <w:sz w:val="28"/>
          <w:szCs w:val="28"/>
        </w:rPr>
      </w:pPr>
    </w:p>
    <w:tbl>
      <w:tblPr>
        <w:tblStyle w:val="a4"/>
        <w:tblpPr w:leftFromText="180" w:rightFromText="180" w:vertAnchor="text" w:horzAnchor="margin" w:tblpXSpec="right" w:tblpY="13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86"/>
      </w:tblGrid>
      <w:tr w:rsidR="00EB6F7B" w:rsidRPr="00434372" w:rsidTr="002F29CF">
        <w:trPr>
          <w:trHeight w:val="572"/>
        </w:trPr>
        <w:tc>
          <w:tcPr>
            <w:tcW w:w="8486" w:type="dxa"/>
          </w:tcPr>
          <w:p w:rsidR="00EB6F7B" w:rsidRPr="00434372" w:rsidRDefault="00280145" w:rsidP="00EB6F7B">
            <w:pPr>
              <w:pStyle w:val="a3"/>
              <w:numPr>
                <w:ilvl w:val="0"/>
                <w:numId w:val="3"/>
              </w:numPr>
              <w:ind w:left="317" w:hanging="317"/>
              <w:jc w:val="both"/>
              <w:rPr>
                <w:rFonts w:ascii="Times New Roman" w:hAnsi="Times New Roman" w:cs="Times New Roman"/>
                <w:b/>
                <w:sz w:val="28"/>
                <w:szCs w:val="28"/>
              </w:rPr>
            </w:pPr>
            <w:proofErr w:type="spellStart"/>
            <w:r>
              <w:rPr>
                <w:rFonts w:ascii="Times New Roman" w:hAnsi="Times New Roman" w:cs="Times New Roman"/>
                <w:b/>
                <w:sz w:val="28"/>
                <w:szCs w:val="28"/>
              </w:rPr>
              <w:t>στιχ</w:t>
            </w:r>
            <w:proofErr w:type="spellEnd"/>
            <w:r>
              <w:rPr>
                <w:rFonts w:ascii="Times New Roman" w:hAnsi="Times New Roman" w:cs="Times New Roman"/>
                <w:b/>
                <w:sz w:val="28"/>
                <w:szCs w:val="28"/>
              </w:rPr>
              <w:t xml:space="preserve">. </w:t>
            </w:r>
            <w:r w:rsidR="002F29CF">
              <w:rPr>
                <w:rFonts w:ascii="Times New Roman" w:hAnsi="Times New Roman" w:cs="Times New Roman"/>
                <w:b/>
                <w:sz w:val="28"/>
                <w:szCs w:val="28"/>
              </w:rPr>
              <w:t>139-149</w:t>
            </w:r>
            <w:r w:rsidR="00EB6F7B" w:rsidRPr="00434372">
              <w:rPr>
                <w:rFonts w:ascii="Times New Roman" w:hAnsi="Times New Roman" w:cs="Times New Roman"/>
                <w:b/>
                <w:sz w:val="28"/>
                <w:szCs w:val="28"/>
              </w:rPr>
              <w:t xml:space="preserve">: </w:t>
            </w:r>
            <w:r w:rsidR="002F29CF">
              <w:rPr>
                <w:rFonts w:ascii="Times New Roman" w:hAnsi="Times New Roman" w:cs="Times New Roman"/>
                <w:sz w:val="28"/>
                <w:szCs w:val="28"/>
              </w:rPr>
              <w:t>Το ξύπνημα του Οδυσσέα με την παρέμβαση της Αθηνάς</w:t>
            </w:r>
          </w:p>
          <w:p w:rsidR="00EB6F7B" w:rsidRPr="00434372" w:rsidRDefault="00EB6F7B" w:rsidP="00EB6F7B">
            <w:pPr>
              <w:pStyle w:val="a3"/>
              <w:ind w:left="317"/>
              <w:jc w:val="both"/>
              <w:rPr>
                <w:rFonts w:ascii="Times New Roman" w:hAnsi="Times New Roman" w:cs="Times New Roman"/>
                <w:b/>
                <w:sz w:val="28"/>
                <w:szCs w:val="28"/>
              </w:rPr>
            </w:pPr>
          </w:p>
        </w:tc>
      </w:tr>
      <w:tr w:rsidR="00EB6F7B" w:rsidRPr="00434372" w:rsidTr="002F29CF">
        <w:trPr>
          <w:trHeight w:val="586"/>
        </w:trPr>
        <w:tc>
          <w:tcPr>
            <w:tcW w:w="8486" w:type="dxa"/>
          </w:tcPr>
          <w:p w:rsidR="00EB6F7B" w:rsidRPr="00434372" w:rsidRDefault="002F29CF" w:rsidP="00EB6F7B">
            <w:pPr>
              <w:pStyle w:val="a3"/>
              <w:numPr>
                <w:ilvl w:val="0"/>
                <w:numId w:val="3"/>
              </w:numPr>
              <w:ind w:left="317" w:hanging="317"/>
              <w:jc w:val="both"/>
              <w:rPr>
                <w:rFonts w:ascii="Times New Roman" w:hAnsi="Times New Roman" w:cs="Times New Roman"/>
                <w:b/>
                <w:sz w:val="28"/>
                <w:szCs w:val="28"/>
              </w:rPr>
            </w:pPr>
            <w:proofErr w:type="spellStart"/>
            <w:r>
              <w:rPr>
                <w:rFonts w:ascii="Times New Roman" w:hAnsi="Times New Roman" w:cs="Times New Roman"/>
                <w:b/>
                <w:sz w:val="28"/>
                <w:szCs w:val="28"/>
              </w:rPr>
              <w:t>στιχ</w:t>
            </w:r>
            <w:proofErr w:type="spellEnd"/>
            <w:r>
              <w:rPr>
                <w:rFonts w:ascii="Times New Roman" w:hAnsi="Times New Roman" w:cs="Times New Roman"/>
                <w:b/>
                <w:sz w:val="28"/>
                <w:szCs w:val="28"/>
              </w:rPr>
              <w:t>. 150-159</w:t>
            </w:r>
            <w:r w:rsidR="00EB6F7B">
              <w:rPr>
                <w:rFonts w:ascii="Times New Roman" w:hAnsi="Times New Roman" w:cs="Times New Roman"/>
                <w:b/>
                <w:sz w:val="28"/>
                <w:szCs w:val="28"/>
              </w:rPr>
              <w:t xml:space="preserve">: </w:t>
            </w:r>
            <w:r>
              <w:rPr>
                <w:rFonts w:ascii="Times New Roman" w:hAnsi="Times New Roman" w:cs="Times New Roman"/>
                <w:sz w:val="28"/>
                <w:szCs w:val="28"/>
              </w:rPr>
              <w:t>Το δίλημμα του Οδυσσέα μόλις ξυπνά</w:t>
            </w:r>
          </w:p>
          <w:p w:rsidR="00EB6F7B" w:rsidRPr="00434372" w:rsidRDefault="00EB6F7B" w:rsidP="00EB6F7B">
            <w:pPr>
              <w:pStyle w:val="a3"/>
              <w:ind w:left="317"/>
              <w:jc w:val="both"/>
              <w:rPr>
                <w:rFonts w:ascii="Times New Roman" w:hAnsi="Times New Roman" w:cs="Times New Roman"/>
                <w:b/>
                <w:sz w:val="28"/>
                <w:szCs w:val="28"/>
              </w:rPr>
            </w:pPr>
          </w:p>
        </w:tc>
      </w:tr>
      <w:tr w:rsidR="00EB6F7B" w:rsidRPr="00434372" w:rsidTr="002F29CF">
        <w:trPr>
          <w:trHeight w:val="872"/>
        </w:trPr>
        <w:tc>
          <w:tcPr>
            <w:tcW w:w="8486" w:type="dxa"/>
          </w:tcPr>
          <w:p w:rsidR="00EB6F7B" w:rsidRPr="00434372" w:rsidRDefault="002F29CF" w:rsidP="00EB6F7B">
            <w:pPr>
              <w:pStyle w:val="a3"/>
              <w:numPr>
                <w:ilvl w:val="0"/>
                <w:numId w:val="3"/>
              </w:numPr>
              <w:ind w:left="317" w:hanging="283"/>
              <w:jc w:val="both"/>
              <w:rPr>
                <w:rFonts w:ascii="Times New Roman" w:hAnsi="Times New Roman" w:cs="Times New Roman"/>
                <w:b/>
                <w:sz w:val="28"/>
                <w:szCs w:val="28"/>
              </w:rPr>
            </w:pPr>
            <w:proofErr w:type="spellStart"/>
            <w:r>
              <w:rPr>
                <w:rFonts w:ascii="Times New Roman" w:hAnsi="Times New Roman" w:cs="Times New Roman"/>
                <w:b/>
                <w:sz w:val="28"/>
                <w:szCs w:val="28"/>
              </w:rPr>
              <w:t>στιχ</w:t>
            </w:r>
            <w:proofErr w:type="spellEnd"/>
            <w:r>
              <w:rPr>
                <w:rFonts w:ascii="Times New Roman" w:hAnsi="Times New Roman" w:cs="Times New Roman"/>
                <w:b/>
                <w:sz w:val="28"/>
                <w:szCs w:val="28"/>
              </w:rPr>
              <w:t>. 160-184</w:t>
            </w:r>
            <w:r w:rsidR="00EB6F7B">
              <w:rPr>
                <w:rFonts w:ascii="Times New Roman" w:hAnsi="Times New Roman" w:cs="Times New Roman"/>
                <w:b/>
                <w:sz w:val="28"/>
                <w:szCs w:val="28"/>
              </w:rPr>
              <w:t>:</w:t>
            </w:r>
            <w:r w:rsidR="002F130B">
              <w:rPr>
                <w:rFonts w:ascii="Times New Roman" w:hAnsi="Times New Roman" w:cs="Times New Roman"/>
                <w:b/>
                <w:sz w:val="28"/>
                <w:szCs w:val="28"/>
              </w:rPr>
              <w:t xml:space="preserve"> </w:t>
            </w:r>
            <w:r>
              <w:rPr>
                <w:rFonts w:ascii="Times New Roman" w:hAnsi="Times New Roman" w:cs="Times New Roman"/>
                <w:sz w:val="28"/>
                <w:szCs w:val="28"/>
              </w:rPr>
              <w:t>Η εμφάνιση του Οδυσσέα και οι αντιδράσεις που προκαλεί</w:t>
            </w:r>
          </w:p>
          <w:p w:rsidR="00EB6F7B" w:rsidRPr="00434372" w:rsidRDefault="00EB6F7B" w:rsidP="00EB6F7B">
            <w:pPr>
              <w:pStyle w:val="a3"/>
              <w:ind w:left="317"/>
              <w:jc w:val="both"/>
              <w:rPr>
                <w:rFonts w:ascii="Times New Roman" w:hAnsi="Times New Roman" w:cs="Times New Roman"/>
                <w:b/>
                <w:sz w:val="28"/>
                <w:szCs w:val="28"/>
              </w:rPr>
            </w:pPr>
          </w:p>
        </w:tc>
      </w:tr>
      <w:tr w:rsidR="00EB6F7B" w:rsidRPr="00434372" w:rsidTr="002F29CF">
        <w:trPr>
          <w:trHeight w:val="586"/>
        </w:trPr>
        <w:tc>
          <w:tcPr>
            <w:tcW w:w="8486" w:type="dxa"/>
          </w:tcPr>
          <w:p w:rsidR="00EB6F7B" w:rsidRPr="00842204" w:rsidRDefault="00BF04AD" w:rsidP="00280145">
            <w:pPr>
              <w:pStyle w:val="a3"/>
              <w:numPr>
                <w:ilvl w:val="0"/>
                <w:numId w:val="3"/>
              </w:numPr>
              <w:ind w:left="317" w:hanging="283"/>
              <w:jc w:val="both"/>
              <w:rPr>
                <w:rFonts w:ascii="Times New Roman" w:hAnsi="Times New Roman" w:cs="Times New Roman"/>
                <w:b/>
                <w:sz w:val="28"/>
                <w:szCs w:val="28"/>
              </w:rPr>
            </w:pPr>
            <w:proofErr w:type="spellStart"/>
            <w:r>
              <w:rPr>
                <w:rFonts w:ascii="Times New Roman" w:hAnsi="Times New Roman" w:cs="Times New Roman"/>
                <w:b/>
                <w:sz w:val="28"/>
                <w:szCs w:val="28"/>
              </w:rPr>
              <w:t>στιχ</w:t>
            </w:r>
            <w:proofErr w:type="spellEnd"/>
            <w:r>
              <w:rPr>
                <w:rFonts w:ascii="Times New Roman" w:hAnsi="Times New Roman" w:cs="Times New Roman"/>
                <w:b/>
                <w:sz w:val="28"/>
                <w:szCs w:val="28"/>
              </w:rPr>
              <w:t xml:space="preserve">. </w:t>
            </w:r>
            <w:r w:rsidR="00820A5A">
              <w:rPr>
                <w:rFonts w:ascii="Times New Roman" w:hAnsi="Times New Roman" w:cs="Times New Roman"/>
                <w:b/>
                <w:sz w:val="28"/>
                <w:szCs w:val="28"/>
              </w:rPr>
              <w:t>18</w:t>
            </w:r>
            <w:r w:rsidR="002F29CF">
              <w:rPr>
                <w:rFonts w:ascii="Times New Roman" w:hAnsi="Times New Roman" w:cs="Times New Roman"/>
                <w:b/>
                <w:sz w:val="28"/>
                <w:szCs w:val="28"/>
              </w:rPr>
              <w:t>5-227</w:t>
            </w:r>
            <w:r w:rsidR="00EB6F7B">
              <w:rPr>
                <w:rFonts w:ascii="Times New Roman" w:hAnsi="Times New Roman" w:cs="Times New Roman"/>
                <w:b/>
                <w:sz w:val="28"/>
                <w:szCs w:val="28"/>
              </w:rPr>
              <w:t xml:space="preserve">: </w:t>
            </w:r>
            <w:r w:rsidR="00F219B9">
              <w:rPr>
                <w:rFonts w:ascii="Times New Roman" w:hAnsi="Times New Roman" w:cs="Times New Roman"/>
                <w:sz w:val="28"/>
                <w:szCs w:val="28"/>
              </w:rPr>
              <w:t xml:space="preserve">Η </w:t>
            </w:r>
            <w:r w:rsidR="002F29CF">
              <w:rPr>
                <w:rFonts w:ascii="Times New Roman" w:hAnsi="Times New Roman" w:cs="Times New Roman"/>
                <w:sz w:val="28"/>
                <w:szCs w:val="28"/>
              </w:rPr>
              <w:t>ικεσία του Οδυσσέα στη Ναυσικά</w:t>
            </w:r>
          </w:p>
          <w:p w:rsidR="00842204" w:rsidRPr="00842204" w:rsidRDefault="00842204" w:rsidP="00842204">
            <w:pPr>
              <w:pStyle w:val="a3"/>
              <w:ind w:left="317"/>
              <w:jc w:val="both"/>
              <w:rPr>
                <w:rFonts w:ascii="Times New Roman" w:hAnsi="Times New Roman" w:cs="Times New Roman"/>
                <w:b/>
                <w:sz w:val="28"/>
                <w:szCs w:val="28"/>
              </w:rPr>
            </w:pPr>
          </w:p>
          <w:p w:rsidR="003E63FA" w:rsidRPr="002F29CF" w:rsidRDefault="002F29CF" w:rsidP="002F29CF">
            <w:pPr>
              <w:pStyle w:val="a3"/>
              <w:numPr>
                <w:ilvl w:val="0"/>
                <w:numId w:val="3"/>
              </w:numPr>
              <w:ind w:left="317" w:hanging="283"/>
              <w:jc w:val="both"/>
              <w:rPr>
                <w:rFonts w:ascii="Times New Roman" w:hAnsi="Times New Roman" w:cs="Times New Roman"/>
                <w:b/>
                <w:sz w:val="28"/>
                <w:szCs w:val="28"/>
              </w:rPr>
            </w:pPr>
            <w:proofErr w:type="spellStart"/>
            <w:r>
              <w:rPr>
                <w:rFonts w:ascii="Times New Roman" w:hAnsi="Times New Roman" w:cs="Times New Roman"/>
                <w:b/>
                <w:sz w:val="28"/>
                <w:szCs w:val="28"/>
              </w:rPr>
              <w:t>στιχ</w:t>
            </w:r>
            <w:proofErr w:type="spellEnd"/>
            <w:r>
              <w:rPr>
                <w:rFonts w:ascii="Times New Roman" w:hAnsi="Times New Roman" w:cs="Times New Roman"/>
                <w:b/>
                <w:sz w:val="28"/>
                <w:szCs w:val="28"/>
              </w:rPr>
              <w:t>. 228-259</w:t>
            </w:r>
            <w:r w:rsidR="00842204">
              <w:rPr>
                <w:rFonts w:ascii="Times New Roman" w:hAnsi="Times New Roman" w:cs="Times New Roman"/>
                <w:b/>
                <w:sz w:val="28"/>
                <w:szCs w:val="28"/>
              </w:rPr>
              <w:t xml:space="preserve">: </w:t>
            </w:r>
            <w:r>
              <w:rPr>
                <w:rFonts w:ascii="Times New Roman" w:hAnsi="Times New Roman" w:cs="Times New Roman"/>
                <w:sz w:val="28"/>
                <w:szCs w:val="28"/>
              </w:rPr>
              <w:t>Η απάντηση της Ναυσικάς και οι εντολές στις δούλες της.</w:t>
            </w:r>
          </w:p>
        </w:tc>
      </w:tr>
    </w:tbl>
    <w:p w:rsidR="00EB6F7B" w:rsidRDefault="00284600" w:rsidP="00EB6F7B">
      <w:pPr>
        <w:pStyle w:val="a3"/>
        <w:numPr>
          <w:ilvl w:val="0"/>
          <w:numId w:val="1"/>
        </w:numPr>
        <w:ind w:left="284" w:hanging="284"/>
        <w:jc w:val="both"/>
        <w:rPr>
          <w:rFonts w:ascii="Times New Roman" w:hAnsi="Times New Roman" w:cs="Times New Roman"/>
          <w:sz w:val="28"/>
          <w:szCs w:val="28"/>
        </w:rPr>
      </w:pPr>
      <w:r>
        <w:rPr>
          <w:rFonts w:ascii="Times New Roman" w:hAnsi="Times New Roman" w:cs="Times New Roman"/>
          <w:b/>
          <w:sz w:val="28"/>
          <w:szCs w:val="28"/>
          <w:u w:val="single"/>
        </w:rPr>
        <w:t>Ενότητες</w:t>
      </w:r>
      <w:r>
        <w:rPr>
          <w:rFonts w:ascii="Times New Roman" w:hAnsi="Times New Roman" w:cs="Times New Roman"/>
          <w:b/>
          <w:sz w:val="28"/>
          <w:szCs w:val="28"/>
        </w:rPr>
        <w:t xml:space="preserve">: </w:t>
      </w:r>
    </w:p>
    <w:p w:rsidR="00EB6F7B" w:rsidRDefault="00EB6F7B" w:rsidP="00EB6F7B">
      <w:pPr>
        <w:pStyle w:val="a3"/>
        <w:ind w:left="284"/>
        <w:jc w:val="both"/>
        <w:rPr>
          <w:rFonts w:ascii="Times New Roman" w:hAnsi="Times New Roman" w:cs="Times New Roman"/>
          <w:sz w:val="28"/>
          <w:szCs w:val="28"/>
        </w:rPr>
      </w:pPr>
    </w:p>
    <w:p w:rsidR="00284600" w:rsidRDefault="00284600" w:rsidP="00284600">
      <w:pPr>
        <w:pStyle w:val="a3"/>
        <w:ind w:left="1701" w:hanging="141"/>
        <w:rPr>
          <w:rFonts w:ascii="Times New Roman" w:hAnsi="Times New Roman" w:cs="Times New Roman"/>
          <w:sz w:val="28"/>
          <w:szCs w:val="28"/>
        </w:rPr>
      </w:pPr>
    </w:p>
    <w:p w:rsidR="00284600" w:rsidRPr="00284600" w:rsidRDefault="00284600" w:rsidP="00284600">
      <w:pPr>
        <w:pStyle w:val="a3"/>
        <w:ind w:left="1701" w:hanging="141"/>
        <w:rPr>
          <w:rFonts w:ascii="Times New Roman" w:hAnsi="Times New Roman" w:cs="Times New Roman"/>
          <w:sz w:val="28"/>
          <w:szCs w:val="28"/>
        </w:rPr>
      </w:pPr>
    </w:p>
    <w:p w:rsidR="00EB6F7B" w:rsidRPr="00EB6F7B" w:rsidRDefault="00EB6F7B" w:rsidP="00EB6F7B">
      <w:pPr>
        <w:pStyle w:val="a3"/>
        <w:ind w:left="284"/>
        <w:jc w:val="both"/>
        <w:rPr>
          <w:rFonts w:ascii="Times New Roman" w:hAnsi="Times New Roman" w:cs="Times New Roman"/>
          <w:b/>
          <w:sz w:val="28"/>
          <w:szCs w:val="28"/>
        </w:rPr>
      </w:pPr>
    </w:p>
    <w:p w:rsidR="00EB6F7B" w:rsidRPr="00EB6F7B" w:rsidRDefault="00EB6F7B" w:rsidP="00EB6F7B">
      <w:pPr>
        <w:pStyle w:val="a3"/>
        <w:ind w:left="284"/>
        <w:jc w:val="both"/>
        <w:rPr>
          <w:rFonts w:ascii="Times New Roman" w:hAnsi="Times New Roman" w:cs="Times New Roman"/>
          <w:b/>
          <w:sz w:val="28"/>
          <w:szCs w:val="28"/>
        </w:rPr>
      </w:pPr>
    </w:p>
    <w:p w:rsidR="00EB6F7B" w:rsidRPr="00EB6F7B" w:rsidRDefault="00EB6F7B" w:rsidP="00EB6F7B">
      <w:pPr>
        <w:pStyle w:val="a3"/>
        <w:ind w:left="284"/>
        <w:jc w:val="both"/>
        <w:rPr>
          <w:rFonts w:ascii="Times New Roman" w:hAnsi="Times New Roman" w:cs="Times New Roman"/>
          <w:b/>
          <w:sz w:val="28"/>
          <w:szCs w:val="28"/>
        </w:rPr>
      </w:pPr>
    </w:p>
    <w:p w:rsidR="00EB6F7B" w:rsidRPr="002C4006" w:rsidRDefault="00EB6F7B" w:rsidP="002C4006">
      <w:pPr>
        <w:jc w:val="both"/>
        <w:rPr>
          <w:rFonts w:ascii="Times New Roman" w:hAnsi="Times New Roman" w:cs="Times New Roman"/>
          <w:b/>
          <w:sz w:val="28"/>
          <w:szCs w:val="28"/>
        </w:rPr>
      </w:pPr>
    </w:p>
    <w:p w:rsidR="00A54220" w:rsidRPr="00A54220" w:rsidRDefault="00A54220" w:rsidP="00A54220">
      <w:pPr>
        <w:pStyle w:val="a3"/>
        <w:ind w:left="284"/>
        <w:jc w:val="both"/>
        <w:rPr>
          <w:rFonts w:ascii="Times New Roman" w:hAnsi="Times New Roman" w:cs="Times New Roman"/>
          <w:b/>
          <w:sz w:val="28"/>
          <w:szCs w:val="28"/>
        </w:rPr>
      </w:pPr>
    </w:p>
    <w:p w:rsidR="003E63FA" w:rsidRPr="002F29CF" w:rsidRDefault="003E63FA" w:rsidP="002F29CF">
      <w:pPr>
        <w:jc w:val="both"/>
        <w:rPr>
          <w:rFonts w:ascii="Times New Roman" w:hAnsi="Times New Roman" w:cs="Times New Roman"/>
          <w:b/>
          <w:sz w:val="28"/>
          <w:szCs w:val="28"/>
        </w:rPr>
      </w:pPr>
    </w:p>
    <w:p w:rsidR="00EB6F7B" w:rsidRPr="003E63FA" w:rsidRDefault="00280145" w:rsidP="00284600">
      <w:pPr>
        <w:pStyle w:val="a3"/>
        <w:numPr>
          <w:ilvl w:val="0"/>
          <w:numId w:val="1"/>
        </w:numPr>
        <w:ind w:left="284" w:hanging="284"/>
        <w:jc w:val="both"/>
        <w:rPr>
          <w:rFonts w:ascii="Times New Roman" w:hAnsi="Times New Roman" w:cs="Times New Roman"/>
          <w:b/>
          <w:sz w:val="28"/>
          <w:szCs w:val="28"/>
        </w:rPr>
      </w:pPr>
      <w:r>
        <w:rPr>
          <w:rFonts w:ascii="Times New Roman" w:hAnsi="Times New Roman" w:cs="Times New Roman"/>
          <w:b/>
          <w:sz w:val="28"/>
          <w:szCs w:val="28"/>
          <w:u w:val="single"/>
        </w:rPr>
        <w:t>Τεχνικές αφήγησης</w:t>
      </w:r>
      <w:r>
        <w:rPr>
          <w:rFonts w:ascii="Times New Roman" w:hAnsi="Times New Roman" w:cs="Times New Roman"/>
          <w:b/>
          <w:sz w:val="28"/>
          <w:szCs w:val="28"/>
        </w:rPr>
        <w:t xml:space="preserve">: </w:t>
      </w:r>
      <w:r w:rsidR="00F219B9">
        <w:rPr>
          <w:rFonts w:ascii="Times New Roman" w:hAnsi="Times New Roman" w:cs="Times New Roman"/>
          <w:sz w:val="28"/>
          <w:szCs w:val="28"/>
        </w:rPr>
        <w:t xml:space="preserve">αφήγηση </w:t>
      </w:r>
      <w:r w:rsidR="00820A5A">
        <w:rPr>
          <w:rFonts w:ascii="Times New Roman" w:hAnsi="Times New Roman" w:cs="Times New Roman"/>
          <w:sz w:val="28"/>
          <w:szCs w:val="28"/>
        </w:rPr>
        <w:t>(</w:t>
      </w:r>
      <w:proofErr w:type="spellStart"/>
      <w:r w:rsidR="00820A5A">
        <w:rPr>
          <w:rFonts w:ascii="Times New Roman" w:hAnsi="Times New Roman" w:cs="Times New Roman"/>
          <w:sz w:val="28"/>
          <w:szCs w:val="28"/>
        </w:rPr>
        <w:t>στιχ</w:t>
      </w:r>
      <w:proofErr w:type="spellEnd"/>
      <w:r w:rsidR="00820A5A">
        <w:rPr>
          <w:rFonts w:ascii="Times New Roman" w:hAnsi="Times New Roman" w:cs="Times New Roman"/>
          <w:sz w:val="28"/>
          <w:szCs w:val="28"/>
        </w:rPr>
        <w:t>. 139-149, 160-184</w:t>
      </w:r>
      <w:r w:rsidR="003E63FA">
        <w:rPr>
          <w:rFonts w:ascii="Times New Roman" w:hAnsi="Times New Roman" w:cs="Times New Roman"/>
          <w:sz w:val="28"/>
          <w:szCs w:val="28"/>
        </w:rPr>
        <w:t xml:space="preserve">), </w:t>
      </w:r>
      <w:r w:rsidR="00820A5A">
        <w:rPr>
          <w:rFonts w:ascii="Times New Roman" w:hAnsi="Times New Roman" w:cs="Times New Roman"/>
          <w:sz w:val="28"/>
          <w:szCs w:val="28"/>
        </w:rPr>
        <w:t>εσωτερικός μονόλογος (</w:t>
      </w:r>
      <w:proofErr w:type="spellStart"/>
      <w:r w:rsidR="00820A5A">
        <w:rPr>
          <w:rFonts w:ascii="Times New Roman" w:hAnsi="Times New Roman" w:cs="Times New Roman"/>
          <w:sz w:val="28"/>
          <w:szCs w:val="28"/>
        </w:rPr>
        <w:t>στιχ</w:t>
      </w:r>
      <w:proofErr w:type="spellEnd"/>
      <w:r w:rsidR="00820A5A">
        <w:rPr>
          <w:rFonts w:ascii="Times New Roman" w:hAnsi="Times New Roman" w:cs="Times New Roman"/>
          <w:sz w:val="28"/>
          <w:szCs w:val="28"/>
        </w:rPr>
        <w:t>. 150-159), διάλογος (</w:t>
      </w:r>
      <w:proofErr w:type="spellStart"/>
      <w:r w:rsidR="00820A5A">
        <w:rPr>
          <w:rFonts w:ascii="Times New Roman" w:hAnsi="Times New Roman" w:cs="Times New Roman"/>
          <w:sz w:val="28"/>
          <w:szCs w:val="28"/>
        </w:rPr>
        <w:t>στιχ</w:t>
      </w:r>
      <w:proofErr w:type="spellEnd"/>
      <w:r w:rsidR="00820A5A">
        <w:rPr>
          <w:rFonts w:ascii="Times New Roman" w:hAnsi="Times New Roman" w:cs="Times New Roman"/>
          <w:sz w:val="28"/>
          <w:szCs w:val="28"/>
        </w:rPr>
        <w:t>. 185-259</w:t>
      </w:r>
      <w:r w:rsidR="007D4B03">
        <w:rPr>
          <w:rFonts w:ascii="Times New Roman" w:hAnsi="Times New Roman" w:cs="Times New Roman"/>
          <w:sz w:val="28"/>
          <w:szCs w:val="28"/>
        </w:rPr>
        <w:t>).</w:t>
      </w:r>
    </w:p>
    <w:p w:rsidR="003E63FA" w:rsidRPr="003E63FA" w:rsidRDefault="003E63FA" w:rsidP="003E63FA">
      <w:pPr>
        <w:pStyle w:val="a3"/>
        <w:ind w:left="284"/>
        <w:jc w:val="both"/>
        <w:rPr>
          <w:rFonts w:ascii="Times New Roman" w:hAnsi="Times New Roman" w:cs="Times New Roman"/>
          <w:b/>
          <w:sz w:val="28"/>
          <w:szCs w:val="28"/>
        </w:rPr>
      </w:pPr>
    </w:p>
    <w:p w:rsidR="003E63FA" w:rsidRPr="00203F1F" w:rsidRDefault="003E63FA" w:rsidP="00284600">
      <w:pPr>
        <w:pStyle w:val="a3"/>
        <w:numPr>
          <w:ilvl w:val="0"/>
          <w:numId w:val="1"/>
        </w:numPr>
        <w:ind w:left="284" w:hanging="284"/>
        <w:jc w:val="both"/>
        <w:rPr>
          <w:rFonts w:ascii="Times New Roman" w:hAnsi="Times New Roman" w:cs="Times New Roman"/>
          <w:b/>
          <w:sz w:val="28"/>
          <w:szCs w:val="28"/>
        </w:rPr>
      </w:pPr>
      <w:r>
        <w:rPr>
          <w:rFonts w:ascii="Times New Roman" w:hAnsi="Times New Roman" w:cs="Times New Roman"/>
          <w:sz w:val="28"/>
          <w:szCs w:val="28"/>
        </w:rPr>
        <w:t xml:space="preserve">Προσέχουμε </w:t>
      </w:r>
      <w:r w:rsidR="00820A5A">
        <w:rPr>
          <w:rFonts w:ascii="Times New Roman" w:hAnsi="Times New Roman" w:cs="Times New Roman"/>
          <w:b/>
          <w:sz w:val="28"/>
          <w:szCs w:val="28"/>
        </w:rPr>
        <w:t xml:space="preserve">τις παρεμβάσεις της </w:t>
      </w:r>
      <w:r w:rsidR="00820A5A" w:rsidRPr="00820A5A">
        <w:rPr>
          <w:rFonts w:ascii="Times New Roman" w:hAnsi="Times New Roman" w:cs="Times New Roman"/>
          <w:sz w:val="28"/>
          <w:szCs w:val="28"/>
        </w:rPr>
        <w:t>Αθηνάς</w:t>
      </w:r>
      <w:r w:rsidR="00820A5A">
        <w:rPr>
          <w:rFonts w:ascii="Times New Roman" w:hAnsi="Times New Roman" w:cs="Times New Roman"/>
          <w:sz w:val="28"/>
          <w:szCs w:val="28"/>
        </w:rPr>
        <w:t xml:space="preserve"> σε αυτή την ενότητα, προκειμένου να βοηθήσει τον Οδυσσέα (στιχ.142-148, 173-175. Μελετήστε επίσης την 1</w:t>
      </w:r>
      <w:r w:rsidR="00820A5A" w:rsidRPr="00820A5A">
        <w:rPr>
          <w:rFonts w:ascii="Times New Roman" w:hAnsi="Times New Roman" w:cs="Times New Roman"/>
          <w:sz w:val="28"/>
          <w:szCs w:val="28"/>
          <w:vertAlign w:val="superscript"/>
        </w:rPr>
        <w:t>η</w:t>
      </w:r>
      <w:r w:rsidR="00820A5A">
        <w:rPr>
          <w:rFonts w:ascii="Times New Roman" w:hAnsi="Times New Roman" w:cs="Times New Roman"/>
          <w:sz w:val="28"/>
          <w:szCs w:val="28"/>
        </w:rPr>
        <w:t xml:space="preserve"> και τη 2</w:t>
      </w:r>
      <w:r w:rsidR="00820A5A" w:rsidRPr="00820A5A">
        <w:rPr>
          <w:rFonts w:ascii="Times New Roman" w:hAnsi="Times New Roman" w:cs="Times New Roman"/>
          <w:sz w:val="28"/>
          <w:szCs w:val="28"/>
          <w:vertAlign w:val="superscript"/>
        </w:rPr>
        <w:t>η</w:t>
      </w:r>
      <w:r w:rsidR="00820A5A">
        <w:rPr>
          <w:rFonts w:ascii="Times New Roman" w:hAnsi="Times New Roman" w:cs="Times New Roman"/>
          <w:sz w:val="28"/>
          <w:szCs w:val="28"/>
        </w:rPr>
        <w:t xml:space="preserve"> παράγραφο της περίληψης στη σελίδα 73, όπου περιλαμβάνονται παρεμβάσεις της θεάς στη ραψωδία ζ πριν από τα γεγονότα της συγκεκριμένης ενότητας).</w:t>
      </w:r>
      <w:r w:rsidR="00407A70">
        <w:rPr>
          <w:rFonts w:ascii="Times New Roman" w:hAnsi="Times New Roman" w:cs="Times New Roman"/>
          <w:sz w:val="28"/>
          <w:szCs w:val="28"/>
        </w:rPr>
        <w:t xml:space="preserve"> </w:t>
      </w:r>
      <w:r w:rsidR="00820A5A">
        <w:rPr>
          <w:rFonts w:ascii="Times New Roman" w:hAnsi="Times New Roman" w:cs="Times New Roman"/>
          <w:sz w:val="28"/>
          <w:szCs w:val="28"/>
        </w:rPr>
        <w:t xml:space="preserve">Η Αθηνά λειτουργεί ως </w:t>
      </w:r>
      <w:r w:rsidR="00820A5A">
        <w:rPr>
          <w:rFonts w:ascii="Times New Roman" w:hAnsi="Times New Roman" w:cs="Times New Roman"/>
          <w:b/>
          <w:sz w:val="28"/>
          <w:szCs w:val="28"/>
        </w:rPr>
        <w:t>«από μηχανής θεός»</w:t>
      </w:r>
      <w:r w:rsidR="00820A5A">
        <w:rPr>
          <w:rFonts w:ascii="Times New Roman" w:hAnsi="Times New Roman" w:cs="Times New Roman"/>
          <w:sz w:val="28"/>
          <w:szCs w:val="28"/>
        </w:rPr>
        <w:t>, προκριμένου να δώσει λύσεις προς το συμφέρον του Οδυσσέα στις δύσκολες καταστάσεις που παρουσιάζονται</w:t>
      </w:r>
      <w:r w:rsidR="0046086D">
        <w:rPr>
          <w:rFonts w:ascii="Times New Roman" w:hAnsi="Times New Roman" w:cs="Times New Roman"/>
          <w:sz w:val="28"/>
          <w:szCs w:val="28"/>
        </w:rPr>
        <w:t xml:space="preserve">, και η παρέμβασή της έχει τη μορφή </w:t>
      </w:r>
      <w:r w:rsidR="0046086D">
        <w:rPr>
          <w:rFonts w:ascii="Times New Roman" w:hAnsi="Times New Roman" w:cs="Times New Roman"/>
          <w:b/>
          <w:sz w:val="28"/>
          <w:szCs w:val="28"/>
        </w:rPr>
        <w:t>της αθέατης θεϊκής βοήθειας</w:t>
      </w:r>
      <w:r w:rsidR="0046086D">
        <w:rPr>
          <w:rFonts w:ascii="Times New Roman" w:hAnsi="Times New Roman" w:cs="Times New Roman"/>
          <w:sz w:val="28"/>
          <w:szCs w:val="28"/>
        </w:rPr>
        <w:t xml:space="preserve"> (→ όνειρο, υποβολή ιδέας, επέμβαση στο παιχν</w:t>
      </w:r>
      <w:r w:rsidR="002F130B">
        <w:rPr>
          <w:rFonts w:ascii="Times New Roman" w:hAnsi="Times New Roman" w:cs="Times New Roman"/>
          <w:sz w:val="28"/>
          <w:szCs w:val="28"/>
        </w:rPr>
        <w:t>ίδι, ενθάρρυνση της Ναυσικάς</w:t>
      </w:r>
      <w:r w:rsidR="0046086D">
        <w:rPr>
          <w:rFonts w:ascii="Times New Roman" w:hAnsi="Times New Roman" w:cs="Times New Roman"/>
          <w:sz w:val="28"/>
          <w:szCs w:val="28"/>
        </w:rPr>
        <w:t xml:space="preserve"> ώστε να μη φοβηθεί τον ταλαιπωρημένο ναυαγό).</w:t>
      </w:r>
    </w:p>
    <w:p w:rsidR="00203F1F" w:rsidRPr="00203F1F" w:rsidRDefault="00203F1F" w:rsidP="00203F1F">
      <w:pPr>
        <w:pStyle w:val="a3"/>
        <w:rPr>
          <w:rFonts w:ascii="Times New Roman" w:hAnsi="Times New Roman" w:cs="Times New Roman"/>
          <w:b/>
          <w:sz w:val="28"/>
          <w:szCs w:val="28"/>
        </w:rPr>
      </w:pPr>
    </w:p>
    <w:p w:rsidR="00203F1F" w:rsidRPr="007634A2" w:rsidRDefault="0046086D" w:rsidP="00284600">
      <w:pPr>
        <w:pStyle w:val="a3"/>
        <w:numPr>
          <w:ilvl w:val="0"/>
          <w:numId w:val="1"/>
        </w:numPr>
        <w:ind w:left="284" w:hanging="284"/>
        <w:jc w:val="both"/>
        <w:rPr>
          <w:rFonts w:ascii="Times New Roman" w:hAnsi="Times New Roman" w:cs="Times New Roman"/>
          <w:b/>
          <w:sz w:val="28"/>
          <w:szCs w:val="28"/>
        </w:rPr>
      </w:pPr>
      <w:r>
        <w:rPr>
          <w:rFonts w:ascii="Times New Roman" w:hAnsi="Times New Roman" w:cs="Times New Roman"/>
          <w:sz w:val="28"/>
          <w:szCs w:val="28"/>
        </w:rPr>
        <w:t>Μελετ</w:t>
      </w:r>
      <w:r w:rsidR="00203F1F">
        <w:rPr>
          <w:rFonts w:ascii="Times New Roman" w:hAnsi="Times New Roman" w:cs="Times New Roman"/>
          <w:sz w:val="28"/>
          <w:szCs w:val="28"/>
        </w:rPr>
        <w:t>ούμε</w:t>
      </w:r>
      <w:r>
        <w:rPr>
          <w:rFonts w:ascii="Times New Roman" w:hAnsi="Times New Roman" w:cs="Times New Roman"/>
          <w:sz w:val="28"/>
          <w:szCs w:val="28"/>
        </w:rPr>
        <w:t xml:space="preserve"> τα δύο </w:t>
      </w:r>
      <w:r>
        <w:rPr>
          <w:rFonts w:ascii="Times New Roman" w:hAnsi="Times New Roman" w:cs="Times New Roman"/>
          <w:b/>
          <w:sz w:val="28"/>
          <w:szCs w:val="28"/>
        </w:rPr>
        <w:t>διλήμματα του Οδυσσέα</w:t>
      </w:r>
      <w:r>
        <w:rPr>
          <w:rFonts w:ascii="Times New Roman" w:hAnsi="Times New Roman" w:cs="Times New Roman"/>
          <w:sz w:val="28"/>
          <w:szCs w:val="28"/>
        </w:rPr>
        <w:t xml:space="preserve"> στους στίχους 150-159 και 176-184, στην πρώτη περίπτωση σχετικά με το αν πρέπει ή δεν πρέπει να εμφανιστεί στις κοπέλες που άκουσε μόλις ξύπνησε και στη δεύτερη σχετικά με τον τρόπο με τον οποίο πρέπει να προσεγγίσει τη Ναυσικά και να της απευθύνει την ικεσία του, προκειμένου να πετύχει τον στόχο του χωρίς να την τρομάξει. Το γεγονός ότι </w:t>
      </w:r>
      <w:r>
        <w:rPr>
          <w:rFonts w:ascii="Times New Roman" w:hAnsi="Times New Roman" w:cs="Times New Roman"/>
          <w:sz w:val="28"/>
          <w:szCs w:val="28"/>
        </w:rPr>
        <w:lastRenderedPageBreak/>
        <w:t>συλλογίζεται τις προοπτικές και τις εναλλακτικές του και προσπαθεί να προβλέψει τα αποτελέσματα των ενεργειών του</w:t>
      </w:r>
      <w:r w:rsidR="007C707B">
        <w:rPr>
          <w:rFonts w:ascii="Times New Roman" w:hAnsi="Times New Roman" w:cs="Times New Roman"/>
          <w:sz w:val="28"/>
          <w:szCs w:val="28"/>
        </w:rPr>
        <w:t xml:space="preserve"> συνηγορούν υπέρ του έξυπνου, εφευρετικού, μυαλωμένου και συνετού χαρακτήρα του, αλλά και υπέρ του </w:t>
      </w:r>
      <w:r w:rsidR="007C707B">
        <w:rPr>
          <w:rFonts w:ascii="Times New Roman" w:hAnsi="Times New Roman" w:cs="Times New Roman"/>
          <w:b/>
          <w:sz w:val="28"/>
          <w:szCs w:val="28"/>
        </w:rPr>
        <w:t>ανθρωποκεντρικού χαρακτήρα του έπους</w:t>
      </w:r>
      <w:r w:rsidR="007C707B">
        <w:rPr>
          <w:rFonts w:ascii="Times New Roman" w:hAnsi="Times New Roman" w:cs="Times New Roman"/>
          <w:sz w:val="28"/>
          <w:szCs w:val="28"/>
        </w:rPr>
        <w:t>, όπου, ασχέτως από τις θεϊκές επεμβάσεις, ο άνθρωπος με το μυαλό και τις ικανότητές του είναι αυτός που δημιουργεί τη μοίρα του.</w:t>
      </w:r>
    </w:p>
    <w:p w:rsidR="007634A2" w:rsidRPr="007634A2" w:rsidRDefault="007634A2" w:rsidP="007634A2">
      <w:pPr>
        <w:pStyle w:val="a3"/>
        <w:rPr>
          <w:rFonts w:ascii="Times New Roman" w:hAnsi="Times New Roman" w:cs="Times New Roman"/>
          <w:b/>
          <w:sz w:val="28"/>
          <w:szCs w:val="28"/>
        </w:rPr>
      </w:pPr>
    </w:p>
    <w:p w:rsidR="007634A2" w:rsidRPr="006E5098" w:rsidRDefault="007634A2" w:rsidP="006E5098">
      <w:pPr>
        <w:pStyle w:val="a3"/>
        <w:numPr>
          <w:ilvl w:val="0"/>
          <w:numId w:val="1"/>
        </w:numPr>
        <w:ind w:left="284" w:hanging="284"/>
        <w:jc w:val="both"/>
        <w:rPr>
          <w:rFonts w:ascii="Times New Roman" w:hAnsi="Times New Roman" w:cs="Times New Roman"/>
          <w:sz w:val="28"/>
          <w:szCs w:val="28"/>
        </w:rPr>
      </w:pPr>
      <w:r>
        <w:rPr>
          <w:rFonts w:ascii="Times New Roman" w:hAnsi="Times New Roman" w:cs="Times New Roman"/>
          <w:sz w:val="28"/>
          <w:szCs w:val="28"/>
        </w:rPr>
        <w:t>Προσέχουμε</w:t>
      </w:r>
      <w:r w:rsidR="00AC1389">
        <w:rPr>
          <w:rFonts w:ascii="Times New Roman" w:hAnsi="Times New Roman" w:cs="Times New Roman"/>
          <w:sz w:val="28"/>
          <w:szCs w:val="28"/>
        </w:rPr>
        <w:t xml:space="preserve"> </w:t>
      </w:r>
      <w:r w:rsidR="00AC1389" w:rsidRPr="00AC1389">
        <w:rPr>
          <w:rFonts w:ascii="Times New Roman" w:hAnsi="Times New Roman" w:cs="Times New Roman"/>
          <w:b/>
          <w:sz w:val="28"/>
          <w:szCs w:val="28"/>
        </w:rPr>
        <w:t xml:space="preserve">την </w:t>
      </w:r>
      <w:r w:rsidR="00736E13">
        <w:rPr>
          <w:rFonts w:ascii="Times New Roman" w:hAnsi="Times New Roman" w:cs="Times New Roman"/>
          <w:b/>
          <w:sz w:val="28"/>
          <w:szCs w:val="28"/>
        </w:rPr>
        <w:t>αντίθεση ανάμεσα στη Ναυσικά και στις ακόλουθές της</w:t>
      </w:r>
      <w:r w:rsidR="00736E13">
        <w:rPr>
          <w:rFonts w:ascii="Times New Roman" w:hAnsi="Times New Roman" w:cs="Times New Roman"/>
          <w:sz w:val="28"/>
          <w:szCs w:val="28"/>
        </w:rPr>
        <w:t xml:space="preserve">, μόλις εμφανίζεται μπροστά τους ο γυμνός και ταλαιπωρημένος Οδυσσέας: οι ακόλουθες σκορπίζουν τρομαγμένες, ενώ η Ναυσικά κρατά την ψυχραιμία της και μένει στη θέση της. Η αντίθεση υποδεικνύει όχι μόνο την παρέμβαση της θεάς Αθηνάς, αλλά και το ευγενές ήθος </w:t>
      </w:r>
      <w:r w:rsidR="006939A1">
        <w:rPr>
          <w:rFonts w:ascii="Times New Roman" w:hAnsi="Times New Roman" w:cs="Times New Roman"/>
          <w:sz w:val="28"/>
          <w:szCs w:val="28"/>
        </w:rPr>
        <w:t xml:space="preserve">και την αριστοκρατική καταγωγή </w:t>
      </w:r>
      <w:r w:rsidR="00736E13">
        <w:rPr>
          <w:rFonts w:ascii="Times New Roman" w:hAnsi="Times New Roman" w:cs="Times New Roman"/>
          <w:sz w:val="28"/>
          <w:szCs w:val="28"/>
        </w:rPr>
        <w:t>της Ναυσικάς, που την κάνει πιο συγκροτημένη και</w:t>
      </w:r>
      <w:r w:rsidR="00B12E78">
        <w:rPr>
          <w:rFonts w:ascii="Times New Roman" w:hAnsi="Times New Roman" w:cs="Times New Roman"/>
          <w:sz w:val="28"/>
          <w:szCs w:val="28"/>
        </w:rPr>
        <w:t xml:space="preserve"> γενναία από τις υπηρέτριές της</w:t>
      </w:r>
      <w:r w:rsidR="00B12E78" w:rsidRPr="00B12E78">
        <w:rPr>
          <w:rFonts w:ascii="Times New Roman" w:hAnsi="Times New Roman" w:cs="Times New Roman"/>
          <w:sz w:val="28"/>
          <w:szCs w:val="28"/>
        </w:rPr>
        <w:t xml:space="preserve">, </w:t>
      </w:r>
      <w:r w:rsidR="00B12E78">
        <w:rPr>
          <w:rFonts w:ascii="Times New Roman" w:hAnsi="Times New Roman" w:cs="Times New Roman"/>
          <w:sz w:val="28"/>
          <w:szCs w:val="28"/>
        </w:rPr>
        <w:t>γεγονός που υποδεικνύει γενικά τη διαφορά του ήθους στο έπος ανάμεσα στους ήρωες και στα δευτερεύοντα πρόσωπα.</w:t>
      </w:r>
    </w:p>
    <w:p w:rsidR="005C43CE" w:rsidRPr="007634A2" w:rsidRDefault="005C43CE" w:rsidP="005C43CE">
      <w:pPr>
        <w:pStyle w:val="a3"/>
        <w:ind w:left="426" w:hanging="142"/>
        <w:jc w:val="both"/>
        <w:rPr>
          <w:rFonts w:ascii="Times New Roman" w:hAnsi="Times New Roman" w:cs="Times New Roman"/>
          <w:sz w:val="28"/>
          <w:szCs w:val="28"/>
        </w:rPr>
      </w:pPr>
    </w:p>
    <w:p w:rsidR="003F53EE" w:rsidRPr="004E16AD" w:rsidRDefault="005C43CE" w:rsidP="003F53EE">
      <w:pPr>
        <w:pStyle w:val="a3"/>
        <w:numPr>
          <w:ilvl w:val="0"/>
          <w:numId w:val="1"/>
        </w:numPr>
        <w:ind w:left="284" w:hanging="284"/>
        <w:jc w:val="both"/>
        <w:rPr>
          <w:rFonts w:ascii="Times New Roman" w:hAnsi="Times New Roman" w:cs="Times New Roman"/>
          <w:b/>
          <w:sz w:val="28"/>
          <w:szCs w:val="28"/>
        </w:rPr>
      </w:pPr>
      <w:r>
        <w:rPr>
          <w:rFonts w:ascii="Times New Roman" w:hAnsi="Times New Roman" w:cs="Times New Roman"/>
          <w:sz w:val="28"/>
          <w:szCs w:val="28"/>
        </w:rPr>
        <w:t>Επισημαίνουμε</w:t>
      </w:r>
      <w:r w:rsidR="00B12E78">
        <w:rPr>
          <w:rFonts w:ascii="Times New Roman" w:hAnsi="Times New Roman" w:cs="Times New Roman"/>
          <w:sz w:val="28"/>
          <w:szCs w:val="28"/>
        </w:rPr>
        <w:t xml:space="preserve"> τη σημασία της </w:t>
      </w:r>
      <w:r w:rsidR="00B12E78">
        <w:rPr>
          <w:rFonts w:ascii="Times New Roman" w:hAnsi="Times New Roman" w:cs="Times New Roman"/>
          <w:b/>
          <w:sz w:val="28"/>
          <w:szCs w:val="28"/>
        </w:rPr>
        <w:t>ικεσίας</w:t>
      </w:r>
      <w:r w:rsidR="00B12E78">
        <w:rPr>
          <w:rFonts w:ascii="Times New Roman" w:hAnsi="Times New Roman" w:cs="Times New Roman"/>
          <w:sz w:val="28"/>
          <w:szCs w:val="28"/>
        </w:rPr>
        <w:t xml:space="preserve"> ως σημαντικού θεσμού, ανάλογου με τη φιλοξενία, που προστάτευε ο </w:t>
      </w:r>
      <w:proofErr w:type="spellStart"/>
      <w:r w:rsidR="00B12E78">
        <w:rPr>
          <w:rFonts w:ascii="Times New Roman" w:hAnsi="Times New Roman" w:cs="Times New Roman"/>
          <w:sz w:val="28"/>
          <w:szCs w:val="28"/>
        </w:rPr>
        <w:t>Ικέσιος</w:t>
      </w:r>
      <w:proofErr w:type="spellEnd"/>
      <w:r w:rsidR="00B12E78">
        <w:rPr>
          <w:rFonts w:ascii="Times New Roman" w:hAnsi="Times New Roman" w:cs="Times New Roman"/>
          <w:sz w:val="28"/>
          <w:szCs w:val="28"/>
        </w:rPr>
        <w:t xml:space="preserve"> Ζεύς και εξασφάλιζε καταφύγιο και προστασία στον ικέτη. Η ικεσία είχε κι αυτή </w:t>
      </w:r>
      <w:r w:rsidR="00B12E78" w:rsidRPr="00B12E78">
        <w:rPr>
          <w:rFonts w:ascii="Times New Roman" w:hAnsi="Times New Roman" w:cs="Times New Roman"/>
          <w:b/>
          <w:sz w:val="28"/>
          <w:szCs w:val="28"/>
        </w:rPr>
        <w:t>συγκεκριμένο τυπικό</w:t>
      </w:r>
      <w:r w:rsidR="00B12E78">
        <w:rPr>
          <w:rFonts w:ascii="Times New Roman" w:hAnsi="Times New Roman" w:cs="Times New Roman"/>
          <w:sz w:val="28"/>
          <w:szCs w:val="28"/>
        </w:rPr>
        <w:t xml:space="preserve">: ο ικέτης γονάτιζε μπροστά στον </w:t>
      </w:r>
      <w:proofErr w:type="spellStart"/>
      <w:r w:rsidR="00B12E78">
        <w:rPr>
          <w:rFonts w:ascii="Times New Roman" w:hAnsi="Times New Roman" w:cs="Times New Roman"/>
          <w:sz w:val="28"/>
          <w:szCs w:val="28"/>
        </w:rPr>
        <w:t>ικετευόμενο</w:t>
      </w:r>
      <w:proofErr w:type="spellEnd"/>
      <w:r w:rsidR="00B12E78">
        <w:rPr>
          <w:rFonts w:ascii="Times New Roman" w:hAnsi="Times New Roman" w:cs="Times New Roman"/>
          <w:sz w:val="28"/>
          <w:szCs w:val="28"/>
        </w:rPr>
        <w:t xml:space="preserve">, με το ένα χέρι αγκάλιαζε τα γόνατά του και με το άλλο άγγιζε το πηγούνι ή το γένι του </w:t>
      </w:r>
      <w:proofErr w:type="spellStart"/>
      <w:r w:rsidR="00B12E78">
        <w:rPr>
          <w:rFonts w:ascii="Times New Roman" w:hAnsi="Times New Roman" w:cs="Times New Roman"/>
          <w:sz w:val="28"/>
          <w:szCs w:val="28"/>
        </w:rPr>
        <w:t>ικετευόμενου</w:t>
      </w:r>
      <w:proofErr w:type="spellEnd"/>
      <w:r w:rsidR="00B12E78">
        <w:rPr>
          <w:rFonts w:ascii="Times New Roman" w:hAnsi="Times New Roman" w:cs="Times New Roman"/>
          <w:sz w:val="28"/>
          <w:szCs w:val="28"/>
        </w:rPr>
        <w:t>. Επίσης, κατέφευγε στον βωμό, αν υπήρχε κοντά. Έτσι ο ικέτης ήταν πρόσωπο ιερό και η μη παροχή βοήθειας προς αυτόν αποτελούσε ύβρη προς τον Δία (διαβάστε σχετικά και τη σημείωση 4 στο κίτρινο πλαίσιο της σελίδας 74 του σχολικού βιβλίου).</w:t>
      </w:r>
    </w:p>
    <w:p w:rsidR="004E16AD" w:rsidRPr="004E16AD" w:rsidRDefault="004E16AD" w:rsidP="004E16AD">
      <w:pPr>
        <w:pStyle w:val="a3"/>
        <w:rPr>
          <w:rFonts w:ascii="Times New Roman" w:hAnsi="Times New Roman" w:cs="Times New Roman"/>
          <w:b/>
          <w:sz w:val="28"/>
          <w:szCs w:val="28"/>
        </w:rPr>
      </w:pPr>
    </w:p>
    <w:p w:rsidR="00660A6F" w:rsidRPr="00660A6F" w:rsidRDefault="004E16AD" w:rsidP="00660A6F">
      <w:pPr>
        <w:pStyle w:val="a3"/>
        <w:numPr>
          <w:ilvl w:val="0"/>
          <w:numId w:val="1"/>
        </w:numPr>
        <w:tabs>
          <w:tab w:val="left" w:pos="426"/>
        </w:tabs>
        <w:ind w:left="284" w:hanging="284"/>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Επισημαίνουμε για μια ακόμη φορά τη </w:t>
      </w:r>
      <w:r>
        <w:rPr>
          <w:rFonts w:ascii="Times New Roman" w:hAnsi="Times New Roman" w:cs="Times New Roman"/>
          <w:b/>
          <w:sz w:val="28"/>
          <w:szCs w:val="28"/>
        </w:rPr>
        <w:t>σημασία του θεσμού της φιλοξενίας</w:t>
      </w:r>
      <w:r>
        <w:rPr>
          <w:rFonts w:ascii="Times New Roman" w:hAnsi="Times New Roman" w:cs="Times New Roman"/>
          <w:sz w:val="28"/>
          <w:szCs w:val="28"/>
        </w:rPr>
        <w:t xml:space="preserve">, που αναδεικνύεται στα λόγια της Ναυσικάς στους στίχους 235-237 και 252-256: </w:t>
      </w:r>
      <w:r w:rsidR="00660A6F">
        <w:rPr>
          <w:rFonts w:ascii="Times New Roman" w:hAnsi="Times New Roman" w:cs="Times New Roman"/>
          <w:sz w:val="28"/>
          <w:szCs w:val="28"/>
        </w:rPr>
        <w:t xml:space="preserve">η φιλοξενία ήταν πολύ σημαντικός κοινωνικός θεσμός, που προστατευόταν από τον Ξένιο Δία (→ </w:t>
      </w:r>
      <w:r w:rsidR="00660A6F">
        <w:rPr>
          <w:rFonts w:ascii="Times New Roman" w:hAnsi="Times New Roman" w:cs="Times New Roman"/>
          <w:i/>
          <w:sz w:val="28"/>
          <w:szCs w:val="28"/>
        </w:rPr>
        <w:t>«Όλοι οι φτωχοί κι οι ξένοι είναι του Δία αποσταλμένοι»</w:t>
      </w:r>
      <w:r w:rsidR="00660A6F">
        <w:rPr>
          <w:rFonts w:ascii="Times New Roman" w:hAnsi="Times New Roman" w:cs="Times New Roman"/>
          <w:sz w:val="28"/>
          <w:szCs w:val="28"/>
        </w:rPr>
        <w:t xml:space="preserve">, </w:t>
      </w:r>
      <w:proofErr w:type="spellStart"/>
      <w:r w:rsidR="00660A6F">
        <w:rPr>
          <w:rFonts w:ascii="Times New Roman" w:hAnsi="Times New Roman" w:cs="Times New Roman"/>
          <w:sz w:val="28"/>
          <w:szCs w:val="28"/>
        </w:rPr>
        <w:t>στιχ</w:t>
      </w:r>
      <w:proofErr w:type="spellEnd"/>
      <w:r w:rsidR="00660A6F">
        <w:rPr>
          <w:rFonts w:ascii="Times New Roman" w:hAnsi="Times New Roman" w:cs="Times New Roman"/>
          <w:sz w:val="28"/>
          <w:szCs w:val="28"/>
        </w:rPr>
        <w:t xml:space="preserve">. 254). Ήταν απαραίτητος θεσμός, γιατί δεν υπήρχαν πανδοχεία και άλλες δομές φιλοξενίας, ενώ οι άνθρωποι ταξίδευαν συχνά, για εμπόριο ή για τη δημιουργία αποικιών, και είχαν ανάγκη καταλύματος, για να φάνε, να πλυθούν και να ξεκουραστούν. Οι ξένοι ήταν ιεροί και η προστασία και φροντίδα τους έδειχνε το επίπεδο του πολιτισμού ενός λαού. Μόνο οι βάρβαροι λαοί κακομεταχειρίζονταν τους ξένους (π.χ. Κύκλωπες, Λαιστρυγόνες). Η φιλοξενία, λοιπόν, είχε θρησκευτική ιερότητα, επειδή εξυπηρετούσε κοινωνικές ανάγκες. </w:t>
      </w:r>
    </w:p>
    <w:p w:rsidR="005C43CE" w:rsidRPr="005C43CE" w:rsidRDefault="005C43CE" w:rsidP="005C43CE">
      <w:pPr>
        <w:pStyle w:val="a3"/>
        <w:ind w:left="284"/>
        <w:jc w:val="both"/>
        <w:rPr>
          <w:rFonts w:ascii="Times New Roman" w:hAnsi="Times New Roman" w:cs="Times New Roman"/>
          <w:b/>
          <w:sz w:val="28"/>
          <w:szCs w:val="28"/>
        </w:rPr>
      </w:pPr>
    </w:p>
    <w:p w:rsidR="005C43CE" w:rsidRPr="00EC4656" w:rsidRDefault="001E368F" w:rsidP="005C43CE">
      <w:pPr>
        <w:pStyle w:val="a3"/>
        <w:numPr>
          <w:ilvl w:val="0"/>
          <w:numId w:val="1"/>
        </w:numPr>
        <w:tabs>
          <w:tab w:val="left" w:pos="426"/>
        </w:tabs>
        <w:ind w:left="284" w:hanging="284"/>
        <w:jc w:val="both"/>
        <w:rPr>
          <w:rFonts w:ascii="Times New Roman" w:hAnsi="Times New Roman" w:cs="Times New Roman"/>
          <w:b/>
          <w:sz w:val="28"/>
          <w:szCs w:val="28"/>
        </w:rPr>
      </w:pPr>
      <w:r>
        <w:rPr>
          <w:rFonts w:ascii="Times New Roman" w:hAnsi="Times New Roman" w:cs="Times New Roman"/>
          <w:b/>
          <w:sz w:val="28"/>
          <w:szCs w:val="28"/>
        </w:rPr>
        <w:t>Χαρακτηρίζουμε τον Οδυσσέα</w:t>
      </w:r>
      <w:r>
        <w:rPr>
          <w:rFonts w:ascii="Times New Roman" w:hAnsi="Times New Roman" w:cs="Times New Roman"/>
          <w:sz w:val="28"/>
          <w:szCs w:val="28"/>
        </w:rPr>
        <w:t xml:space="preserve"> από τη στάση και τις </w:t>
      </w:r>
      <w:r w:rsidR="00B12E78">
        <w:rPr>
          <w:rFonts w:ascii="Times New Roman" w:hAnsi="Times New Roman" w:cs="Times New Roman"/>
          <w:sz w:val="28"/>
          <w:szCs w:val="28"/>
        </w:rPr>
        <w:t xml:space="preserve">επιλογές </w:t>
      </w:r>
      <w:r>
        <w:rPr>
          <w:rFonts w:ascii="Times New Roman" w:hAnsi="Times New Roman" w:cs="Times New Roman"/>
          <w:sz w:val="28"/>
          <w:szCs w:val="28"/>
        </w:rPr>
        <w:t>του στην ενότητα: ο Οδυσσέας είναι</w:t>
      </w:r>
      <w:r w:rsidR="00B12E78">
        <w:rPr>
          <w:rFonts w:ascii="Times New Roman" w:hAnsi="Times New Roman" w:cs="Times New Roman"/>
          <w:sz w:val="28"/>
          <w:szCs w:val="28"/>
        </w:rPr>
        <w:t xml:space="preserve"> συνετός, φρόνιμος, μυαλωμένος, έξυπνος, προνοητικός, εφευρετικός, δύσπιστος και καχύποπτος, διακριτικός, ευγενικός, σεμνός και ντροπαλός, ψύχραιμος, </w:t>
      </w:r>
      <w:r w:rsidR="0029026F">
        <w:rPr>
          <w:rFonts w:ascii="Times New Roman" w:hAnsi="Times New Roman" w:cs="Times New Roman"/>
          <w:sz w:val="28"/>
          <w:szCs w:val="28"/>
        </w:rPr>
        <w:t>εύστροφος, ευγενικός, ευαίσθητος, γλυκομίλητος, ικανός ρήτορας, διπλωμάτης, πολύπαθος</w:t>
      </w:r>
      <w:r>
        <w:rPr>
          <w:rFonts w:ascii="Times New Roman" w:hAnsi="Times New Roman" w:cs="Times New Roman"/>
          <w:sz w:val="28"/>
          <w:szCs w:val="28"/>
        </w:rPr>
        <w:t xml:space="preserve">. </w:t>
      </w:r>
      <w:r>
        <w:rPr>
          <w:rFonts w:ascii="Times New Roman" w:hAnsi="Times New Roman" w:cs="Times New Roman"/>
          <w:b/>
          <w:sz w:val="28"/>
          <w:szCs w:val="28"/>
        </w:rPr>
        <w:t xml:space="preserve">Προσοχή! </w:t>
      </w:r>
      <w:r>
        <w:rPr>
          <w:rFonts w:ascii="Times New Roman" w:hAnsi="Times New Roman" w:cs="Times New Roman"/>
          <w:sz w:val="28"/>
          <w:szCs w:val="28"/>
        </w:rPr>
        <w:t>Δεν αρκεί απλώς να δίνουμε έναν χαρακτηρισμό · πρέπει να τον αιτιολογούμε κιόλας!</w:t>
      </w:r>
    </w:p>
    <w:p w:rsidR="00EC4656" w:rsidRPr="00EC4656" w:rsidRDefault="00EC4656" w:rsidP="00EC4656">
      <w:pPr>
        <w:pStyle w:val="a3"/>
        <w:rPr>
          <w:rFonts w:ascii="Times New Roman" w:hAnsi="Times New Roman" w:cs="Times New Roman"/>
          <w:b/>
          <w:sz w:val="28"/>
          <w:szCs w:val="28"/>
        </w:rPr>
      </w:pPr>
    </w:p>
    <w:p w:rsidR="00EC4656" w:rsidRPr="00D97E9E" w:rsidRDefault="00EC4656" w:rsidP="005C43CE">
      <w:pPr>
        <w:pStyle w:val="a3"/>
        <w:numPr>
          <w:ilvl w:val="0"/>
          <w:numId w:val="1"/>
        </w:numPr>
        <w:tabs>
          <w:tab w:val="left" w:pos="426"/>
        </w:tabs>
        <w:ind w:left="284" w:hanging="284"/>
        <w:jc w:val="both"/>
        <w:rPr>
          <w:rFonts w:ascii="Times New Roman" w:hAnsi="Times New Roman" w:cs="Times New Roman"/>
          <w:b/>
          <w:sz w:val="28"/>
          <w:szCs w:val="28"/>
        </w:rPr>
      </w:pPr>
      <w:r>
        <w:rPr>
          <w:rFonts w:ascii="Times New Roman" w:hAnsi="Times New Roman" w:cs="Times New Roman"/>
          <w:b/>
          <w:sz w:val="28"/>
          <w:szCs w:val="28"/>
        </w:rPr>
        <w:t xml:space="preserve">Χαρακτηρίζουμε την Ναυσικά </w:t>
      </w:r>
      <w:r>
        <w:rPr>
          <w:rFonts w:ascii="Times New Roman" w:hAnsi="Times New Roman" w:cs="Times New Roman"/>
          <w:sz w:val="28"/>
          <w:szCs w:val="28"/>
        </w:rPr>
        <w:t xml:space="preserve">από την πρώτη της εμφάνιση στο έργο και τη στάση της στην ενότητα: η Ναυσικά είναι θαρραλέα και ψύχραιμη, ευγενική, φιλόξενη, συνετή και φρόνιμη, ευσεβής, περήφανη για τον λαό της, αξιοπρεπής, </w:t>
      </w:r>
      <w:r w:rsidR="00EE2007">
        <w:rPr>
          <w:rFonts w:ascii="Times New Roman" w:hAnsi="Times New Roman" w:cs="Times New Roman"/>
          <w:sz w:val="28"/>
          <w:szCs w:val="28"/>
        </w:rPr>
        <w:t xml:space="preserve">συγκροτημένη, </w:t>
      </w:r>
      <w:r>
        <w:rPr>
          <w:rFonts w:ascii="Times New Roman" w:hAnsi="Times New Roman" w:cs="Times New Roman"/>
          <w:sz w:val="28"/>
          <w:szCs w:val="28"/>
        </w:rPr>
        <w:t>ευαίσθητη, σπλαχνική, μεγαλόψυχη. Η Ναυσικά αναδεικνύεται σε μια από τις πιο συμπαθητικές και γοητευτικές μορφές του έπους.</w:t>
      </w:r>
    </w:p>
    <w:p w:rsidR="00D97E9E" w:rsidRPr="00D97E9E" w:rsidRDefault="00D97E9E" w:rsidP="00D97E9E">
      <w:pPr>
        <w:pStyle w:val="a3"/>
        <w:rPr>
          <w:rFonts w:ascii="Times New Roman" w:hAnsi="Times New Roman" w:cs="Times New Roman"/>
          <w:b/>
          <w:sz w:val="28"/>
          <w:szCs w:val="28"/>
        </w:rPr>
      </w:pPr>
    </w:p>
    <w:p w:rsidR="00D97E9E" w:rsidRPr="00EC4656" w:rsidRDefault="00D97E9E" w:rsidP="005C43CE">
      <w:pPr>
        <w:pStyle w:val="a3"/>
        <w:numPr>
          <w:ilvl w:val="0"/>
          <w:numId w:val="1"/>
        </w:numPr>
        <w:tabs>
          <w:tab w:val="left" w:pos="426"/>
        </w:tabs>
        <w:ind w:left="284" w:hanging="284"/>
        <w:jc w:val="both"/>
        <w:rPr>
          <w:rFonts w:ascii="Times New Roman" w:hAnsi="Times New Roman" w:cs="Times New Roman"/>
          <w:b/>
          <w:sz w:val="28"/>
          <w:szCs w:val="28"/>
        </w:rPr>
      </w:pPr>
      <w:r>
        <w:rPr>
          <w:rFonts w:ascii="Times New Roman" w:hAnsi="Times New Roman" w:cs="Times New Roman"/>
          <w:sz w:val="28"/>
          <w:szCs w:val="28"/>
        </w:rPr>
        <w:t xml:space="preserve">Εντοπίζουμε </w:t>
      </w:r>
      <w:r>
        <w:rPr>
          <w:rFonts w:ascii="Times New Roman" w:hAnsi="Times New Roman" w:cs="Times New Roman"/>
          <w:b/>
          <w:sz w:val="28"/>
          <w:szCs w:val="28"/>
        </w:rPr>
        <w:t>τα χαρακτηριστικά των Φαιάκων ως λαού</w:t>
      </w:r>
      <w:r>
        <w:rPr>
          <w:rFonts w:ascii="Times New Roman" w:hAnsi="Times New Roman" w:cs="Times New Roman"/>
          <w:sz w:val="28"/>
          <w:szCs w:val="28"/>
        </w:rPr>
        <w:t xml:space="preserve">, που αναδεικνύονται από την περίληψη της σελίδας 73 και από τους στίχους 228-259: οι Φαίακες είναι λαός φιλόξενος και ευγενικός (→ σέβονται και φροντίζουν τους ξένους, όπως φαίνεται στους </w:t>
      </w:r>
      <w:r w:rsidR="00E261AD">
        <w:rPr>
          <w:rFonts w:ascii="Times New Roman" w:hAnsi="Times New Roman" w:cs="Times New Roman"/>
          <w:sz w:val="28"/>
          <w:szCs w:val="28"/>
        </w:rPr>
        <w:t>στίχους 235-238, 252-259, αλλά και σ</w:t>
      </w:r>
      <w:r>
        <w:rPr>
          <w:rFonts w:ascii="Times New Roman" w:hAnsi="Times New Roman" w:cs="Times New Roman"/>
          <w:sz w:val="28"/>
          <w:szCs w:val="28"/>
        </w:rPr>
        <w:t>την εν γένει συμπεριφορά της Ναυσικάς απέναντι στον Οδυσσέα</w:t>
      </w:r>
      <w:r w:rsidR="00E43516">
        <w:rPr>
          <w:rFonts w:ascii="Times New Roman" w:hAnsi="Times New Roman" w:cs="Times New Roman"/>
          <w:sz w:val="28"/>
          <w:szCs w:val="28"/>
        </w:rPr>
        <w:t xml:space="preserve">), φιλήσυχος και ειρηνικός (→ </w:t>
      </w:r>
      <w:proofErr w:type="spellStart"/>
      <w:r w:rsidR="00E12027">
        <w:rPr>
          <w:rFonts w:ascii="Times New Roman" w:hAnsi="Times New Roman" w:cs="Times New Roman"/>
          <w:sz w:val="28"/>
          <w:szCs w:val="28"/>
        </w:rPr>
        <w:t>στιχ</w:t>
      </w:r>
      <w:proofErr w:type="spellEnd"/>
      <w:r w:rsidR="00E12027">
        <w:rPr>
          <w:rFonts w:ascii="Times New Roman" w:hAnsi="Times New Roman" w:cs="Times New Roman"/>
          <w:sz w:val="28"/>
          <w:szCs w:val="28"/>
        </w:rPr>
        <w:t xml:space="preserve">. </w:t>
      </w:r>
      <w:r w:rsidR="00E43516">
        <w:rPr>
          <w:rFonts w:ascii="Times New Roman" w:hAnsi="Times New Roman" w:cs="Times New Roman"/>
          <w:sz w:val="28"/>
          <w:szCs w:val="28"/>
        </w:rPr>
        <w:t xml:space="preserve">245-247, αλλά και η αναφορά στην περίληψη της σελίδας 73 ότι δεν ενδιαφέρονται για όπλα), πολιτισμένος και εξελιγμένος (→ δείτε τις αναφορές στην περίληψη της σελίδας 73 για τα πυργωμένα τείχη, την </w:t>
      </w:r>
      <w:proofErr w:type="spellStart"/>
      <w:r w:rsidR="00E43516">
        <w:rPr>
          <w:rFonts w:ascii="Times New Roman" w:hAnsi="Times New Roman" w:cs="Times New Roman"/>
          <w:sz w:val="28"/>
          <w:szCs w:val="28"/>
        </w:rPr>
        <w:t>πετροστρωμένη</w:t>
      </w:r>
      <w:proofErr w:type="spellEnd"/>
      <w:r w:rsidR="00E43516">
        <w:rPr>
          <w:rFonts w:ascii="Times New Roman" w:hAnsi="Times New Roman" w:cs="Times New Roman"/>
          <w:sz w:val="28"/>
          <w:szCs w:val="28"/>
        </w:rPr>
        <w:t xml:space="preserve"> αγορά</w:t>
      </w:r>
      <w:r w:rsidR="00964224">
        <w:rPr>
          <w:rFonts w:ascii="Times New Roman" w:hAnsi="Times New Roman" w:cs="Times New Roman"/>
          <w:sz w:val="28"/>
          <w:szCs w:val="28"/>
        </w:rPr>
        <w:t xml:space="preserve">, </w:t>
      </w:r>
      <w:r w:rsidR="00E261AD">
        <w:rPr>
          <w:rFonts w:ascii="Times New Roman" w:hAnsi="Times New Roman" w:cs="Times New Roman"/>
          <w:sz w:val="28"/>
          <w:szCs w:val="28"/>
        </w:rPr>
        <w:t xml:space="preserve">το διπλό λιμάνι, τη ναυτιλία, </w:t>
      </w:r>
      <w:r w:rsidR="00964224">
        <w:rPr>
          <w:rFonts w:ascii="Times New Roman" w:hAnsi="Times New Roman" w:cs="Times New Roman"/>
          <w:sz w:val="28"/>
          <w:szCs w:val="28"/>
        </w:rPr>
        <w:t>τον σεβασμό στη γυναίκα, αλλά και τις αναφορές της Ναυσικάς στο ήθος και στον πολιτισμό των Φαιάκων</w:t>
      </w:r>
      <w:r w:rsidR="00E261AD">
        <w:rPr>
          <w:rFonts w:ascii="Times New Roman" w:hAnsi="Times New Roman" w:cs="Times New Roman"/>
          <w:sz w:val="28"/>
          <w:szCs w:val="28"/>
        </w:rPr>
        <w:t xml:space="preserve"> στους στίχους 228-259, όπου, εκτός των άλλων, φαίνεται ότι έχουν ιεραρχικό σύστημα εξουσίας και οργανωμένη κοινωνική δομή), ναυτικός και εμπορικός (→ δείτε τις αναφορές στην περίληψη της σελίδας 73 για το διπλό λιμάνι, τα εργαστήρια των ναυτικών και τα ευέλικτα καράβια τους, αλλά και στη λατρεία του Ποσειδώνα), ευσεβής (→ δείτε τις αναφορές στην περίληψη της σελίδας 73 για τον ναό του Ποσειδώνα, αλλά και τα ευσεβή λόγια της Ναυσικάς στους στίχους 230-234, 248, 252-256), γενναίος και περήφανος (→ δείτε τις αναφορές στην περίληψη της σελίδας 73 για το ότι δεν ενδιαφέρονται για όπλα, αλλά και τα λόγια τις Ναυσικάς στους στίχους 245-251).</w:t>
      </w:r>
    </w:p>
    <w:p w:rsidR="00EC4656" w:rsidRPr="00EC4656" w:rsidRDefault="00EC4656" w:rsidP="00EC4656">
      <w:pPr>
        <w:pStyle w:val="a3"/>
        <w:rPr>
          <w:rFonts w:ascii="Times New Roman" w:hAnsi="Times New Roman" w:cs="Times New Roman"/>
          <w:b/>
          <w:sz w:val="28"/>
          <w:szCs w:val="28"/>
        </w:rPr>
      </w:pPr>
    </w:p>
    <w:p w:rsidR="00EC4656" w:rsidRPr="001E368F" w:rsidRDefault="00EC4656" w:rsidP="005C43CE">
      <w:pPr>
        <w:pStyle w:val="a3"/>
        <w:numPr>
          <w:ilvl w:val="0"/>
          <w:numId w:val="1"/>
        </w:numPr>
        <w:tabs>
          <w:tab w:val="left" w:pos="426"/>
        </w:tabs>
        <w:ind w:left="284" w:hanging="284"/>
        <w:jc w:val="both"/>
        <w:rPr>
          <w:rFonts w:ascii="Times New Roman" w:hAnsi="Times New Roman" w:cs="Times New Roman"/>
          <w:b/>
          <w:sz w:val="28"/>
          <w:szCs w:val="28"/>
        </w:rPr>
      </w:pPr>
      <w:r>
        <w:rPr>
          <w:rFonts w:ascii="Times New Roman" w:hAnsi="Times New Roman" w:cs="Times New Roman"/>
          <w:sz w:val="28"/>
          <w:szCs w:val="28"/>
        </w:rPr>
        <w:t xml:space="preserve">Διαβάζουμε την ανακεφαλαίωση της σελίδας 78 σχετικά με </w:t>
      </w:r>
      <w:r>
        <w:rPr>
          <w:rFonts w:ascii="Times New Roman" w:hAnsi="Times New Roman" w:cs="Times New Roman"/>
          <w:b/>
          <w:sz w:val="28"/>
          <w:szCs w:val="28"/>
        </w:rPr>
        <w:t xml:space="preserve">τη λειτουργία της ραψωδίας ζ και τον ρόλο της Ναυσικάς: </w:t>
      </w:r>
      <w:r>
        <w:rPr>
          <w:rFonts w:ascii="Times New Roman" w:hAnsi="Times New Roman" w:cs="Times New Roman"/>
          <w:sz w:val="28"/>
          <w:szCs w:val="28"/>
        </w:rPr>
        <w:t xml:space="preserve">χαρακτηριστικό είναι ότι η Ναυσικά, με την ομορφιά, την αγνότητα, το ευγενές ήθος και τη μεγάλη καρδιά </w:t>
      </w:r>
      <w:r w:rsidR="00E12027">
        <w:rPr>
          <w:rFonts w:ascii="Times New Roman" w:hAnsi="Times New Roman" w:cs="Times New Roman"/>
          <w:sz w:val="28"/>
          <w:szCs w:val="28"/>
        </w:rPr>
        <w:t xml:space="preserve">της </w:t>
      </w:r>
      <w:r>
        <w:rPr>
          <w:rFonts w:ascii="Times New Roman" w:hAnsi="Times New Roman" w:cs="Times New Roman"/>
          <w:sz w:val="28"/>
          <w:szCs w:val="28"/>
        </w:rPr>
        <w:t xml:space="preserve">αποτελεί άλλον έναν </w:t>
      </w:r>
      <w:r w:rsidRPr="00EC4656">
        <w:rPr>
          <w:rFonts w:ascii="Times New Roman" w:hAnsi="Times New Roman" w:cs="Times New Roman"/>
          <w:b/>
          <w:sz w:val="28"/>
          <w:szCs w:val="28"/>
        </w:rPr>
        <w:t>πειρασμό</w:t>
      </w:r>
      <w:r>
        <w:rPr>
          <w:rFonts w:ascii="Times New Roman" w:hAnsi="Times New Roman" w:cs="Times New Roman"/>
          <w:sz w:val="28"/>
          <w:szCs w:val="28"/>
        </w:rPr>
        <w:t xml:space="preserve"> που εμφανίζεται στον δρόμο του Οδυσσέα και θα μπορούσε να τον αποσπάσει από τον στόχο του, που είναι η επιστροφή στην πατρίδα και στην οικογένειά του. Ο Οδυσσέας θα μπορούσε κάλλιστα να δεχτεί την πρόταση του Αλκίνοου να παντρευτεί τη θυγατέρα του</w:t>
      </w:r>
      <w:r w:rsidR="005F6664">
        <w:rPr>
          <w:rFonts w:ascii="Times New Roman" w:hAnsi="Times New Roman" w:cs="Times New Roman"/>
          <w:sz w:val="28"/>
          <w:szCs w:val="28"/>
        </w:rPr>
        <w:t>, ενώ έχει προκαλέσει ήδη τον θαυμασμό της Ναυσικάς</w:t>
      </w:r>
      <w:r w:rsidR="00E12027">
        <w:rPr>
          <w:rFonts w:ascii="Times New Roman" w:hAnsi="Times New Roman" w:cs="Times New Roman"/>
          <w:sz w:val="28"/>
          <w:szCs w:val="28"/>
        </w:rPr>
        <w:t xml:space="preserve"> (δείτε σχετικά σ</w:t>
      </w:r>
      <w:r>
        <w:rPr>
          <w:rFonts w:ascii="Times New Roman" w:hAnsi="Times New Roman" w:cs="Times New Roman"/>
          <w:sz w:val="28"/>
          <w:szCs w:val="28"/>
        </w:rPr>
        <w:t>την περίληψη της σελίδας 73</w:t>
      </w:r>
      <w:r w:rsidR="005F6664">
        <w:rPr>
          <w:rFonts w:ascii="Times New Roman" w:hAnsi="Times New Roman" w:cs="Times New Roman"/>
          <w:sz w:val="28"/>
          <w:szCs w:val="28"/>
        </w:rPr>
        <w:t xml:space="preserve"> και </w:t>
      </w:r>
      <w:r w:rsidR="00E12027">
        <w:rPr>
          <w:rFonts w:ascii="Times New Roman" w:hAnsi="Times New Roman" w:cs="Times New Roman"/>
          <w:sz w:val="28"/>
          <w:szCs w:val="28"/>
        </w:rPr>
        <w:t>σ</w:t>
      </w:r>
      <w:r w:rsidR="005F6664">
        <w:rPr>
          <w:rFonts w:ascii="Times New Roman" w:hAnsi="Times New Roman" w:cs="Times New Roman"/>
          <w:sz w:val="28"/>
          <w:szCs w:val="28"/>
        </w:rPr>
        <w:t>τις περιλήψεις των ραψωδιών η και θ στις σελίδες 79 και 80), και να τελειώσουν έτσι τα βάσανά του. Η απόφαση του Οδυσσέα να αντισταθεί και σε αυτόν τον πειρασμό τονίζει το υψηλό ήθος του ήρωα και τον πόθο του για τον νόστο στην Ιθάκη με όποιο τίμημα.</w:t>
      </w:r>
    </w:p>
    <w:p w:rsidR="001E368F" w:rsidRPr="001E368F" w:rsidRDefault="001E368F" w:rsidP="001E368F">
      <w:pPr>
        <w:pStyle w:val="a3"/>
        <w:rPr>
          <w:rFonts w:ascii="Times New Roman" w:hAnsi="Times New Roman" w:cs="Times New Roman"/>
          <w:b/>
          <w:sz w:val="28"/>
          <w:szCs w:val="28"/>
        </w:rPr>
      </w:pPr>
    </w:p>
    <w:p w:rsidR="001E368F" w:rsidRPr="001E368F" w:rsidRDefault="001E368F" w:rsidP="005C43CE">
      <w:pPr>
        <w:pStyle w:val="a3"/>
        <w:numPr>
          <w:ilvl w:val="0"/>
          <w:numId w:val="1"/>
        </w:numPr>
        <w:tabs>
          <w:tab w:val="left" w:pos="426"/>
        </w:tabs>
        <w:ind w:left="284" w:hanging="284"/>
        <w:jc w:val="both"/>
        <w:rPr>
          <w:rFonts w:ascii="Times New Roman" w:hAnsi="Times New Roman" w:cs="Times New Roman"/>
          <w:b/>
          <w:sz w:val="28"/>
          <w:szCs w:val="28"/>
        </w:rPr>
      </w:pPr>
      <w:r>
        <w:rPr>
          <w:rFonts w:ascii="Times New Roman" w:hAnsi="Times New Roman" w:cs="Times New Roman"/>
          <w:sz w:val="28"/>
          <w:szCs w:val="28"/>
        </w:rPr>
        <w:t xml:space="preserve">Εντοπίζουμε τα </w:t>
      </w:r>
      <w:r>
        <w:rPr>
          <w:rFonts w:ascii="Times New Roman" w:hAnsi="Times New Roman" w:cs="Times New Roman"/>
          <w:b/>
          <w:sz w:val="28"/>
          <w:szCs w:val="28"/>
        </w:rPr>
        <w:t>συναισθήματα</w:t>
      </w:r>
      <w:r>
        <w:rPr>
          <w:rFonts w:ascii="Times New Roman" w:hAnsi="Times New Roman" w:cs="Times New Roman"/>
          <w:sz w:val="28"/>
          <w:szCs w:val="28"/>
        </w:rPr>
        <w:t xml:space="preserve"> του Οδυσσέα στην</w:t>
      </w:r>
      <w:r w:rsidR="005F6664">
        <w:rPr>
          <w:rFonts w:ascii="Times New Roman" w:hAnsi="Times New Roman" w:cs="Times New Roman"/>
          <w:sz w:val="28"/>
          <w:szCs w:val="28"/>
        </w:rPr>
        <w:t xml:space="preserve"> ενότητα</w:t>
      </w:r>
      <w:r>
        <w:rPr>
          <w:rFonts w:ascii="Times New Roman" w:hAnsi="Times New Roman" w:cs="Times New Roman"/>
          <w:sz w:val="28"/>
          <w:szCs w:val="28"/>
        </w:rPr>
        <w:t>: ο Οδυσσέας αισθάνεται</w:t>
      </w:r>
      <w:r w:rsidR="005F6664">
        <w:rPr>
          <w:rFonts w:ascii="Times New Roman" w:hAnsi="Times New Roman" w:cs="Times New Roman"/>
          <w:sz w:val="28"/>
          <w:szCs w:val="28"/>
        </w:rPr>
        <w:t xml:space="preserve"> αρχικά ανησυχία, ταραχή και φόβο, καχυποψία και ανασφάλεια, γιατί δεν ξέρει τι είδους λαός είναι αυτός που συνάντησε πάλι</w:t>
      </w:r>
      <w:r>
        <w:rPr>
          <w:rFonts w:ascii="Times New Roman" w:hAnsi="Times New Roman" w:cs="Times New Roman"/>
          <w:sz w:val="28"/>
          <w:szCs w:val="28"/>
        </w:rPr>
        <w:t xml:space="preserve">. </w:t>
      </w:r>
      <w:r w:rsidR="005F6664">
        <w:rPr>
          <w:rFonts w:ascii="Times New Roman" w:hAnsi="Times New Roman" w:cs="Times New Roman"/>
          <w:sz w:val="28"/>
          <w:szCs w:val="28"/>
        </w:rPr>
        <w:t xml:space="preserve">Το γεγονός ότι ακούει κοριτσίστικες </w:t>
      </w:r>
      <w:r w:rsidR="005F6664">
        <w:rPr>
          <w:rFonts w:ascii="Times New Roman" w:hAnsi="Times New Roman" w:cs="Times New Roman"/>
          <w:sz w:val="28"/>
          <w:szCs w:val="28"/>
        </w:rPr>
        <w:lastRenderedPageBreak/>
        <w:t xml:space="preserve">φωνές δεν είναι από μόνο του καθησυχαστικό, αφού ο Οδυσσέας έχει συναντήσει στο ταξίδι του και άλλες φαινομενικά ακίνδυνες γυναίκες, που όμως αποδείχτηκαν επικίνδυνες: θυμηθείτε τις Σειρήνες, την Κίρκη, το κοριτσάκι που ξεσήκωσε τους Λαιστρυγόνες, ακόμη και την ευγενική Καλυψώ, που όμως τον κράτησε φυλακισμένο κοντά της επτά  χρόνια! </w:t>
      </w:r>
      <w:r>
        <w:rPr>
          <w:rFonts w:ascii="Times New Roman" w:hAnsi="Times New Roman" w:cs="Times New Roman"/>
          <w:sz w:val="28"/>
          <w:szCs w:val="28"/>
        </w:rPr>
        <w:t xml:space="preserve">Αυτό φυσικά δε σημαίνει ότι ο Οδυσσέας είναι δειλός! Είναι η φυσιολογική ανθρώπινη αντίδραση ενός </w:t>
      </w:r>
      <w:proofErr w:type="spellStart"/>
      <w:r>
        <w:rPr>
          <w:rFonts w:ascii="Times New Roman" w:hAnsi="Times New Roman" w:cs="Times New Roman"/>
          <w:sz w:val="28"/>
          <w:szCs w:val="28"/>
        </w:rPr>
        <w:t>χιλιοβασανισμένου</w:t>
      </w:r>
      <w:proofErr w:type="spellEnd"/>
      <w:r>
        <w:rPr>
          <w:rFonts w:ascii="Times New Roman" w:hAnsi="Times New Roman" w:cs="Times New Roman"/>
          <w:sz w:val="28"/>
          <w:szCs w:val="28"/>
        </w:rPr>
        <w:t xml:space="preserve"> ανθρώπου, που</w:t>
      </w:r>
      <w:r w:rsidR="005F6664">
        <w:rPr>
          <w:rFonts w:ascii="Times New Roman" w:hAnsi="Times New Roman" w:cs="Times New Roman"/>
          <w:sz w:val="28"/>
          <w:szCs w:val="28"/>
        </w:rPr>
        <w:t xml:space="preserve"> δεν αντιμετωπίζει με αφέλεια καμία από τις προκλήσεις του ταξιδιού του, αλλά κι ενός συνετού και μυαλωμένου ανθρώπου, που ζυγίζει όλες τις πιθανότητες και παίρνει κάθε δυνατό μέτρο για την ασφάλειά του</w:t>
      </w:r>
      <w:r>
        <w:rPr>
          <w:rFonts w:ascii="Times New Roman" w:hAnsi="Times New Roman" w:cs="Times New Roman"/>
          <w:sz w:val="28"/>
          <w:szCs w:val="28"/>
        </w:rPr>
        <w:t>.</w:t>
      </w:r>
      <w:r w:rsidR="004E16AD">
        <w:rPr>
          <w:rFonts w:ascii="Times New Roman" w:hAnsi="Times New Roman" w:cs="Times New Roman"/>
          <w:sz w:val="28"/>
          <w:szCs w:val="28"/>
        </w:rPr>
        <w:t xml:space="preserve"> Χαρακτηριστική είναι και η αιδημοσύνη</w:t>
      </w:r>
      <w:r w:rsidR="00E12027">
        <w:rPr>
          <w:rFonts w:ascii="Times New Roman" w:hAnsi="Times New Roman" w:cs="Times New Roman"/>
          <w:sz w:val="28"/>
          <w:szCs w:val="28"/>
        </w:rPr>
        <w:t xml:space="preserve"> (= ντροπή) και η επιφύλαξη τις οποίες </w:t>
      </w:r>
      <w:r w:rsidR="004E16AD">
        <w:rPr>
          <w:rFonts w:ascii="Times New Roman" w:hAnsi="Times New Roman" w:cs="Times New Roman"/>
          <w:sz w:val="28"/>
          <w:szCs w:val="28"/>
        </w:rPr>
        <w:t>αισθάνεται ο Οδυσσέας, που τον κάνουν να εμφανιστεί όσο το δυνατό πιο αξιοπρεπής μπροστά στις κοπέλες. Όλα αυτά αποδεικνύουν για άλλη μια φορά το υψηλό ήθος του ήρωα.</w:t>
      </w:r>
    </w:p>
    <w:p w:rsidR="001E368F" w:rsidRPr="001E368F" w:rsidRDefault="001E368F" w:rsidP="001E368F">
      <w:pPr>
        <w:pStyle w:val="a3"/>
        <w:rPr>
          <w:rFonts w:ascii="Times New Roman" w:hAnsi="Times New Roman" w:cs="Times New Roman"/>
          <w:b/>
          <w:sz w:val="28"/>
          <w:szCs w:val="28"/>
        </w:rPr>
      </w:pPr>
    </w:p>
    <w:p w:rsidR="001E368F" w:rsidRPr="006714F7" w:rsidRDefault="00660A6F" w:rsidP="005C43CE">
      <w:pPr>
        <w:pStyle w:val="a3"/>
        <w:numPr>
          <w:ilvl w:val="0"/>
          <w:numId w:val="1"/>
        </w:numPr>
        <w:tabs>
          <w:tab w:val="left" w:pos="426"/>
        </w:tabs>
        <w:ind w:left="284" w:hanging="284"/>
        <w:jc w:val="both"/>
        <w:rPr>
          <w:rFonts w:ascii="Times New Roman" w:hAnsi="Times New Roman" w:cs="Times New Roman"/>
          <w:b/>
          <w:sz w:val="28"/>
          <w:szCs w:val="28"/>
        </w:rPr>
      </w:pPr>
      <w:r>
        <w:rPr>
          <w:rFonts w:ascii="Times New Roman" w:hAnsi="Times New Roman" w:cs="Times New Roman"/>
          <w:sz w:val="28"/>
          <w:szCs w:val="28"/>
        </w:rPr>
        <w:t xml:space="preserve">Προσέχουμε την </w:t>
      </w:r>
      <w:r>
        <w:rPr>
          <w:rFonts w:ascii="Times New Roman" w:hAnsi="Times New Roman" w:cs="Times New Roman"/>
          <w:b/>
          <w:sz w:val="28"/>
          <w:szCs w:val="28"/>
        </w:rPr>
        <w:t>αντίθεση</w:t>
      </w:r>
      <w:r>
        <w:rPr>
          <w:rFonts w:ascii="Times New Roman" w:hAnsi="Times New Roman" w:cs="Times New Roman"/>
          <w:sz w:val="28"/>
          <w:szCs w:val="28"/>
        </w:rPr>
        <w:t xml:space="preserve"> </w:t>
      </w:r>
      <w:r w:rsidR="00737937">
        <w:rPr>
          <w:rFonts w:ascii="Times New Roman" w:hAnsi="Times New Roman" w:cs="Times New Roman"/>
          <w:b/>
          <w:sz w:val="28"/>
          <w:szCs w:val="28"/>
        </w:rPr>
        <w:t xml:space="preserve">μεταξύ Οδυσσέα και Ναυσικάς: </w:t>
      </w:r>
      <w:r w:rsidR="00737937">
        <w:rPr>
          <w:rFonts w:ascii="Times New Roman" w:hAnsi="Times New Roman" w:cs="Times New Roman"/>
          <w:sz w:val="28"/>
          <w:szCs w:val="28"/>
        </w:rPr>
        <w:t>ο Οδυσσέας εμφανίζεται γυμνός, άθλιος, ταλαιπωρημένος, πεινασμένος, άγριος στην όψη, ενώ η Ναυσικά πανέμορφη, νέα, φρέσκια, περιποιημένη, καλοντυμένη. Ωστόσο, οι εξωτερικές αντιθέσεις αμβλύνονται καθώς προχωρά η συζήτηση και αποδεικνύεται ότι οι δύο ήρωες μοιάζουν εσωτερικά στη σύνεση, στην ευγένεια, στο υψηλό ήθος και στο ψυχικό μεγαλείο.</w:t>
      </w:r>
    </w:p>
    <w:p w:rsidR="006714F7" w:rsidRPr="006714F7" w:rsidRDefault="006714F7" w:rsidP="006714F7">
      <w:pPr>
        <w:pStyle w:val="a3"/>
        <w:rPr>
          <w:rFonts w:ascii="Times New Roman" w:hAnsi="Times New Roman" w:cs="Times New Roman"/>
          <w:b/>
          <w:sz w:val="28"/>
          <w:szCs w:val="28"/>
        </w:rPr>
      </w:pPr>
    </w:p>
    <w:p w:rsidR="006714F7" w:rsidRPr="002F1B79" w:rsidRDefault="002F1B79" w:rsidP="005C43CE">
      <w:pPr>
        <w:pStyle w:val="a3"/>
        <w:numPr>
          <w:ilvl w:val="0"/>
          <w:numId w:val="1"/>
        </w:numPr>
        <w:tabs>
          <w:tab w:val="left" w:pos="426"/>
        </w:tabs>
        <w:ind w:left="284" w:hanging="284"/>
        <w:jc w:val="both"/>
        <w:rPr>
          <w:rFonts w:ascii="Times New Roman" w:hAnsi="Times New Roman" w:cs="Times New Roman"/>
          <w:b/>
          <w:sz w:val="28"/>
          <w:szCs w:val="28"/>
        </w:rPr>
      </w:pPr>
      <w:r>
        <w:rPr>
          <w:rFonts w:ascii="Times New Roman" w:hAnsi="Times New Roman" w:cs="Times New Roman"/>
          <w:sz w:val="28"/>
          <w:szCs w:val="28"/>
        </w:rPr>
        <w:t xml:space="preserve">Εντοπίζουμε τη </w:t>
      </w:r>
      <w:r>
        <w:rPr>
          <w:rFonts w:ascii="Times New Roman" w:hAnsi="Times New Roman" w:cs="Times New Roman"/>
          <w:b/>
          <w:sz w:val="28"/>
          <w:szCs w:val="28"/>
        </w:rPr>
        <w:t>δομή του λόγου του Οδυσσέα</w:t>
      </w:r>
      <w:r>
        <w:rPr>
          <w:rFonts w:ascii="Times New Roman" w:hAnsi="Times New Roman" w:cs="Times New Roman"/>
          <w:sz w:val="28"/>
          <w:szCs w:val="28"/>
        </w:rPr>
        <w:t>, που είναι η εξής:</w:t>
      </w:r>
    </w:p>
    <w:p w:rsidR="002F1B79" w:rsidRPr="002F1B79" w:rsidRDefault="002F1B79" w:rsidP="002F1B79">
      <w:pPr>
        <w:pStyle w:val="a3"/>
        <w:numPr>
          <w:ilvl w:val="0"/>
          <w:numId w:val="4"/>
        </w:numPr>
        <w:ind w:left="709" w:hanging="283"/>
        <w:rPr>
          <w:rFonts w:ascii="Times New Roman" w:hAnsi="Times New Roman" w:cs="Times New Roman"/>
          <w:b/>
          <w:sz w:val="28"/>
          <w:szCs w:val="28"/>
        </w:rPr>
      </w:pPr>
      <w:r>
        <w:rPr>
          <w:rFonts w:ascii="Times New Roman" w:hAnsi="Times New Roman" w:cs="Times New Roman"/>
          <w:sz w:val="28"/>
          <w:szCs w:val="28"/>
        </w:rPr>
        <w:t>Ικεσία</w:t>
      </w:r>
    </w:p>
    <w:p w:rsidR="002F1B79" w:rsidRPr="002F1B79" w:rsidRDefault="002F1B79" w:rsidP="002F1B79">
      <w:pPr>
        <w:pStyle w:val="a3"/>
        <w:numPr>
          <w:ilvl w:val="0"/>
          <w:numId w:val="4"/>
        </w:numPr>
        <w:ind w:left="709" w:hanging="283"/>
        <w:rPr>
          <w:rFonts w:ascii="Times New Roman" w:hAnsi="Times New Roman" w:cs="Times New Roman"/>
          <w:b/>
          <w:sz w:val="28"/>
          <w:szCs w:val="28"/>
        </w:rPr>
      </w:pPr>
      <w:r>
        <w:rPr>
          <w:rFonts w:ascii="Times New Roman" w:hAnsi="Times New Roman" w:cs="Times New Roman"/>
          <w:sz w:val="28"/>
          <w:szCs w:val="28"/>
        </w:rPr>
        <w:t>Φιλοφρονήσεις, καλόπιασμα και κολακεία</w:t>
      </w:r>
    </w:p>
    <w:p w:rsidR="002F1B79" w:rsidRPr="002F1B79" w:rsidRDefault="002F1B79" w:rsidP="002F1B79">
      <w:pPr>
        <w:pStyle w:val="a3"/>
        <w:numPr>
          <w:ilvl w:val="0"/>
          <w:numId w:val="4"/>
        </w:numPr>
        <w:ind w:left="709" w:hanging="283"/>
        <w:rPr>
          <w:rFonts w:ascii="Times New Roman" w:hAnsi="Times New Roman" w:cs="Times New Roman"/>
          <w:b/>
          <w:sz w:val="28"/>
          <w:szCs w:val="28"/>
        </w:rPr>
      </w:pPr>
      <w:r>
        <w:rPr>
          <w:rFonts w:ascii="Times New Roman" w:hAnsi="Times New Roman" w:cs="Times New Roman"/>
          <w:sz w:val="28"/>
          <w:szCs w:val="28"/>
        </w:rPr>
        <w:t>Έμμεσες αναφορές στη σπουδαιότητά του</w:t>
      </w:r>
      <w:r w:rsidR="00A01D99" w:rsidRPr="00A01D99">
        <w:rPr>
          <w:rFonts w:ascii="Times New Roman" w:hAnsi="Times New Roman" w:cs="Times New Roman"/>
          <w:sz w:val="28"/>
          <w:szCs w:val="28"/>
        </w:rPr>
        <w:t xml:space="preserve"> </w:t>
      </w:r>
      <w:r w:rsidR="00A01D99">
        <w:rPr>
          <w:rFonts w:ascii="Times New Roman" w:hAnsi="Times New Roman" w:cs="Times New Roman"/>
          <w:sz w:val="28"/>
          <w:szCs w:val="28"/>
        </w:rPr>
        <w:t>(→ ηγέτης μεγάλου στρατού)</w:t>
      </w:r>
    </w:p>
    <w:p w:rsidR="002F1B79" w:rsidRPr="002F1B79" w:rsidRDefault="002F1B79" w:rsidP="002F1B79">
      <w:pPr>
        <w:pStyle w:val="a3"/>
        <w:numPr>
          <w:ilvl w:val="0"/>
          <w:numId w:val="4"/>
        </w:numPr>
        <w:ind w:left="709" w:hanging="283"/>
        <w:rPr>
          <w:rFonts w:ascii="Times New Roman" w:hAnsi="Times New Roman" w:cs="Times New Roman"/>
          <w:b/>
          <w:sz w:val="28"/>
          <w:szCs w:val="28"/>
        </w:rPr>
      </w:pPr>
      <w:r>
        <w:rPr>
          <w:rFonts w:ascii="Times New Roman" w:hAnsi="Times New Roman" w:cs="Times New Roman"/>
          <w:sz w:val="28"/>
          <w:szCs w:val="28"/>
        </w:rPr>
        <w:t>Πρόκληση οίκτου και συμπάθειας με την αναφορά στα βάσανά του</w:t>
      </w:r>
    </w:p>
    <w:p w:rsidR="002F1B79" w:rsidRPr="002F1B79" w:rsidRDefault="002F1B79" w:rsidP="00A01D99">
      <w:pPr>
        <w:pStyle w:val="a3"/>
        <w:numPr>
          <w:ilvl w:val="0"/>
          <w:numId w:val="4"/>
        </w:numPr>
        <w:ind w:left="709" w:hanging="283"/>
        <w:jc w:val="both"/>
        <w:rPr>
          <w:rFonts w:ascii="Times New Roman" w:hAnsi="Times New Roman" w:cs="Times New Roman"/>
          <w:b/>
          <w:sz w:val="28"/>
          <w:szCs w:val="28"/>
        </w:rPr>
      </w:pPr>
      <w:r>
        <w:rPr>
          <w:rFonts w:ascii="Times New Roman" w:hAnsi="Times New Roman" w:cs="Times New Roman"/>
          <w:sz w:val="28"/>
          <w:szCs w:val="28"/>
        </w:rPr>
        <w:t>Διατύπωση αιτημάτων με ευγενικό τρόπο υπό μορφή ικεσίας</w:t>
      </w:r>
      <w:r w:rsidR="00A01D99">
        <w:rPr>
          <w:rFonts w:ascii="Times New Roman" w:hAnsi="Times New Roman" w:cs="Times New Roman"/>
          <w:sz w:val="28"/>
          <w:szCs w:val="28"/>
        </w:rPr>
        <w:t xml:space="preserve"> (ρούχα και καθοδήγηση στην πόλη)</w:t>
      </w:r>
    </w:p>
    <w:p w:rsidR="002F1B79" w:rsidRPr="002F1B79" w:rsidRDefault="002F1B79" w:rsidP="002F1B79">
      <w:pPr>
        <w:pStyle w:val="a3"/>
        <w:numPr>
          <w:ilvl w:val="0"/>
          <w:numId w:val="4"/>
        </w:numPr>
        <w:ind w:left="709" w:hanging="283"/>
        <w:rPr>
          <w:rFonts w:ascii="Times New Roman" w:hAnsi="Times New Roman" w:cs="Times New Roman"/>
          <w:b/>
          <w:sz w:val="28"/>
          <w:szCs w:val="28"/>
        </w:rPr>
      </w:pPr>
      <w:r>
        <w:rPr>
          <w:rFonts w:ascii="Times New Roman" w:hAnsi="Times New Roman" w:cs="Times New Roman"/>
          <w:sz w:val="28"/>
          <w:szCs w:val="28"/>
        </w:rPr>
        <w:t>Ευχές</w:t>
      </w:r>
    </w:p>
    <w:p w:rsidR="002F1B79" w:rsidRPr="002F1B79" w:rsidRDefault="002F1B79" w:rsidP="002F1B79">
      <w:pPr>
        <w:pStyle w:val="a3"/>
        <w:ind w:left="709"/>
        <w:rPr>
          <w:rFonts w:ascii="Times New Roman" w:hAnsi="Times New Roman" w:cs="Times New Roman"/>
          <w:b/>
          <w:sz w:val="28"/>
          <w:szCs w:val="28"/>
        </w:rPr>
      </w:pPr>
    </w:p>
    <w:p w:rsidR="002F1B79" w:rsidRPr="00D97E9E" w:rsidRDefault="002F1B79" w:rsidP="005C43CE">
      <w:pPr>
        <w:pStyle w:val="a3"/>
        <w:numPr>
          <w:ilvl w:val="0"/>
          <w:numId w:val="1"/>
        </w:numPr>
        <w:tabs>
          <w:tab w:val="left" w:pos="426"/>
        </w:tabs>
        <w:ind w:left="284" w:hanging="284"/>
        <w:jc w:val="both"/>
        <w:rPr>
          <w:rFonts w:ascii="Times New Roman" w:hAnsi="Times New Roman" w:cs="Times New Roman"/>
          <w:b/>
          <w:sz w:val="28"/>
          <w:szCs w:val="28"/>
        </w:rPr>
      </w:pPr>
      <w:r>
        <w:rPr>
          <w:rFonts w:ascii="Times New Roman" w:hAnsi="Times New Roman" w:cs="Times New Roman"/>
          <w:sz w:val="28"/>
          <w:szCs w:val="28"/>
        </w:rPr>
        <w:t xml:space="preserve">Επισημαίνουμε τους </w:t>
      </w:r>
      <w:r>
        <w:rPr>
          <w:rFonts w:ascii="Times New Roman" w:hAnsi="Times New Roman" w:cs="Times New Roman"/>
          <w:b/>
          <w:sz w:val="28"/>
          <w:szCs w:val="28"/>
        </w:rPr>
        <w:t xml:space="preserve">τρόπους πειθούς που χρησιμοποιεί ο Οδυσσέας στον λόγο του: </w:t>
      </w:r>
      <w:r>
        <w:rPr>
          <w:rFonts w:ascii="Times New Roman" w:hAnsi="Times New Roman" w:cs="Times New Roman"/>
          <w:sz w:val="28"/>
          <w:szCs w:val="28"/>
        </w:rPr>
        <w:t xml:space="preserve">α) κολακεία, καλόπιασμα και έπαινος της ομορφιάς της </w:t>
      </w:r>
      <w:r w:rsidR="00E12027">
        <w:rPr>
          <w:rFonts w:ascii="Times New Roman" w:hAnsi="Times New Roman" w:cs="Times New Roman"/>
          <w:sz w:val="28"/>
          <w:szCs w:val="28"/>
        </w:rPr>
        <w:t xml:space="preserve">Ναυσικάς </w:t>
      </w:r>
      <w:r>
        <w:rPr>
          <w:rFonts w:ascii="Times New Roman" w:hAnsi="Times New Roman" w:cs="Times New Roman"/>
          <w:sz w:val="28"/>
          <w:szCs w:val="28"/>
        </w:rPr>
        <w:t xml:space="preserve">(→ </w:t>
      </w:r>
      <w:proofErr w:type="spellStart"/>
      <w:r w:rsidR="005E53CC">
        <w:rPr>
          <w:rFonts w:ascii="Times New Roman" w:hAnsi="Times New Roman" w:cs="Times New Roman"/>
          <w:sz w:val="28"/>
          <w:szCs w:val="28"/>
        </w:rPr>
        <w:t>στιχ</w:t>
      </w:r>
      <w:proofErr w:type="spellEnd"/>
      <w:r w:rsidR="005E53CC">
        <w:rPr>
          <w:rFonts w:ascii="Times New Roman" w:hAnsi="Times New Roman" w:cs="Times New Roman"/>
          <w:sz w:val="28"/>
          <w:szCs w:val="28"/>
        </w:rPr>
        <w:t xml:space="preserve">. 185-206: </w:t>
      </w:r>
      <w:r>
        <w:rPr>
          <w:rFonts w:ascii="Times New Roman" w:hAnsi="Times New Roman" w:cs="Times New Roman"/>
          <w:sz w:val="28"/>
          <w:szCs w:val="28"/>
        </w:rPr>
        <w:t xml:space="preserve">την παρομοιάζει με θεά, με ένα σπάνιο βλαστάρι φοινικιάς που είχε συναντήσει στα ταξίδια του και μακαρίζει τους γονείς, τα αδέρφια και τον μελλοντικό της σύζυγο, που </w:t>
      </w:r>
      <w:r w:rsidR="00E12027">
        <w:rPr>
          <w:rFonts w:ascii="Times New Roman" w:hAnsi="Times New Roman" w:cs="Times New Roman"/>
          <w:sz w:val="28"/>
          <w:szCs w:val="28"/>
        </w:rPr>
        <w:t xml:space="preserve">έχουν να </w:t>
      </w:r>
      <w:r>
        <w:rPr>
          <w:rFonts w:ascii="Times New Roman" w:hAnsi="Times New Roman" w:cs="Times New Roman"/>
          <w:sz w:val="28"/>
          <w:szCs w:val="28"/>
        </w:rPr>
        <w:t xml:space="preserve">καμαρώνουν μια τέτοια ομορφιά στο σπίτι τους), β) </w:t>
      </w:r>
      <w:r w:rsidR="005E53CC">
        <w:rPr>
          <w:rFonts w:ascii="Times New Roman" w:hAnsi="Times New Roman" w:cs="Times New Roman"/>
          <w:sz w:val="28"/>
          <w:szCs w:val="28"/>
        </w:rPr>
        <w:t>έμμεση αναφορά στη σπουδαιότητα και στην κοινωνική του θέση (</w:t>
      </w:r>
      <w:proofErr w:type="spellStart"/>
      <w:r w:rsidR="005E53CC">
        <w:rPr>
          <w:rFonts w:ascii="Times New Roman" w:hAnsi="Times New Roman" w:cs="Times New Roman"/>
          <w:sz w:val="28"/>
          <w:szCs w:val="28"/>
        </w:rPr>
        <w:t>στιχ</w:t>
      </w:r>
      <w:proofErr w:type="spellEnd"/>
      <w:r w:rsidR="005E53CC">
        <w:rPr>
          <w:rFonts w:ascii="Times New Roman" w:hAnsi="Times New Roman" w:cs="Times New Roman"/>
          <w:sz w:val="28"/>
          <w:szCs w:val="28"/>
        </w:rPr>
        <w:t>. 200), ώστε να της δείξει ότι δεν έχει να κάνει με έναν τυχαίο ναυαγό, γ) πρόκληση οίκτου και συμπάθειας με αναφορά στις συμφορές του (</w:t>
      </w:r>
      <w:proofErr w:type="spellStart"/>
      <w:r w:rsidR="005E53CC">
        <w:rPr>
          <w:rFonts w:ascii="Times New Roman" w:hAnsi="Times New Roman" w:cs="Times New Roman"/>
          <w:sz w:val="28"/>
          <w:szCs w:val="28"/>
        </w:rPr>
        <w:t>στιχ</w:t>
      </w:r>
      <w:proofErr w:type="spellEnd"/>
      <w:r w:rsidR="005E53CC">
        <w:rPr>
          <w:rFonts w:ascii="Times New Roman" w:hAnsi="Times New Roman" w:cs="Times New Roman"/>
          <w:sz w:val="28"/>
          <w:szCs w:val="28"/>
        </w:rPr>
        <w:t xml:space="preserve">. 201, 207-216), δ) αιτήματα με ευγενικό τρόπο, μη δεσμευτικά (→ </w:t>
      </w:r>
      <w:proofErr w:type="spellStart"/>
      <w:r w:rsidR="005E53CC">
        <w:rPr>
          <w:rFonts w:ascii="Times New Roman" w:hAnsi="Times New Roman" w:cs="Times New Roman"/>
          <w:sz w:val="28"/>
          <w:szCs w:val="28"/>
        </w:rPr>
        <w:t>στιχ</w:t>
      </w:r>
      <w:proofErr w:type="spellEnd"/>
      <w:r w:rsidR="005E53CC">
        <w:rPr>
          <w:rFonts w:ascii="Times New Roman" w:hAnsi="Times New Roman" w:cs="Times New Roman"/>
          <w:sz w:val="28"/>
          <w:szCs w:val="28"/>
        </w:rPr>
        <w:t>. 218-220: την ικετεύει να τον βοηθήσει δείχνοντάς του την πόλη και δίνοντάς του ένα πανί για να σκεπάσει τη γύμνια του), ε) ευχές (για καλή φήμη και ευτυχισμένη οικογενειακή ζωή</w:t>
      </w:r>
      <w:r w:rsidR="00D97E9E">
        <w:rPr>
          <w:rFonts w:ascii="Times New Roman" w:hAnsi="Times New Roman" w:cs="Times New Roman"/>
          <w:sz w:val="28"/>
          <w:szCs w:val="28"/>
        </w:rPr>
        <w:t xml:space="preserve">, </w:t>
      </w:r>
      <w:proofErr w:type="spellStart"/>
      <w:r w:rsidR="00D97E9E">
        <w:rPr>
          <w:rFonts w:ascii="Times New Roman" w:hAnsi="Times New Roman" w:cs="Times New Roman"/>
          <w:sz w:val="28"/>
          <w:szCs w:val="28"/>
        </w:rPr>
        <w:t>στιχ</w:t>
      </w:r>
      <w:proofErr w:type="spellEnd"/>
      <w:r w:rsidR="00D97E9E">
        <w:rPr>
          <w:rFonts w:ascii="Times New Roman" w:hAnsi="Times New Roman" w:cs="Times New Roman"/>
          <w:sz w:val="28"/>
          <w:szCs w:val="28"/>
        </w:rPr>
        <w:t>. 221-224</w:t>
      </w:r>
      <w:r w:rsidR="005E53CC">
        <w:rPr>
          <w:rFonts w:ascii="Times New Roman" w:hAnsi="Times New Roman" w:cs="Times New Roman"/>
          <w:sz w:val="28"/>
          <w:szCs w:val="28"/>
        </w:rPr>
        <w:t>), στ) ικετευτικός και παρακλητικός τόνος, αλλά με αξιοπρέπεια</w:t>
      </w:r>
      <w:r w:rsidR="00D97E9E">
        <w:rPr>
          <w:rFonts w:ascii="Times New Roman" w:hAnsi="Times New Roman" w:cs="Times New Roman"/>
          <w:sz w:val="28"/>
          <w:szCs w:val="28"/>
        </w:rPr>
        <w:t xml:space="preserve"> (</w:t>
      </w:r>
      <w:proofErr w:type="spellStart"/>
      <w:r w:rsidR="00D97E9E">
        <w:rPr>
          <w:rFonts w:ascii="Times New Roman" w:hAnsi="Times New Roman" w:cs="Times New Roman"/>
          <w:sz w:val="28"/>
          <w:szCs w:val="28"/>
        </w:rPr>
        <w:t>στιχ</w:t>
      </w:r>
      <w:proofErr w:type="spellEnd"/>
      <w:r w:rsidR="00D97E9E">
        <w:rPr>
          <w:rFonts w:ascii="Times New Roman" w:hAnsi="Times New Roman" w:cs="Times New Roman"/>
          <w:sz w:val="28"/>
          <w:szCs w:val="28"/>
        </w:rPr>
        <w:t>. 185, 215-217)</w:t>
      </w:r>
      <w:r w:rsidR="005E53CC">
        <w:rPr>
          <w:rFonts w:ascii="Times New Roman" w:hAnsi="Times New Roman" w:cs="Times New Roman"/>
          <w:sz w:val="28"/>
          <w:szCs w:val="28"/>
        </w:rPr>
        <w:t xml:space="preserve">. Οι τρόποι αυτοί πειθούς έχουν </w:t>
      </w:r>
      <w:r w:rsidR="005E53CC">
        <w:rPr>
          <w:rFonts w:ascii="Times New Roman" w:hAnsi="Times New Roman" w:cs="Times New Roman"/>
          <w:sz w:val="28"/>
          <w:szCs w:val="28"/>
        </w:rPr>
        <w:lastRenderedPageBreak/>
        <w:t xml:space="preserve">κυρίως </w:t>
      </w:r>
      <w:r w:rsidR="005E53CC" w:rsidRPr="005E53CC">
        <w:rPr>
          <w:rFonts w:ascii="Times New Roman" w:hAnsi="Times New Roman" w:cs="Times New Roman"/>
          <w:b/>
          <w:sz w:val="28"/>
          <w:szCs w:val="28"/>
        </w:rPr>
        <w:t>συναισθηματικό χαρακτήρα</w:t>
      </w:r>
      <w:r w:rsidR="005E53CC">
        <w:rPr>
          <w:rFonts w:ascii="Times New Roman" w:hAnsi="Times New Roman" w:cs="Times New Roman"/>
          <w:sz w:val="28"/>
          <w:szCs w:val="28"/>
        </w:rPr>
        <w:t>, αφού απευθύνονται στη γυναικεία φιλαρέσκεια και στην ανθρώπινη συμπόνια της Ναυσικάς, αλλά και στο θρησκευτικό της συναίσθημα που αφορά την ιερότητα της ικεσίας και της φιλοξενίας, χωρίς να την πιέζει.</w:t>
      </w:r>
    </w:p>
    <w:p w:rsidR="00D97E9E" w:rsidRPr="005E53CC" w:rsidRDefault="00D97E9E" w:rsidP="00D97E9E">
      <w:pPr>
        <w:pStyle w:val="a3"/>
        <w:tabs>
          <w:tab w:val="left" w:pos="426"/>
        </w:tabs>
        <w:ind w:left="284"/>
        <w:jc w:val="both"/>
        <w:rPr>
          <w:rFonts w:ascii="Times New Roman" w:hAnsi="Times New Roman" w:cs="Times New Roman"/>
          <w:b/>
          <w:sz w:val="28"/>
          <w:szCs w:val="28"/>
        </w:rPr>
      </w:pPr>
    </w:p>
    <w:p w:rsidR="005E53CC" w:rsidRPr="00D97E9E" w:rsidRDefault="00D97E9E" w:rsidP="005C43CE">
      <w:pPr>
        <w:pStyle w:val="a3"/>
        <w:numPr>
          <w:ilvl w:val="0"/>
          <w:numId w:val="1"/>
        </w:numPr>
        <w:tabs>
          <w:tab w:val="left" w:pos="426"/>
        </w:tabs>
        <w:ind w:left="284" w:hanging="284"/>
        <w:jc w:val="both"/>
        <w:rPr>
          <w:rFonts w:ascii="Times New Roman" w:hAnsi="Times New Roman" w:cs="Times New Roman"/>
          <w:b/>
          <w:sz w:val="28"/>
          <w:szCs w:val="28"/>
        </w:rPr>
      </w:pPr>
      <w:r>
        <w:rPr>
          <w:rFonts w:ascii="Times New Roman" w:hAnsi="Times New Roman" w:cs="Times New Roman"/>
          <w:sz w:val="28"/>
          <w:szCs w:val="28"/>
        </w:rPr>
        <w:t xml:space="preserve">Εντοπίζουμε κατ’ αντίστιξη </w:t>
      </w:r>
      <w:r>
        <w:rPr>
          <w:rFonts w:ascii="Times New Roman" w:hAnsi="Times New Roman" w:cs="Times New Roman"/>
          <w:b/>
          <w:sz w:val="28"/>
          <w:szCs w:val="28"/>
        </w:rPr>
        <w:t xml:space="preserve">τη δομή του πολύ πιο σύντομου λόγου της Ναυσικάς: </w:t>
      </w:r>
    </w:p>
    <w:p w:rsidR="00D97E9E" w:rsidRPr="00D97E9E" w:rsidRDefault="00D97E9E" w:rsidP="00D97E9E">
      <w:pPr>
        <w:pStyle w:val="a3"/>
        <w:numPr>
          <w:ilvl w:val="0"/>
          <w:numId w:val="5"/>
        </w:numPr>
        <w:ind w:left="709" w:hanging="283"/>
        <w:rPr>
          <w:rFonts w:ascii="Times New Roman" w:hAnsi="Times New Roman" w:cs="Times New Roman"/>
          <w:b/>
          <w:sz w:val="28"/>
          <w:szCs w:val="28"/>
        </w:rPr>
      </w:pPr>
      <w:r>
        <w:rPr>
          <w:rFonts w:ascii="Times New Roman" w:hAnsi="Times New Roman" w:cs="Times New Roman"/>
          <w:sz w:val="28"/>
          <w:szCs w:val="28"/>
        </w:rPr>
        <w:t>Ανταπόδοση των φιλοφρονήσεων (</w:t>
      </w:r>
      <w:proofErr w:type="spellStart"/>
      <w:r>
        <w:rPr>
          <w:rFonts w:ascii="Times New Roman" w:hAnsi="Times New Roman" w:cs="Times New Roman"/>
          <w:sz w:val="28"/>
          <w:szCs w:val="28"/>
        </w:rPr>
        <w:t>στιχ</w:t>
      </w:r>
      <w:proofErr w:type="spellEnd"/>
      <w:r>
        <w:rPr>
          <w:rFonts w:ascii="Times New Roman" w:hAnsi="Times New Roman" w:cs="Times New Roman"/>
          <w:sz w:val="28"/>
          <w:szCs w:val="28"/>
        </w:rPr>
        <w:t>. 229)</w:t>
      </w:r>
    </w:p>
    <w:p w:rsidR="00D97E9E" w:rsidRPr="00D97E9E" w:rsidRDefault="00D97E9E" w:rsidP="00D97E9E">
      <w:pPr>
        <w:pStyle w:val="a3"/>
        <w:numPr>
          <w:ilvl w:val="0"/>
          <w:numId w:val="5"/>
        </w:numPr>
        <w:ind w:left="709" w:hanging="283"/>
        <w:rPr>
          <w:rFonts w:ascii="Times New Roman" w:hAnsi="Times New Roman" w:cs="Times New Roman"/>
          <w:b/>
          <w:sz w:val="28"/>
          <w:szCs w:val="28"/>
        </w:rPr>
      </w:pPr>
      <w:r>
        <w:rPr>
          <w:rFonts w:ascii="Times New Roman" w:hAnsi="Times New Roman" w:cs="Times New Roman"/>
          <w:sz w:val="28"/>
          <w:szCs w:val="28"/>
        </w:rPr>
        <w:t>Παραμυθία (= παρηγοριά) με θρησκευτικές αναφορές (</w:t>
      </w:r>
      <w:proofErr w:type="spellStart"/>
      <w:r>
        <w:rPr>
          <w:rFonts w:ascii="Times New Roman" w:hAnsi="Times New Roman" w:cs="Times New Roman"/>
          <w:sz w:val="28"/>
          <w:szCs w:val="28"/>
        </w:rPr>
        <w:t>στιχ</w:t>
      </w:r>
      <w:proofErr w:type="spellEnd"/>
      <w:r>
        <w:rPr>
          <w:rFonts w:ascii="Times New Roman" w:hAnsi="Times New Roman" w:cs="Times New Roman"/>
          <w:sz w:val="28"/>
          <w:szCs w:val="28"/>
        </w:rPr>
        <w:t>. 230-234)</w:t>
      </w:r>
    </w:p>
    <w:p w:rsidR="00D97E9E" w:rsidRPr="00D97E9E" w:rsidRDefault="00D97E9E" w:rsidP="00D97E9E">
      <w:pPr>
        <w:pStyle w:val="a3"/>
        <w:numPr>
          <w:ilvl w:val="0"/>
          <w:numId w:val="5"/>
        </w:numPr>
        <w:ind w:left="709" w:hanging="283"/>
        <w:rPr>
          <w:rFonts w:ascii="Times New Roman" w:hAnsi="Times New Roman" w:cs="Times New Roman"/>
          <w:b/>
          <w:sz w:val="28"/>
          <w:szCs w:val="28"/>
        </w:rPr>
      </w:pPr>
      <w:r>
        <w:rPr>
          <w:rFonts w:ascii="Times New Roman" w:hAnsi="Times New Roman" w:cs="Times New Roman"/>
          <w:sz w:val="28"/>
          <w:szCs w:val="28"/>
        </w:rPr>
        <w:t>Διαβεβαίωση της φιλικής της διάθεσης και προσφορά φιλοξενίας (</w:t>
      </w:r>
      <w:proofErr w:type="spellStart"/>
      <w:r>
        <w:rPr>
          <w:rFonts w:ascii="Times New Roman" w:hAnsi="Times New Roman" w:cs="Times New Roman"/>
          <w:sz w:val="28"/>
          <w:szCs w:val="28"/>
        </w:rPr>
        <w:t>στιχ</w:t>
      </w:r>
      <w:proofErr w:type="spellEnd"/>
      <w:r>
        <w:rPr>
          <w:rFonts w:ascii="Times New Roman" w:hAnsi="Times New Roman" w:cs="Times New Roman"/>
          <w:sz w:val="28"/>
          <w:szCs w:val="28"/>
        </w:rPr>
        <w:t>. 235-238)</w:t>
      </w:r>
    </w:p>
    <w:p w:rsidR="00AC1389" w:rsidRPr="00D97E9E" w:rsidRDefault="00D97E9E" w:rsidP="00D97E9E">
      <w:pPr>
        <w:pStyle w:val="a3"/>
        <w:numPr>
          <w:ilvl w:val="0"/>
          <w:numId w:val="5"/>
        </w:numPr>
        <w:ind w:left="709" w:hanging="283"/>
        <w:rPr>
          <w:rFonts w:ascii="Times New Roman" w:hAnsi="Times New Roman" w:cs="Times New Roman"/>
          <w:b/>
          <w:sz w:val="28"/>
          <w:szCs w:val="28"/>
        </w:rPr>
      </w:pPr>
      <w:r>
        <w:rPr>
          <w:rFonts w:ascii="Times New Roman" w:hAnsi="Times New Roman" w:cs="Times New Roman"/>
          <w:sz w:val="28"/>
          <w:szCs w:val="28"/>
        </w:rPr>
        <w:t>Πληροφορίες (</w:t>
      </w:r>
      <w:proofErr w:type="spellStart"/>
      <w:r>
        <w:rPr>
          <w:rFonts w:ascii="Times New Roman" w:hAnsi="Times New Roman" w:cs="Times New Roman"/>
          <w:sz w:val="28"/>
          <w:szCs w:val="28"/>
        </w:rPr>
        <w:t>στιχ</w:t>
      </w:r>
      <w:proofErr w:type="spellEnd"/>
      <w:r>
        <w:rPr>
          <w:rFonts w:ascii="Times New Roman" w:hAnsi="Times New Roman" w:cs="Times New Roman"/>
          <w:sz w:val="28"/>
          <w:szCs w:val="28"/>
        </w:rPr>
        <w:t>. 239-241).</w:t>
      </w:r>
    </w:p>
    <w:p w:rsidR="00653F8F" w:rsidRPr="00653F8F" w:rsidRDefault="00653F8F" w:rsidP="00653F8F">
      <w:pPr>
        <w:pStyle w:val="a3"/>
        <w:rPr>
          <w:rFonts w:ascii="Times New Roman" w:hAnsi="Times New Roman" w:cs="Times New Roman"/>
          <w:b/>
          <w:sz w:val="28"/>
          <w:szCs w:val="28"/>
        </w:rPr>
      </w:pPr>
    </w:p>
    <w:p w:rsidR="00653F8F" w:rsidRPr="00F41593" w:rsidRDefault="00653F8F" w:rsidP="005C43CE">
      <w:pPr>
        <w:pStyle w:val="a3"/>
        <w:numPr>
          <w:ilvl w:val="0"/>
          <w:numId w:val="1"/>
        </w:numPr>
        <w:tabs>
          <w:tab w:val="left" w:pos="426"/>
        </w:tabs>
        <w:ind w:left="284" w:hanging="284"/>
        <w:jc w:val="both"/>
        <w:rPr>
          <w:rFonts w:ascii="Times New Roman" w:hAnsi="Times New Roman" w:cs="Times New Roman"/>
          <w:b/>
          <w:sz w:val="28"/>
          <w:szCs w:val="28"/>
        </w:rPr>
      </w:pPr>
      <w:r>
        <w:rPr>
          <w:rFonts w:ascii="Times New Roman" w:hAnsi="Times New Roman" w:cs="Times New Roman"/>
          <w:sz w:val="28"/>
          <w:szCs w:val="28"/>
        </w:rPr>
        <w:t xml:space="preserve">Καταγράφουμε τα </w:t>
      </w:r>
      <w:r>
        <w:rPr>
          <w:rFonts w:ascii="Times New Roman" w:hAnsi="Times New Roman" w:cs="Times New Roman"/>
          <w:b/>
          <w:sz w:val="28"/>
          <w:szCs w:val="28"/>
        </w:rPr>
        <w:t>συναισθήματά μας ως ακροατών-αναγνωστών</w:t>
      </w:r>
      <w:r>
        <w:rPr>
          <w:rFonts w:ascii="Times New Roman" w:hAnsi="Times New Roman" w:cs="Times New Roman"/>
          <w:sz w:val="28"/>
          <w:szCs w:val="28"/>
        </w:rPr>
        <w:t xml:space="preserve"> σε αυτή την ενότητα</w:t>
      </w:r>
      <w:r w:rsidR="00E261AD">
        <w:rPr>
          <w:rFonts w:ascii="Times New Roman" w:hAnsi="Times New Roman" w:cs="Times New Roman"/>
          <w:sz w:val="28"/>
          <w:szCs w:val="28"/>
        </w:rPr>
        <w:t>, όπου επιτέλους ο Οδυσσέας βρίσκει ένα φιλόξενο «λιμάνι»</w:t>
      </w:r>
      <w:r>
        <w:rPr>
          <w:rFonts w:ascii="Times New Roman" w:hAnsi="Times New Roman" w:cs="Times New Roman"/>
          <w:sz w:val="28"/>
          <w:szCs w:val="28"/>
        </w:rPr>
        <w:t>: οι ακροατές-αναγνώστες νιώθουμε</w:t>
      </w:r>
      <w:r w:rsidR="00E261AD">
        <w:rPr>
          <w:rFonts w:ascii="Times New Roman" w:hAnsi="Times New Roman" w:cs="Times New Roman"/>
          <w:sz w:val="28"/>
          <w:szCs w:val="28"/>
        </w:rPr>
        <w:t xml:space="preserve"> αρχικά αγωνία για την έκβαση της συνάντησης, κυρίως με δεδομένη την εξαθλιωμένη κατάσταση του Οδυσσέα, και στη συνέχεια</w:t>
      </w:r>
      <w:r w:rsidR="00EE2007">
        <w:rPr>
          <w:rFonts w:ascii="Times New Roman" w:hAnsi="Times New Roman" w:cs="Times New Roman"/>
          <w:sz w:val="28"/>
          <w:szCs w:val="28"/>
        </w:rPr>
        <w:t xml:space="preserve"> συμπάθεια και θαυμασμό για τη Ναυσικά, θαυμασμό και ικανοποίηση για τη ρητορική δεινότητα του Οδυσσέα, ενδιαφέρον για τη συνέχεια και την υποδοχή του Οδυσσέα από τους Φαίακες</w:t>
      </w:r>
      <w:r>
        <w:rPr>
          <w:rFonts w:ascii="Times New Roman" w:hAnsi="Times New Roman" w:cs="Times New Roman"/>
          <w:sz w:val="28"/>
          <w:szCs w:val="28"/>
        </w:rPr>
        <w:t>.</w:t>
      </w:r>
    </w:p>
    <w:p w:rsidR="00F41593" w:rsidRPr="00F41593" w:rsidRDefault="00F41593" w:rsidP="00F41593">
      <w:pPr>
        <w:pStyle w:val="a3"/>
        <w:tabs>
          <w:tab w:val="left" w:pos="426"/>
        </w:tabs>
        <w:ind w:left="284"/>
        <w:jc w:val="both"/>
        <w:rPr>
          <w:rFonts w:ascii="Times New Roman" w:hAnsi="Times New Roman" w:cs="Times New Roman"/>
          <w:b/>
          <w:sz w:val="28"/>
          <w:szCs w:val="28"/>
        </w:rPr>
      </w:pPr>
    </w:p>
    <w:p w:rsidR="00F41593" w:rsidRPr="00EE2007" w:rsidRDefault="00F41593" w:rsidP="005C43CE">
      <w:pPr>
        <w:pStyle w:val="a3"/>
        <w:numPr>
          <w:ilvl w:val="0"/>
          <w:numId w:val="1"/>
        </w:numPr>
        <w:tabs>
          <w:tab w:val="left" w:pos="426"/>
        </w:tabs>
        <w:ind w:left="284" w:hanging="284"/>
        <w:jc w:val="both"/>
        <w:rPr>
          <w:rFonts w:ascii="Times New Roman" w:hAnsi="Times New Roman" w:cs="Times New Roman"/>
          <w:b/>
          <w:sz w:val="28"/>
          <w:szCs w:val="28"/>
        </w:rPr>
      </w:pPr>
      <w:r>
        <w:rPr>
          <w:rFonts w:ascii="Times New Roman" w:hAnsi="Times New Roman" w:cs="Times New Roman"/>
          <w:sz w:val="28"/>
          <w:szCs w:val="28"/>
        </w:rPr>
        <w:t xml:space="preserve">Εντοπίζουμε τις </w:t>
      </w:r>
      <w:r>
        <w:rPr>
          <w:rFonts w:ascii="Times New Roman" w:hAnsi="Times New Roman" w:cs="Times New Roman"/>
          <w:b/>
          <w:sz w:val="28"/>
          <w:szCs w:val="28"/>
        </w:rPr>
        <w:t>αντιλήψεις για τη θέση της γυναίκας στην ομηρική εποχή</w:t>
      </w:r>
      <w:r>
        <w:rPr>
          <w:rFonts w:ascii="Times New Roman" w:hAnsi="Times New Roman" w:cs="Times New Roman"/>
          <w:sz w:val="28"/>
          <w:szCs w:val="28"/>
        </w:rPr>
        <w:t xml:space="preserve"> που περιλαμβάνονται στην ενότητα: η γυναίκα οφείλει να είναι όμορφη, μια και ο ρόλος της είναι κυρίως διακοσμητικός (</w:t>
      </w:r>
      <w:proofErr w:type="spellStart"/>
      <w:r>
        <w:rPr>
          <w:rFonts w:ascii="Times New Roman" w:hAnsi="Times New Roman" w:cs="Times New Roman"/>
          <w:sz w:val="28"/>
          <w:szCs w:val="28"/>
        </w:rPr>
        <w:t>στιχ</w:t>
      </w:r>
      <w:proofErr w:type="spellEnd"/>
      <w:r>
        <w:rPr>
          <w:rFonts w:ascii="Times New Roman" w:hAnsi="Times New Roman" w:cs="Times New Roman"/>
          <w:sz w:val="28"/>
          <w:szCs w:val="28"/>
        </w:rPr>
        <w:t>. 190-193), ενώ ύψιστος προορισμός της ζωής της είναι ο γάμος (</w:t>
      </w:r>
      <w:proofErr w:type="spellStart"/>
      <w:r>
        <w:rPr>
          <w:rFonts w:ascii="Times New Roman" w:hAnsi="Times New Roman" w:cs="Times New Roman"/>
          <w:sz w:val="28"/>
          <w:szCs w:val="28"/>
        </w:rPr>
        <w:t>στιχ</w:t>
      </w:r>
      <w:proofErr w:type="spellEnd"/>
      <w:r>
        <w:rPr>
          <w:rFonts w:ascii="Times New Roman" w:hAnsi="Times New Roman" w:cs="Times New Roman"/>
          <w:sz w:val="28"/>
          <w:szCs w:val="28"/>
        </w:rPr>
        <w:t>. 194-195) και η ήρεμη οικογενειακή ζωή με τη δημιουργία ενός ειρηνικού σπιτικού, που θα το κυβερνά η ομόνοια και η γαλήνη (</w:t>
      </w:r>
      <w:proofErr w:type="spellStart"/>
      <w:r>
        <w:rPr>
          <w:rFonts w:ascii="Times New Roman" w:hAnsi="Times New Roman" w:cs="Times New Roman"/>
          <w:sz w:val="28"/>
          <w:szCs w:val="28"/>
        </w:rPr>
        <w:t>στιχ</w:t>
      </w:r>
      <w:proofErr w:type="spellEnd"/>
      <w:r>
        <w:rPr>
          <w:rFonts w:ascii="Times New Roman" w:hAnsi="Times New Roman" w:cs="Times New Roman"/>
          <w:sz w:val="28"/>
          <w:szCs w:val="28"/>
        </w:rPr>
        <w:t>. 221-224).</w:t>
      </w:r>
    </w:p>
    <w:p w:rsidR="00EE2007" w:rsidRPr="00D97E9E" w:rsidRDefault="00EE2007" w:rsidP="00EE2007">
      <w:pPr>
        <w:pStyle w:val="a3"/>
        <w:tabs>
          <w:tab w:val="left" w:pos="426"/>
        </w:tabs>
        <w:ind w:left="284"/>
        <w:jc w:val="both"/>
        <w:rPr>
          <w:rFonts w:ascii="Times New Roman" w:hAnsi="Times New Roman" w:cs="Times New Roman"/>
          <w:b/>
          <w:sz w:val="28"/>
          <w:szCs w:val="28"/>
        </w:rPr>
      </w:pPr>
    </w:p>
    <w:p w:rsidR="00D97E9E" w:rsidRPr="00EE2007" w:rsidRDefault="00D97E9E" w:rsidP="005C43CE">
      <w:pPr>
        <w:pStyle w:val="a3"/>
        <w:numPr>
          <w:ilvl w:val="0"/>
          <w:numId w:val="1"/>
        </w:numPr>
        <w:tabs>
          <w:tab w:val="left" w:pos="426"/>
        </w:tabs>
        <w:ind w:left="284" w:hanging="284"/>
        <w:jc w:val="both"/>
        <w:rPr>
          <w:rFonts w:ascii="Times New Roman" w:hAnsi="Times New Roman" w:cs="Times New Roman"/>
          <w:b/>
          <w:sz w:val="28"/>
          <w:szCs w:val="28"/>
        </w:rPr>
      </w:pPr>
      <w:r>
        <w:rPr>
          <w:rFonts w:ascii="Times New Roman" w:hAnsi="Times New Roman" w:cs="Times New Roman"/>
          <w:sz w:val="28"/>
          <w:szCs w:val="28"/>
        </w:rPr>
        <w:t xml:space="preserve">Παρατηρούμε ότι η </w:t>
      </w:r>
      <w:r w:rsidR="00EE2007">
        <w:rPr>
          <w:rFonts w:ascii="Times New Roman" w:hAnsi="Times New Roman" w:cs="Times New Roman"/>
          <w:sz w:val="28"/>
          <w:szCs w:val="28"/>
        </w:rPr>
        <w:t xml:space="preserve">σωτηρία του ναυαγού από τη βασιλοπούλα, που αναλαμβάνει να τον οδηγήσει στην πόλη </w:t>
      </w:r>
      <w:r>
        <w:rPr>
          <w:rFonts w:ascii="Times New Roman" w:hAnsi="Times New Roman" w:cs="Times New Roman"/>
          <w:sz w:val="28"/>
          <w:szCs w:val="28"/>
        </w:rPr>
        <w:t xml:space="preserve">αποτελεί </w:t>
      </w:r>
      <w:proofErr w:type="spellStart"/>
      <w:r w:rsidR="00EE2007">
        <w:rPr>
          <w:rFonts w:ascii="Times New Roman" w:hAnsi="Times New Roman" w:cs="Times New Roman"/>
          <w:b/>
          <w:sz w:val="28"/>
          <w:szCs w:val="28"/>
        </w:rPr>
        <w:t>παραμυθικό</w:t>
      </w:r>
      <w:proofErr w:type="spellEnd"/>
      <w:r w:rsidR="00EE2007">
        <w:rPr>
          <w:rFonts w:ascii="Times New Roman" w:hAnsi="Times New Roman" w:cs="Times New Roman"/>
          <w:b/>
          <w:sz w:val="28"/>
          <w:szCs w:val="28"/>
        </w:rPr>
        <w:t xml:space="preserve"> στοιχείο</w:t>
      </w:r>
      <w:r w:rsidR="00EE2007">
        <w:rPr>
          <w:rFonts w:ascii="Times New Roman" w:hAnsi="Times New Roman" w:cs="Times New Roman"/>
          <w:sz w:val="28"/>
          <w:szCs w:val="28"/>
        </w:rPr>
        <w:t xml:space="preserve">, που εντοπίζουμε συχνά και σε άλλους μύθους και </w:t>
      </w:r>
      <w:r w:rsidR="00E12027">
        <w:rPr>
          <w:rFonts w:ascii="Times New Roman" w:hAnsi="Times New Roman" w:cs="Times New Roman"/>
          <w:sz w:val="28"/>
          <w:szCs w:val="28"/>
        </w:rPr>
        <w:t xml:space="preserve">λαϊκά </w:t>
      </w:r>
      <w:r w:rsidR="00EE2007">
        <w:rPr>
          <w:rFonts w:ascii="Times New Roman" w:hAnsi="Times New Roman" w:cs="Times New Roman"/>
          <w:sz w:val="28"/>
          <w:szCs w:val="28"/>
        </w:rPr>
        <w:t xml:space="preserve">παραμύθια. </w:t>
      </w:r>
      <w:r w:rsidR="00EE2007">
        <w:rPr>
          <w:rFonts w:ascii="Times New Roman" w:hAnsi="Times New Roman" w:cs="Times New Roman"/>
          <w:b/>
          <w:sz w:val="28"/>
          <w:szCs w:val="28"/>
        </w:rPr>
        <w:t>Μαγικό-</w:t>
      </w:r>
      <w:proofErr w:type="spellStart"/>
      <w:r w:rsidR="00EE2007">
        <w:rPr>
          <w:rFonts w:ascii="Times New Roman" w:hAnsi="Times New Roman" w:cs="Times New Roman"/>
          <w:b/>
          <w:sz w:val="28"/>
          <w:szCs w:val="28"/>
        </w:rPr>
        <w:t>παραμυθικό</w:t>
      </w:r>
      <w:proofErr w:type="spellEnd"/>
      <w:r w:rsidR="00EE2007">
        <w:rPr>
          <w:rFonts w:ascii="Times New Roman" w:hAnsi="Times New Roman" w:cs="Times New Roman"/>
          <w:b/>
          <w:sz w:val="28"/>
          <w:szCs w:val="28"/>
        </w:rPr>
        <w:t xml:space="preserve"> στοιχείο </w:t>
      </w:r>
      <w:r w:rsidR="00EE2007">
        <w:rPr>
          <w:rFonts w:ascii="Times New Roman" w:hAnsi="Times New Roman" w:cs="Times New Roman"/>
          <w:sz w:val="28"/>
          <w:szCs w:val="28"/>
        </w:rPr>
        <w:t>αποτελούν, επίσης, οι επεμβάσεις της θεάς Αθηνάς για την ευόδωση της φιλοξενίας του Οδυσσέα από τους Φαίακες και την προώθηση του νόστου του.</w:t>
      </w:r>
    </w:p>
    <w:p w:rsidR="00EE2007" w:rsidRPr="00EE2007" w:rsidRDefault="00EE2007" w:rsidP="00EE2007">
      <w:pPr>
        <w:pStyle w:val="a3"/>
        <w:rPr>
          <w:rFonts w:ascii="Times New Roman" w:hAnsi="Times New Roman" w:cs="Times New Roman"/>
          <w:b/>
          <w:sz w:val="28"/>
          <w:szCs w:val="28"/>
        </w:rPr>
      </w:pPr>
    </w:p>
    <w:p w:rsidR="00EE2007" w:rsidRPr="00EE2007" w:rsidRDefault="00EE2007" w:rsidP="005C43CE">
      <w:pPr>
        <w:pStyle w:val="a3"/>
        <w:numPr>
          <w:ilvl w:val="0"/>
          <w:numId w:val="1"/>
        </w:numPr>
        <w:tabs>
          <w:tab w:val="left" w:pos="426"/>
        </w:tabs>
        <w:ind w:left="284" w:hanging="284"/>
        <w:jc w:val="both"/>
        <w:rPr>
          <w:rFonts w:ascii="Times New Roman" w:hAnsi="Times New Roman" w:cs="Times New Roman"/>
          <w:b/>
          <w:sz w:val="28"/>
          <w:szCs w:val="28"/>
        </w:rPr>
      </w:pPr>
      <w:r>
        <w:rPr>
          <w:rFonts w:ascii="Times New Roman" w:hAnsi="Times New Roman" w:cs="Times New Roman"/>
          <w:sz w:val="28"/>
          <w:szCs w:val="28"/>
        </w:rPr>
        <w:t xml:space="preserve">Προσέχουμε σε αυτή την ενότητα </w:t>
      </w:r>
      <w:r>
        <w:rPr>
          <w:rFonts w:ascii="Times New Roman" w:hAnsi="Times New Roman" w:cs="Times New Roman"/>
          <w:b/>
          <w:sz w:val="28"/>
          <w:szCs w:val="28"/>
        </w:rPr>
        <w:t>τα στοιχεία που εξυπηρετούν την επική οικονομία</w:t>
      </w:r>
      <w:r>
        <w:rPr>
          <w:rFonts w:ascii="Times New Roman" w:hAnsi="Times New Roman" w:cs="Times New Roman"/>
          <w:sz w:val="28"/>
          <w:szCs w:val="28"/>
        </w:rPr>
        <w:t xml:space="preserve"> (δηλαδή που βοηθούν να εξελιχθεί η υπόθεση προς το συμφέρον του ήρωα), που είναι η απόφαση της Ναυσικάς (με παρότρυνση σε όνειρο της θεάς Αθηνάς) να πάει να πλύνει τα ρούχα στο ποτάμι, ώστε να συναντήσει τον ναυαγό Οδυσσέα, αλλά και</w:t>
      </w:r>
      <w:r w:rsidR="00E12027">
        <w:rPr>
          <w:rFonts w:ascii="Times New Roman" w:hAnsi="Times New Roman" w:cs="Times New Roman"/>
          <w:sz w:val="28"/>
          <w:szCs w:val="28"/>
        </w:rPr>
        <w:t xml:space="preserve"> να υπάρχουν εύκαιρα ρούχα, προκειμένου</w:t>
      </w:r>
      <w:r>
        <w:rPr>
          <w:rFonts w:ascii="Times New Roman" w:hAnsi="Times New Roman" w:cs="Times New Roman"/>
          <w:sz w:val="28"/>
          <w:szCs w:val="28"/>
        </w:rPr>
        <w:t xml:space="preserve"> να εμφανιστεί ο ήρωας αξιοπρεπής και όχι γυμνός και εξαθλιωμένος μπροστά στους Φαίακες.</w:t>
      </w:r>
    </w:p>
    <w:p w:rsidR="00EE2007" w:rsidRPr="00EE2007" w:rsidRDefault="00EE2007" w:rsidP="00EE2007">
      <w:pPr>
        <w:pStyle w:val="a3"/>
        <w:rPr>
          <w:rFonts w:ascii="Times New Roman" w:hAnsi="Times New Roman" w:cs="Times New Roman"/>
          <w:b/>
          <w:sz w:val="28"/>
          <w:szCs w:val="28"/>
        </w:rPr>
      </w:pPr>
    </w:p>
    <w:p w:rsidR="00EE2007" w:rsidRPr="00AC1389" w:rsidRDefault="00EE2007" w:rsidP="005C43CE">
      <w:pPr>
        <w:pStyle w:val="a3"/>
        <w:numPr>
          <w:ilvl w:val="0"/>
          <w:numId w:val="1"/>
        </w:numPr>
        <w:tabs>
          <w:tab w:val="left" w:pos="426"/>
        </w:tabs>
        <w:ind w:left="284" w:hanging="284"/>
        <w:jc w:val="both"/>
        <w:rPr>
          <w:rFonts w:ascii="Times New Roman" w:hAnsi="Times New Roman" w:cs="Times New Roman"/>
          <w:b/>
          <w:sz w:val="28"/>
          <w:szCs w:val="28"/>
        </w:rPr>
      </w:pPr>
      <w:r>
        <w:rPr>
          <w:rFonts w:ascii="Times New Roman" w:hAnsi="Times New Roman" w:cs="Times New Roman"/>
          <w:sz w:val="28"/>
          <w:szCs w:val="28"/>
        </w:rPr>
        <w:t xml:space="preserve">Ανάλογα εντοπίζουμε </w:t>
      </w:r>
      <w:r>
        <w:rPr>
          <w:rFonts w:ascii="Times New Roman" w:hAnsi="Times New Roman" w:cs="Times New Roman"/>
          <w:b/>
          <w:sz w:val="28"/>
          <w:szCs w:val="28"/>
        </w:rPr>
        <w:t xml:space="preserve">τα στοιχεία που συμβάλλουν στην εξέλιξη του μύθου: </w:t>
      </w:r>
      <w:r>
        <w:rPr>
          <w:rFonts w:ascii="Times New Roman" w:hAnsi="Times New Roman" w:cs="Times New Roman"/>
          <w:sz w:val="28"/>
          <w:szCs w:val="28"/>
        </w:rPr>
        <w:t xml:space="preserve">την παρότρυνση σε όνειρο της Ναυσικάς από την Αθηνά να πάει να πλύνει τα ρούχα στο ποτάμι, ώστε να συναντήσει </w:t>
      </w:r>
      <w:r w:rsidR="00260370">
        <w:rPr>
          <w:rFonts w:ascii="Times New Roman" w:hAnsi="Times New Roman" w:cs="Times New Roman"/>
          <w:sz w:val="28"/>
          <w:szCs w:val="28"/>
        </w:rPr>
        <w:t xml:space="preserve">τον Οδυσσέα, το παιχνίδι με το τόπι και το </w:t>
      </w:r>
      <w:r w:rsidR="00260370">
        <w:rPr>
          <w:rFonts w:ascii="Times New Roman" w:hAnsi="Times New Roman" w:cs="Times New Roman"/>
          <w:sz w:val="28"/>
          <w:szCs w:val="28"/>
        </w:rPr>
        <w:lastRenderedPageBreak/>
        <w:t xml:space="preserve">παραστράτημα της μπάλας στο ποτάμι, ώστε να ξυπνήσει ο ναυαγός ήρωας, </w:t>
      </w:r>
      <w:r w:rsidR="00E12027">
        <w:rPr>
          <w:rFonts w:ascii="Times New Roman" w:hAnsi="Times New Roman" w:cs="Times New Roman"/>
          <w:sz w:val="28"/>
          <w:szCs w:val="28"/>
        </w:rPr>
        <w:t xml:space="preserve">και τέλος </w:t>
      </w:r>
      <w:r w:rsidR="00260370">
        <w:rPr>
          <w:rFonts w:ascii="Times New Roman" w:hAnsi="Times New Roman" w:cs="Times New Roman"/>
          <w:sz w:val="28"/>
          <w:szCs w:val="28"/>
        </w:rPr>
        <w:t>η φιλική υπο</w:t>
      </w:r>
      <w:r w:rsidR="00E12027">
        <w:rPr>
          <w:rFonts w:ascii="Times New Roman" w:hAnsi="Times New Roman" w:cs="Times New Roman"/>
          <w:sz w:val="28"/>
          <w:szCs w:val="28"/>
        </w:rPr>
        <w:t>δοχή του Οδυσσέα από τη Ναυσικά και</w:t>
      </w:r>
      <w:r w:rsidR="00260370">
        <w:rPr>
          <w:rFonts w:ascii="Times New Roman" w:hAnsi="Times New Roman" w:cs="Times New Roman"/>
          <w:sz w:val="28"/>
          <w:szCs w:val="28"/>
        </w:rPr>
        <w:t xml:space="preserve"> ο ειρηνικός χαρακτήρας των Φαιάκων, στοιχεία που ευνοούν τη σωτηρία του Οδυσσέα και την προώθηση του νόστου. </w:t>
      </w:r>
    </w:p>
    <w:p w:rsidR="00AC1389" w:rsidRPr="00AC1389" w:rsidRDefault="00AC1389" w:rsidP="00AC1389">
      <w:pPr>
        <w:pStyle w:val="a3"/>
        <w:rPr>
          <w:rFonts w:ascii="Times New Roman" w:hAnsi="Times New Roman" w:cs="Times New Roman"/>
          <w:b/>
          <w:sz w:val="28"/>
          <w:szCs w:val="28"/>
        </w:rPr>
      </w:pPr>
    </w:p>
    <w:p w:rsidR="00AC1389" w:rsidRPr="00F219B9" w:rsidRDefault="003F53EE" w:rsidP="005C43CE">
      <w:pPr>
        <w:pStyle w:val="a3"/>
        <w:numPr>
          <w:ilvl w:val="0"/>
          <w:numId w:val="1"/>
        </w:numPr>
        <w:tabs>
          <w:tab w:val="left" w:pos="426"/>
        </w:tabs>
        <w:ind w:left="284" w:hanging="284"/>
        <w:jc w:val="both"/>
        <w:rPr>
          <w:rFonts w:ascii="Times New Roman" w:hAnsi="Times New Roman" w:cs="Times New Roman"/>
          <w:b/>
          <w:sz w:val="28"/>
          <w:szCs w:val="28"/>
        </w:rPr>
      </w:pPr>
      <w:r w:rsidRPr="00DD35E9">
        <w:rPr>
          <w:rFonts w:ascii="Times New Roman" w:hAnsi="Times New Roman" w:cs="Times New Roman"/>
          <w:sz w:val="28"/>
          <w:szCs w:val="28"/>
        </w:rPr>
        <w:t xml:space="preserve">Ιδιαίτερη σημασία έχουν </w:t>
      </w:r>
      <w:r w:rsidR="00260370">
        <w:rPr>
          <w:rFonts w:ascii="Times New Roman" w:hAnsi="Times New Roman" w:cs="Times New Roman"/>
          <w:sz w:val="28"/>
          <w:szCs w:val="28"/>
        </w:rPr>
        <w:t xml:space="preserve">και </w:t>
      </w:r>
      <w:r w:rsidRPr="00DD35E9">
        <w:rPr>
          <w:rFonts w:ascii="Times New Roman" w:hAnsi="Times New Roman" w:cs="Times New Roman"/>
          <w:sz w:val="28"/>
          <w:szCs w:val="28"/>
        </w:rPr>
        <w:t>σε αυτή την ενότητα οι</w:t>
      </w:r>
      <w:r>
        <w:rPr>
          <w:rFonts w:ascii="Times New Roman" w:hAnsi="Times New Roman" w:cs="Times New Roman"/>
          <w:b/>
          <w:sz w:val="28"/>
          <w:szCs w:val="28"/>
        </w:rPr>
        <w:t xml:space="preserve"> εκτεταμένες / σύνθετες ομηρικές παρομοιώσεις</w:t>
      </w:r>
      <w:r>
        <w:rPr>
          <w:rFonts w:ascii="Times New Roman" w:hAnsi="Times New Roman" w:cs="Times New Roman"/>
          <w:sz w:val="28"/>
          <w:szCs w:val="28"/>
        </w:rPr>
        <w:t xml:space="preserve"> των στίχων </w:t>
      </w:r>
      <w:r w:rsidR="00260370">
        <w:rPr>
          <w:rFonts w:ascii="Times New Roman" w:hAnsi="Times New Roman" w:cs="Times New Roman"/>
          <w:sz w:val="28"/>
          <w:szCs w:val="28"/>
        </w:rPr>
        <w:t>163-169 και 198-205</w:t>
      </w:r>
      <w:r>
        <w:rPr>
          <w:rFonts w:ascii="Times New Roman" w:hAnsi="Times New Roman" w:cs="Times New Roman"/>
          <w:sz w:val="28"/>
          <w:szCs w:val="28"/>
        </w:rPr>
        <w:t>. Λαμβάνουμε υπόψη ότι η σύνθετη παρομοίωση αποτελεί μια εκτεταμένη μορφή παρομοίωσης, όπου συγκρίνονται δύο εικόνες ή καταστάσεις, με τρόπο που δίνει έμφαση και πλουτίζει την περιγραφή (π.χ.</w:t>
      </w:r>
      <w:r w:rsidR="00260370">
        <w:rPr>
          <w:rFonts w:ascii="Times New Roman" w:hAnsi="Times New Roman" w:cs="Times New Roman"/>
          <w:sz w:val="28"/>
          <w:szCs w:val="28"/>
        </w:rPr>
        <w:t xml:space="preserve"> ο γυμνός και απελπισμένος Οδυσσέας παρομοιάζεται με λιοντάρι, που η πείνα και η ανάγκη το αναγκ</w:t>
      </w:r>
      <w:r w:rsidR="00E12027">
        <w:rPr>
          <w:rFonts w:ascii="Times New Roman" w:hAnsi="Times New Roman" w:cs="Times New Roman"/>
          <w:sz w:val="28"/>
          <w:szCs w:val="28"/>
        </w:rPr>
        <w:t>άζουν να εγκατα</w:t>
      </w:r>
      <w:r w:rsidR="00260370">
        <w:rPr>
          <w:rFonts w:ascii="Times New Roman" w:hAnsi="Times New Roman" w:cs="Times New Roman"/>
          <w:sz w:val="28"/>
          <w:szCs w:val="28"/>
        </w:rPr>
        <w:t>λείψει το ασφαλές λημέρι του και να μεταβεί σε κατοικημένες περιοχές, η Ναυσικά παρομοιάζεται με ένα σπάνιο βλαστάρι φοινικιάς που είχε δει κάποτε ο Οδυσσέας στη Δήλο και</w:t>
      </w:r>
      <w:r w:rsidR="00E12027" w:rsidRPr="00E12027">
        <w:rPr>
          <w:rFonts w:ascii="Times New Roman" w:hAnsi="Times New Roman" w:cs="Times New Roman"/>
          <w:sz w:val="28"/>
          <w:szCs w:val="28"/>
        </w:rPr>
        <w:t xml:space="preserve"> </w:t>
      </w:r>
      <w:r w:rsidR="00E12027">
        <w:rPr>
          <w:rFonts w:ascii="Times New Roman" w:hAnsi="Times New Roman" w:cs="Times New Roman"/>
          <w:sz w:val="28"/>
          <w:szCs w:val="28"/>
        </w:rPr>
        <w:t>η ομορφιά του</w:t>
      </w:r>
      <w:r w:rsidR="00260370">
        <w:rPr>
          <w:rFonts w:ascii="Times New Roman" w:hAnsi="Times New Roman" w:cs="Times New Roman"/>
          <w:sz w:val="28"/>
          <w:szCs w:val="28"/>
        </w:rPr>
        <w:t xml:space="preserve"> </w:t>
      </w:r>
      <w:proofErr w:type="spellStart"/>
      <w:r w:rsidR="00260370">
        <w:rPr>
          <w:rFonts w:ascii="Times New Roman" w:hAnsi="Times New Roman" w:cs="Times New Roman"/>
          <w:sz w:val="28"/>
          <w:szCs w:val="28"/>
        </w:rPr>
        <w:t>του</w:t>
      </w:r>
      <w:proofErr w:type="spellEnd"/>
      <w:r w:rsidR="00260370">
        <w:rPr>
          <w:rFonts w:ascii="Times New Roman" w:hAnsi="Times New Roman" w:cs="Times New Roman"/>
          <w:sz w:val="28"/>
          <w:szCs w:val="28"/>
        </w:rPr>
        <w:t xml:space="preserve"> είχε προκαλέσει ανάλογο θαυμασμό</w:t>
      </w:r>
      <w:r>
        <w:rPr>
          <w:rFonts w:ascii="Times New Roman" w:hAnsi="Times New Roman" w:cs="Times New Roman"/>
          <w:sz w:val="28"/>
          <w:szCs w:val="28"/>
        </w:rPr>
        <w:t>).</w:t>
      </w:r>
      <w:r w:rsidRPr="003F53EE">
        <w:rPr>
          <w:rFonts w:ascii="Times New Roman" w:hAnsi="Times New Roman" w:cs="Times New Roman"/>
          <w:sz w:val="28"/>
          <w:szCs w:val="28"/>
        </w:rPr>
        <w:t xml:space="preserve"> </w:t>
      </w:r>
      <w:r>
        <w:rPr>
          <w:rFonts w:ascii="Times New Roman" w:hAnsi="Times New Roman" w:cs="Times New Roman"/>
          <w:sz w:val="28"/>
          <w:szCs w:val="28"/>
        </w:rPr>
        <w:t>Διαβάστε σχετικά τις υποδείξεις σχετικά με την ομηρική παρομοίωση στο έγγραφο 18. Σχετικά μπορείτε να διαβάσετε και το σχόλιο του βιβλίου σας για τις παρομοιώσεις στη σελίδα 67 (κίτρινο πλαίσιο).</w:t>
      </w:r>
    </w:p>
    <w:p w:rsidR="00F219B9" w:rsidRPr="00F219B9" w:rsidRDefault="00F219B9" w:rsidP="00F219B9">
      <w:pPr>
        <w:pStyle w:val="a3"/>
        <w:ind w:left="284"/>
        <w:jc w:val="both"/>
        <w:rPr>
          <w:rFonts w:ascii="Times New Roman" w:hAnsi="Times New Roman" w:cs="Times New Roman"/>
          <w:b/>
          <w:sz w:val="28"/>
          <w:szCs w:val="28"/>
        </w:rPr>
      </w:pPr>
    </w:p>
    <w:p w:rsidR="007D4B03" w:rsidRPr="00BD362D" w:rsidRDefault="003F53EE" w:rsidP="00BD362D">
      <w:pPr>
        <w:pStyle w:val="a3"/>
        <w:numPr>
          <w:ilvl w:val="0"/>
          <w:numId w:val="1"/>
        </w:numPr>
        <w:tabs>
          <w:tab w:val="left" w:pos="426"/>
        </w:tabs>
        <w:ind w:left="284" w:hanging="284"/>
        <w:jc w:val="both"/>
        <w:rPr>
          <w:rFonts w:ascii="Times New Roman" w:hAnsi="Times New Roman" w:cs="Times New Roman"/>
          <w:b/>
          <w:sz w:val="28"/>
          <w:szCs w:val="28"/>
        </w:rPr>
      </w:pPr>
      <w:r>
        <w:rPr>
          <w:rFonts w:ascii="Times New Roman" w:hAnsi="Times New Roman" w:cs="Times New Roman"/>
          <w:sz w:val="28"/>
          <w:szCs w:val="28"/>
        </w:rPr>
        <w:t xml:space="preserve">Προσέχουμε τις ζωντανές </w:t>
      </w:r>
      <w:r>
        <w:rPr>
          <w:rFonts w:ascii="Times New Roman" w:hAnsi="Times New Roman" w:cs="Times New Roman"/>
          <w:b/>
          <w:sz w:val="28"/>
          <w:szCs w:val="28"/>
        </w:rPr>
        <w:t xml:space="preserve">εικόνες </w:t>
      </w:r>
      <w:r w:rsidR="00260370">
        <w:rPr>
          <w:rFonts w:ascii="Times New Roman" w:hAnsi="Times New Roman" w:cs="Times New Roman"/>
          <w:sz w:val="28"/>
          <w:szCs w:val="28"/>
        </w:rPr>
        <w:t xml:space="preserve">της ενότητας: η Ναυσικά με τις φίλες της παίζουν ζωηρά με το τόπι δίπλα στο ποτάμι (εικόνα οπτική και ακουστική, </w:t>
      </w:r>
      <w:proofErr w:type="spellStart"/>
      <w:r w:rsidR="00260370">
        <w:rPr>
          <w:rFonts w:ascii="Times New Roman" w:hAnsi="Times New Roman" w:cs="Times New Roman"/>
          <w:sz w:val="28"/>
          <w:szCs w:val="28"/>
        </w:rPr>
        <w:t>στιχ</w:t>
      </w:r>
      <w:proofErr w:type="spellEnd"/>
      <w:r w:rsidR="00260370">
        <w:rPr>
          <w:rFonts w:ascii="Times New Roman" w:hAnsi="Times New Roman" w:cs="Times New Roman"/>
          <w:sz w:val="28"/>
          <w:szCs w:val="28"/>
        </w:rPr>
        <w:t>. 145-148</w:t>
      </w:r>
      <w:r w:rsidR="00BD362D">
        <w:rPr>
          <w:rFonts w:ascii="Times New Roman" w:hAnsi="Times New Roman" w:cs="Times New Roman"/>
          <w:sz w:val="28"/>
          <w:szCs w:val="28"/>
        </w:rPr>
        <w:t>)</w:t>
      </w:r>
      <w:r w:rsidR="00260370">
        <w:rPr>
          <w:rFonts w:ascii="Times New Roman" w:hAnsi="Times New Roman" w:cs="Times New Roman"/>
          <w:sz w:val="28"/>
          <w:szCs w:val="28"/>
        </w:rPr>
        <w:t xml:space="preserve">, η συνάντηση του Οδυσσέα με τις κοπέλες και ο πανικός που προκάλεσε </w:t>
      </w:r>
      <w:r w:rsidR="00F41593">
        <w:rPr>
          <w:rFonts w:ascii="Times New Roman" w:hAnsi="Times New Roman" w:cs="Times New Roman"/>
          <w:sz w:val="28"/>
          <w:szCs w:val="28"/>
        </w:rPr>
        <w:t xml:space="preserve">στις υπόλοιπες σε αντίθεση με τη Ναυσικά </w:t>
      </w:r>
      <w:r w:rsidR="00260370">
        <w:rPr>
          <w:rFonts w:ascii="Times New Roman" w:hAnsi="Times New Roman" w:cs="Times New Roman"/>
          <w:sz w:val="28"/>
          <w:szCs w:val="28"/>
        </w:rPr>
        <w:t xml:space="preserve">(εικόνα οπτική και ακουστική, </w:t>
      </w:r>
      <w:proofErr w:type="spellStart"/>
      <w:r w:rsidR="00260370">
        <w:rPr>
          <w:rFonts w:ascii="Times New Roman" w:hAnsi="Times New Roman" w:cs="Times New Roman"/>
          <w:sz w:val="28"/>
          <w:szCs w:val="28"/>
        </w:rPr>
        <w:t>στιχ</w:t>
      </w:r>
      <w:proofErr w:type="spellEnd"/>
      <w:r w:rsidR="00260370">
        <w:rPr>
          <w:rFonts w:ascii="Times New Roman" w:hAnsi="Times New Roman" w:cs="Times New Roman"/>
          <w:sz w:val="28"/>
          <w:szCs w:val="28"/>
        </w:rPr>
        <w:t xml:space="preserve">. 160-176), η φανταστική εικόνα του λιονταριού της παρομοίωσης (εικόνα οπτική, </w:t>
      </w:r>
      <w:proofErr w:type="spellStart"/>
      <w:r w:rsidR="00260370">
        <w:rPr>
          <w:rFonts w:ascii="Times New Roman" w:hAnsi="Times New Roman" w:cs="Times New Roman"/>
          <w:sz w:val="28"/>
          <w:szCs w:val="28"/>
        </w:rPr>
        <w:t>στιχ</w:t>
      </w:r>
      <w:proofErr w:type="spellEnd"/>
      <w:r w:rsidR="00260370">
        <w:rPr>
          <w:rFonts w:ascii="Times New Roman" w:hAnsi="Times New Roman" w:cs="Times New Roman"/>
          <w:sz w:val="28"/>
          <w:szCs w:val="28"/>
        </w:rPr>
        <w:t xml:space="preserve">. 163-167), η φανταστική εικόνα του βλασταριού της φοινικιάς στη Δήλο (εικόνα οπτική, </w:t>
      </w:r>
      <w:proofErr w:type="spellStart"/>
      <w:r w:rsidR="00260370">
        <w:rPr>
          <w:rFonts w:ascii="Times New Roman" w:hAnsi="Times New Roman" w:cs="Times New Roman"/>
          <w:sz w:val="28"/>
          <w:szCs w:val="28"/>
        </w:rPr>
        <w:t>στιχ</w:t>
      </w:r>
      <w:proofErr w:type="spellEnd"/>
      <w:r w:rsidR="00260370">
        <w:rPr>
          <w:rFonts w:ascii="Times New Roman" w:hAnsi="Times New Roman" w:cs="Times New Roman"/>
          <w:sz w:val="28"/>
          <w:szCs w:val="28"/>
        </w:rPr>
        <w:t>. 198-204)</w:t>
      </w:r>
      <w:r w:rsidR="00F41593">
        <w:rPr>
          <w:rFonts w:ascii="Times New Roman" w:hAnsi="Times New Roman" w:cs="Times New Roman"/>
          <w:sz w:val="28"/>
          <w:szCs w:val="28"/>
        </w:rPr>
        <w:t xml:space="preserve">, ο γυμνός και ταλαιπωρημένος Οδυσσέας που ικετεύει γονατιστός τη Ναυσικά (εικόνα οπτική, </w:t>
      </w:r>
      <w:proofErr w:type="spellStart"/>
      <w:r w:rsidR="00F41593">
        <w:rPr>
          <w:rFonts w:ascii="Times New Roman" w:hAnsi="Times New Roman" w:cs="Times New Roman"/>
          <w:sz w:val="28"/>
          <w:szCs w:val="28"/>
        </w:rPr>
        <w:t>στιχ</w:t>
      </w:r>
      <w:proofErr w:type="spellEnd"/>
      <w:r w:rsidR="00F41593">
        <w:rPr>
          <w:rFonts w:ascii="Times New Roman" w:hAnsi="Times New Roman" w:cs="Times New Roman"/>
          <w:sz w:val="28"/>
          <w:szCs w:val="28"/>
        </w:rPr>
        <w:t>. 181-185)</w:t>
      </w:r>
      <w:r w:rsidR="00BD362D">
        <w:rPr>
          <w:rFonts w:ascii="Times New Roman" w:hAnsi="Times New Roman" w:cs="Times New Roman"/>
          <w:sz w:val="28"/>
          <w:szCs w:val="28"/>
        </w:rPr>
        <w:t>.</w:t>
      </w:r>
    </w:p>
    <w:p w:rsidR="005470E9" w:rsidRPr="005470E9" w:rsidRDefault="005470E9" w:rsidP="005470E9">
      <w:pPr>
        <w:pStyle w:val="a3"/>
        <w:rPr>
          <w:rFonts w:ascii="Times New Roman" w:hAnsi="Times New Roman" w:cs="Times New Roman"/>
          <w:b/>
          <w:sz w:val="28"/>
          <w:szCs w:val="28"/>
        </w:rPr>
      </w:pPr>
    </w:p>
    <w:p w:rsidR="005470E9" w:rsidRPr="007A18F0" w:rsidRDefault="005470E9" w:rsidP="007A18F0">
      <w:pPr>
        <w:pStyle w:val="a3"/>
        <w:numPr>
          <w:ilvl w:val="0"/>
          <w:numId w:val="1"/>
        </w:numPr>
        <w:tabs>
          <w:tab w:val="left" w:pos="426"/>
        </w:tabs>
        <w:ind w:left="284" w:hanging="284"/>
        <w:jc w:val="both"/>
        <w:rPr>
          <w:rFonts w:ascii="Times New Roman" w:hAnsi="Times New Roman" w:cs="Times New Roman"/>
          <w:b/>
          <w:sz w:val="28"/>
          <w:szCs w:val="28"/>
        </w:rPr>
      </w:pPr>
      <w:r>
        <w:rPr>
          <w:rFonts w:ascii="Times New Roman" w:hAnsi="Times New Roman" w:cs="Times New Roman"/>
          <w:sz w:val="28"/>
          <w:szCs w:val="28"/>
        </w:rPr>
        <w:t xml:space="preserve">Εντοπίζουμε τα </w:t>
      </w:r>
      <w:r w:rsidRPr="00B44DEE">
        <w:rPr>
          <w:rFonts w:ascii="Times New Roman" w:hAnsi="Times New Roman" w:cs="Times New Roman"/>
          <w:b/>
          <w:sz w:val="28"/>
          <w:szCs w:val="28"/>
        </w:rPr>
        <w:t>πολιτιστικά στοιχεία</w:t>
      </w:r>
      <w:r>
        <w:rPr>
          <w:rFonts w:ascii="Times New Roman" w:hAnsi="Times New Roman" w:cs="Times New Roman"/>
          <w:sz w:val="28"/>
          <w:szCs w:val="28"/>
        </w:rPr>
        <w:t xml:space="preserve"> της ενότητας και</w:t>
      </w:r>
      <w:r w:rsidR="00BD362D">
        <w:rPr>
          <w:rFonts w:ascii="Times New Roman" w:hAnsi="Times New Roman" w:cs="Times New Roman"/>
          <w:sz w:val="28"/>
          <w:szCs w:val="28"/>
        </w:rPr>
        <w:t xml:space="preserve"> κυρίως: </w:t>
      </w:r>
      <w:r w:rsidR="00F41593">
        <w:rPr>
          <w:rFonts w:ascii="Times New Roman" w:hAnsi="Times New Roman" w:cs="Times New Roman"/>
          <w:sz w:val="28"/>
          <w:szCs w:val="28"/>
        </w:rPr>
        <w:t>τα μουλάρια και τη ζεμένη άμαξα (</w:t>
      </w:r>
      <w:proofErr w:type="spellStart"/>
      <w:r w:rsidR="00F41593">
        <w:rPr>
          <w:rFonts w:ascii="Times New Roman" w:hAnsi="Times New Roman" w:cs="Times New Roman"/>
          <w:sz w:val="28"/>
          <w:szCs w:val="28"/>
        </w:rPr>
        <w:t>στιχ</w:t>
      </w:r>
      <w:proofErr w:type="spellEnd"/>
      <w:r w:rsidR="00F41593">
        <w:rPr>
          <w:rFonts w:ascii="Times New Roman" w:hAnsi="Times New Roman" w:cs="Times New Roman"/>
          <w:sz w:val="28"/>
          <w:szCs w:val="28"/>
        </w:rPr>
        <w:t>. 141</w:t>
      </w:r>
      <w:r>
        <w:rPr>
          <w:rFonts w:ascii="Times New Roman" w:hAnsi="Times New Roman" w:cs="Times New Roman"/>
          <w:sz w:val="28"/>
          <w:szCs w:val="28"/>
        </w:rPr>
        <w:t>)</w:t>
      </w:r>
      <w:r w:rsidR="00F41593">
        <w:rPr>
          <w:rFonts w:ascii="Times New Roman" w:hAnsi="Times New Roman" w:cs="Times New Roman"/>
          <w:sz w:val="28"/>
          <w:szCs w:val="28"/>
        </w:rPr>
        <w:t>, τα ρούχα (</w:t>
      </w:r>
      <w:proofErr w:type="spellStart"/>
      <w:r w:rsidR="00F41593">
        <w:rPr>
          <w:rFonts w:ascii="Times New Roman" w:hAnsi="Times New Roman" w:cs="Times New Roman"/>
          <w:sz w:val="28"/>
          <w:szCs w:val="28"/>
        </w:rPr>
        <w:t>στιχ</w:t>
      </w:r>
      <w:proofErr w:type="spellEnd"/>
      <w:r w:rsidR="00F41593">
        <w:rPr>
          <w:rFonts w:ascii="Times New Roman" w:hAnsi="Times New Roman" w:cs="Times New Roman"/>
          <w:sz w:val="28"/>
          <w:szCs w:val="28"/>
        </w:rPr>
        <w:t>. 141</w:t>
      </w:r>
      <w:r w:rsidR="00BD362D">
        <w:rPr>
          <w:rFonts w:ascii="Times New Roman" w:hAnsi="Times New Roman" w:cs="Times New Roman"/>
          <w:sz w:val="28"/>
          <w:szCs w:val="28"/>
        </w:rPr>
        <w:t>), το</w:t>
      </w:r>
      <w:r w:rsidR="00F41593">
        <w:rPr>
          <w:rFonts w:ascii="Times New Roman" w:hAnsi="Times New Roman" w:cs="Times New Roman"/>
          <w:sz w:val="28"/>
          <w:szCs w:val="28"/>
        </w:rPr>
        <w:t xml:space="preserve"> παιχνίδι με το τόπι</w:t>
      </w:r>
      <w:r w:rsidR="00BD362D">
        <w:rPr>
          <w:rFonts w:ascii="Times New Roman" w:hAnsi="Times New Roman" w:cs="Times New Roman"/>
          <w:sz w:val="28"/>
          <w:szCs w:val="28"/>
        </w:rPr>
        <w:t xml:space="preserve"> </w:t>
      </w:r>
      <w:r w:rsidR="00BA138A">
        <w:rPr>
          <w:rFonts w:ascii="Times New Roman" w:hAnsi="Times New Roman" w:cs="Times New Roman"/>
          <w:sz w:val="28"/>
          <w:szCs w:val="28"/>
        </w:rPr>
        <w:t xml:space="preserve"> </w:t>
      </w:r>
      <w:r w:rsidR="00F41593">
        <w:rPr>
          <w:rFonts w:ascii="Times New Roman" w:hAnsi="Times New Roman" w:cs="Times New Roman"/>
          <w:sz w:val="28"/>
          <w:szCs w:val="28"/>
        </w:rPr>
        <w:t>(</w:t>
      </w:r>
      <w:proofErr w:type="spellStart"/>
      <w:r w:rsidR="00F41593">
        <w:rPr>
          <w:rFonts w:ascii="Times New Roman" w:hAnsi="Times New Roman" w:cs="Times New Roman"/>
          <w:sz w:val="28"/>
          <w:szCs w:val="28"/>
        </w:rPr>
        <w:t>στιχ</w:t>
      </w:r>
      <w:proofErr w:type="spellEnd"/>
      <w:r w:rsidR="00F41593">
        <w:rPr>
          <w:rFonts w:ascii="Times New Roman" w:hAnsi="Times New Roman" w:cs="Times New Roman"/>
          <w:sz w:val="28"/>
          <w:szCs w:val="28"/>
        </w:rPr>
        <w:t xml:space="preserve">. 145-147), </w:t>
      </w:r>
      <w:r w:rsidR="006939A1">
        <w:rPr>
          <w:rFonts w:ascii="Times New Roman" w:hAnsi="Times New Roman" w:cs="Times New Roman"/>
          <w:sz w:val="28"/>
          <w:szCs w:val="28"/>
        </w:rPr>
        <w:t>τ</w:t>
      </w:r>
      <w:r w:rsidR="00F41593">
        <w:rPr>
          <w:rFonts w:ascii="Times New Roman" w:hAnsi="Times New Roman" w:cs="Times New Roman"/>
          <w:sz w:val="28"/>
          <w:szCs w:val="28"/>
        </w:rPr>
        <w:t>η φροντίδα της κόμης των γυναικών (</w:t>
      </w:r>
      <w:proofErr w:type="spellStart"/>
      <w:r w:rsidR="00F41593">
        <w:rPr>
          <w:rFonts w:ascii="Times New Roman" w:hAnsi="Times New Roman" w:cs="Times New Roman"/>
          <w:sz w:val="28"/>
          <w:szCs w:val="28"/>
        </w:rPr>
        <w:t>στιχ</w:t>
      </w:r>
      <w:proofErr w:type="spellEnd"/>
      <w:r w:rsidR="00F41593">
        <w:rPr>
          <w:rFonts w:ascii="Times New Roman" w:hAnsi="Times New Roman" w:cs="Times New Roman"/>
          <w:sz w:val="28"/>
          <w:szCs w:val="28"/>
        </w:rPr>
        <w:t xml:space="preserve">. 168: </w:t>
      </w:r>
      <w:r w:rsidR="00F41593">
        <w:rPr>
          <w:rFonts w:ascii="Times New Roman" w:hAnsi="Times New Roman" w:cs="Times New Roman"/>
          <w:i/>
          <w:sz w:val="28"/>
          <w:szCs w:val="28"/>
        </w:rPr>
        <w:t xml:space="preserve">«κόρες </w:t>
      </w:r>
      <w:proofErr w:type="spellStart"/>
      <w:r w:rsidR="00F41593">
        <w:rPr>
          <w:rFonts w:ascii="Times New Roman" w:hAnsi="Times New Roman" w:cs="Times New Roman"/>
          <w:i/>
          <w:sz w:val="28"/>
          <w:szCs w:val="28"/>
        </w:rPr>
        <w:t>καλλιπλόκαμες</w:t>
      </w:r>
      <w:proofErr w:type="spellEnd"/>
      <w:r w:rsidR="00F41593">
        <w:rPr>
          <w:rFonts w:ascii="Times New Roman" w:hAnsi="Times New Roman" w:cs="Times New Roman"/>
          <w:i/>
          <w:sz w:val="28"/>
          <w:szCs w:val="28"/>
        </w:rPr>
        <w:t>»</w:t>
      </w:r>
      <w:r w:rsidR="00F41593">
        <w:rPr>
          <w:rFonts w:ascii="Times New Roman" w:hAnsi="Times New Roman" w:cs="Times New Roman"/>
          <w:sz w:val="28"/>
          <w:szCs w:val="28"/>
        </w:rPr>
        <w:t xml:space="preserve">), το τυπικό της </w:t>
      </w:r>
      <w:r w:rsidR="006939A1">
        <w:rPr>
          <w:rFonts w:ascii="Times New Roman" w:hAnsi="Times New Roman" w:cs="Times New Roman"/>
          <w:sz w:val="28"/>
          <w:szCs w:val="28"/>
        </w:rPr>
        <w:t>ικεσίας (</w:t>
      </w:r>
      <w:proofErr w:type="spellStart"/>
      <w:r w:rsidR="006939A1">
        <w:rPr>
          <w:rFonts w:ascii="Times New Roman" w:hAnsi="Times New Roman" w:cs="Times New Roman"/>
          <w:sz w:val="28"/>
          <w:szCs w:val="28"/>
        </w:rPr>
        <w:t>στιχ</w:t>
      </w:r>
      <w:proofErr w:type="spellEnd"/>
      <w:r w:rsidR="006939A1">
        <w:rPr>
          <w:rFonts w:ascii="Times New Roman" w:hAnsi="Times New Roman" w:cs="Times New Roman"/>
          <w:sz w:val="28"/>
          <w:szCs w:val="28"/>
        </w:rPr>
        <w:t>. 178-183), τον χορό</w:t>
      </w:r>
      <w:r w:rsidR="00F41593">
        <w:rPr>
          <w:rFonts w:ascii="Times New Roman" w:hAnsi="Times New Roman" w:cs="Times New Roman"/>
          <w:sz w:val="28"/>
          <w:szCs w:val="28"/>
        </w:rPr>
        <w:t xml:space="preserve"> (</w:t>
      </w:r>
      <w:proofErr w:type="spellStart"/>
      <w:r w:rsidR="00F41593">
        <w:rPr>
          <w:rFonts w:ascii="Times New Roman" w:hAnsi="Times New Roman" w:cs="Times New Roman"/>
          <w:sz w:val="28"/>
          <w:szCs w:val="28"/>
        </w:rPr>
        <w:t>στιχ</w:t>
      </w:r>
      <w:proofErr w:type="spellEnd"/>
      <w:r w:rsidR="00F41593">
        <w:rPr>
          <w:rFonts w:ascii="Times New Roman" w:hAnsi="Times New Roman" w:cs="Times New Roman"/>
          <w:sz w:val="28"/>
          <w:szCs w:val="28"/>
        </w:rPr>
        <w:t>. 193), τα δώρα του γαμπρού για να κερδίσει τη νύφη (</w:t>
      </w:r>
      <w:proofErr w:type="spellStart"/>
      <w:r w:rsidR="00F41593">
        <w:rPr>
          <w:rFonts w:ascii="Times New Roman" w:hAnsi="Times New Roman" w:cs="Times New Roman"/>
          <w:sz w:val="28"/>
          <w:szCs w:val="28"/>
        </w:rPr>
        <w:t>στιχ</w:t>
      </w:r>
      <w:proofErr w:type="spellEnd"/>
      <w:r w:rsidR="00F41593">
        <w:rPr>
          <w:rFonts w:ascii="Times New Roman" w:hAnsi="Times New Roman" w:cs="Times New Roman"/>
          <w:sz w:val="28"/>
          <w:szCs w:val="28"/>
        </w:rPr>
        <w:t xml:space="preserve">. </w:t>
      </w:r>
      <w:r w:rsidR="00CE7901">
        <w:rPr>
          <w:rFonts w:ascii="Times New Roman" w:hAnsi="Times New Roman" w:cs="Times New Roman"/>
          <w:sz w:val="28"/>
          <w:szCs w:val="28"/>
        </w:rPr>
        <w:t>195. Στα ομηρικά χρόνια την προίκα την έδινε ο γαμπρός, και μάλιστα όσο υψηλότερη η αξία της νύφης, τόσο περισσότερα και πλουσιότερα τα δώρα που πρόσ</w:t>
      </w:r>
      <w:r w:rsidR="006939A1">
        <w:rPr>
          <w:rFonts w:ascii="Times New Roman" w:hAnsi="Times New Roman" w:cs="Times New Roman"/>
          <w:sz w:val="28"/>
          <w:szCs w:val="28"/>
        </w:rPr>
        <w:t>φεραν για να την αποκτήσουν!), τον βωμό</w:t>
      </w:r>
      <w:r w:rsidR="00CE7901">
        <w:rPr>
          <w:rFonts w:ascii="Times New Roman" w:hAnsi="Times New Roman" w:cs="Times New Roman"/>
          <w:sz w:val="28"/>
          <w:szCs w:val="28"/>
        </w:rPr>
        <w:t xml:space="preserve"> του Απόλλωνα (</w:t>
      </w:r>
      <w:proofErr w:type="spellStart"/>
      <w:r w:rsidR="00CE7901">
        <w:rPr>
          <w:rFonts w:ascii="Times New Roman" w:hAnsi="Times New Roman" w:cs="Times New Roman"/>
          <w:sz w:val="28"/>
          <w:szCs w:val="28"/>
        </w:rPr>
        <w:t>στιχ</w:t>
      </w:r>
      <w:proofErr w:type="spellEnd"/>
      <w:r w:rsidR="00CE7901">
        <w:rPr>
          <w:rFonts w:ascii="Times New Roman" w:hAnsi="Times New Roman" w:cs="Times New Roman"/>
          <w:sz w:val="28"/>
          <w:szCs w:val="28"/>
        </w:rPr>
        <w:t>. 198), το τυπικό της φιλοξενίας (</w:t>
      </w:r>
      <w:proofErr w:type="spellStart"/>
      <w:r w:rsidR="00CE7901">
        <w:rPr>
          <w:rFonts w:ascii="Times New Roman" w:hAnsi="Times New Roman" w:cs="Times New Roman"/>
          <w:sz w:val="28"/>
          <w:szCs w:val="28"/>
        </w:rPr>
        <w:t>στιχ</w:t>
      </w:r>
      <w:proofErr w:type="spellEnd"/>
      <w:r w:rsidR="00CE7901">
        <w:rPr>
          <w:rFonts w:ascii="Times New Roman" w:hAnsi="Times New Roman" w:cs="Times New Roman"/>
          <w:sz w:val="28"/>
          <w:szCs w:val="28"/>
        </w:rPr>
        <w:t>. 257-259)</w:t>
      </w:r>
      <w:r w:rsidR="006939A1">
        <w:rPr>
          <w:rFonts w:ascii="Times New Roman" w:hAnsi="Times New Roman" w:cs="Times New Roman"/>
          <w:sz w:val="28"/>
          <w:szCs w:val="28"/>
        </w:rPr>
        <w:t xml:space="preserve">, την ενασχόληση της βασιλοπούλας με δουλειές του νοικοκυριού (→ η Ναυσικά πηγαίνει να πλύνει τα ρούχα στο ποτάμι, όπως και η Πηνελόπη ασχολούνταν με τη ρόκα και τον αργαλειό) </w:t>
      </w:r>
      <w:r w:rsidR="00CE7901">
        <w:rPr>
          <w:rFonts w:ascii="Times New Roman" w:hAnsi="Times New Roman" w:cs="Times New Roman"/>
          <w:sz w:val="28"/>
          <w:szCs w:val="28"/>
        </w:rPr>
        <w:t>.</w:t>
      </w:r>
    </w:p>
    <w:p w:rsidR="00BA138A" w:rsidRPr="00BA138A" w:rsidRDefault="00BA138A" w:rsidP="00BA138A">
      <w:pPr>
        <w:pStyle w:val="a3"/>
        <w:rPr>
          <w:rFonts w:ascii="Times New Roman" w:hAnsi="Times New Roman" w:cs="Times New Roman"/>
          <w:b/>
          <w:sz w:val="28"/>
          <w:szCs w:val="28"/>
        </w:rPr>
      </w:pPr>
    </w:p>
    <w:p w:rsidR="006E07F2" w:rsidRPr="00BA138A" w:rsidRDefault="00BA138A" w:rsidP="00BA138A">
      <w:pPr>
        <w:pStyle w:val="a3"/>
        <w:numPr>
          <w:ilvl w:val="0"/>
          <w:numId w:val="1"/>
        </w:numPr>
        <w:tabs>
          <w:tab w:val="left" w:pos="426"/>
        </w:tabs>
        <w:ind w:left="284" w:hanging="284"/>
        <w:jc w:val="both"/>
        <w:rPr>
          <w:rFonts w:ascii="Times New Roman" w:hAnsi="Times New Roman" w:cs="Times New Roman"/>
          <w:b/>
          <w:sz w:val="28"/>
          <w:szCs w:val="28"/>
        </w:rPr>
      </w:pPr>
      <w:r>
        <w:rPr>
          <w:rFonts w:ascii="Times New Roman" w:hAnsi="Times New Roman" w:cs="Times New Roman"/>
          <w:sz w:val="28"/>
          <w:szCs w:val="28"/>
        </w:rPr>
        <w:t xml:space="preserve">Εντοπίζουμε τα </w:t>
      </w:r>
      <w:r>
        <w:rPr>
          <w:rFonts w:ascii="Times New Roman" w:hAnsi="Times New Roman" w:cs="Times New Roman"/>
          <w:b/>
          <w:sz w:val="28"/>
          <w:szCs w:val="28"/>
        </w:rPr>
        <w:t xml:space="preserve">ιδεολογικά στοιχεία </w:t>
      </w:r>
      <w:r>
        <w:rPr>
          <w:rFonts w:ascii="Times New Roman" w:hAnsi="Times New Roman" w:cs="Times New Roman"/>
          <w:sz w:val="28"/>
          <w:szCs w:val="28"/>
        </w:rPr>
        <w:t xml:space="preserve">της ενότητας και κυρίως: την επέμβαση των θεών στη ζωή των </w:t>
      </w:r>
      <w:r w:rsidR="00BD362D">
        <w:rPr>
          <w:rFonts w:ascii="Times New Roman" w:hAnsi="Times New Roman" w:cs="Times New Roman"/>
          <w:sz w:val="28"/>
          <w:szCs w:val="28"/>
        </w:rPr>
        <w:t>ανθρώπων (</w:t>
      </w:r>
      <w:r w:rsidR="007A18F0">
        <w:rPr>
          <w:rFonts w:ascii="Times New Roman" w:hAnsi="Times New Roman" w:cs="Times New Roman"/>
          <w:sz w:val="28"/>
          <w:szCs w:val="28"/>
        </w:rPr>
        <w:t>οι επεμβάσεις της Αθηνάς προς το συμφέρον του Οδυσσέα, δείτε σχετικά στη σημείωση 6 παραπάνω</w:t>
      </w:r>
      <w:r>
        <w:rPr>
          <w:rFonts w:ascii="Times New Roman" w:hAnsi="Times New Roman" w:cs="Times New Roman"/>
          <w:sz w:val="28"/>
          <w:szCs w:val="28"/>
        </w:rPr>
        <w:t>),</w:t>
      </w:r>
      <w:r w:rsidR="00E12027">
        <w:rPr>
          <w:rFonts w:ascii="Times New Roman" w:hAnsi="Times New Roman" w:cs="Times New Roman"/>
          <w:sz w:val="28"/>
          <w:szCs w:val="28"/>
        </w:rPr>
        <w:t xml:space="preserve"> την</w:t>
      </w:r>
      <w:r w:rsidR="007A18F0">
        <w:rPr>
          <w:rFonts w:ascii="Times New Roman" w:hAnsi="Times New Roman" w:cs="Times New Roman"/>
          <w:sz w:val="28"/>
          <w:szCs w:val="28"/>
        </w:rPr>
        <w:t xml:space="preserve"> πίστη στις νύμφες, τις γυναικείες θεότητες των ποταμών και των δασών, ανάλογες με τις νεράιδες της λαϊκής </w:t>
      </w:r>
      <w:r w:rsidR="007A18F0">
        <w:rPr>
          <w:rFonts w:ascii="Times New Roman" w:hAnsi="Times New Roman" w:cs="Times New Roman"/>
          <w:sz w:val="28"/>
          <w:szCs w:val="28"/>
        </w:rPr>
        <w:lastRenderedPageBreak/>
        <w:t>παράδοσης (</w:t>
      </w:r>
      <w:proofErr w:type="spellStart"/>
      <w:r w:rsidR="007A18F0">
        <w:rPr>
          <w:rFonts w:ascii="Times New Roman" w:hAnsi="Times New Roman" w:cs="Times New Roman"/>
          <w:sz w:val="28"/>
          <w:szCs w:val="28"/>
        </w:rPr>
        <w:t>στιχ</w:t>
      </w:r>
      <w:proofErr w:type="spellEnd"/>
      <w:r w:rsidR="007A18F0">
        <w:rPr>
          <w:rFonts w:ascii="Times New Roman" w:hAnsi="Times New Roman" w:cs="Times New Roman"/>
          <w:sz w:val="28"/>
          <w:szCs w:val="28"/>
        </w:rPr>
        <w:t>. 155-157)</w:t>
      </w:r>
      <w:r w:rsidR="00E12027">
        <w:rPr>
          <w:rFonts w:ascii="Times New Roman" w:hAnsi="Times New Roman" w:cs="Times New Roman"/>
          <w:sz w:val="28"/>
          <w:szCs w:val="28"/>
        </w:rPr>
        <w:t>, τις</w:t>
      </w:r>
      <w:r w:rsidR="007A18F0">
        <w:rPr>
          <w:rFonts w:ascii="Times New Roman" w:hAnsi="Times New Roman" w:cs="Times New Roman"/>
          <w:sz w:val="28"/>
          <w:szCs w:val="28"/>
        </w:rPr>
        <w:t xml:space="preserve"> αντιλήψεις για τη θέση της γυναίκας (δείτε παραπάνω τη σημείωση 21), </w:t>
      </w:r>
      <w:r w:rsidR="00E12027">
        <w:rPr>
          <w:rFonts w:ascii="Times New Roman" w:hAnsi="Times New Roman" w:cs="Times New Roman"/>
          <w:sz w:val="28"/>
          <w:szCs w:val="28"/>
        </w:rPr>
        <w:t>την</w:t>
      </w:r>
      <w:r w:rsidR="007A18F0">
        <w:rPr>
          <w:rFonts w:ascii="Times New Roman" w:hAnsi="Times New Roman" w:cs="Times New Roman"/>
          <w:sz w:val="28"/>
          <w:szCs w:val="28"/>
        </w:rPr>
        <w:t xml:space="preserve"> αντίληψη ότι οι θεοί είναι υπεύθυνοι για την ευτυχία ή για τις συμφορές που τυχαίνουν στους ανθρώπους (</w:t>
      </w:r>
      <w:proofErr w:type="spellStart"/>
      <w:r w:rsidR="007A18F0">
        <w:rPr>
          <w:rFonts w:ascii="Times New Roman" w:hAnsi="Times New Roman" w:cs="Times New Roman"/>
          <w:sz w:val="28"/>
          <w:szCs w:val="28"/>
        </w:rPr>
        <w:t>στιχ</w:t>
      </w:r>
      <w:proofErr w:type="spellEnd"/>
      <w:r w:rsidR="007A18F0">
        <w:rPr>
          <w:rFonts w:ascii="Times New Roman" w:hAnsi="Times New Roman" w:cs="Times New Roman"/>
          <w:sz w:val="28"/>
          <w:szCs w:val="28"/>
        </w:rPr>
        <w:t xml:space="preserve">. 211-214, 221, 230-234. Οι απόψεις αυτές μας θυμίζουν το παράπονο που είχε εκφράσει ο Δίας στο α, 36-39 και την άποψη του Τηλέμαχου στο α, 260-261 και </w:t>
      </w:r>
      <w:r w:rsidR="001B77A8">
        <w:rPr>
          <w:rFonts w:ascii="Times New Roman" w:hAnsi="Times New Roman" w:cs="Times New Roman"/>
          <w:sz w:val="28"/>
          <w:szCs w:val="28"/>
        </w:rPr>
        <w:t>387-388</w:t>
      </w:r>
      <w:r w:rsidR="007A18F0">
        <w:rPr>
          <w:rFonts w:ascii="Times New Roman" w:hAnsi="Times New Roman" w:cs="Times New Roman"/>
          <w:sz w:val="28"/>
          <w:szCs w:val="28"/>
        </w:rPr>
        <w:t>)</w:t>
      </w:r>
      <w:r w:rsidR="001B77A8">
        <w:rPr>
          <w:rFonts w:ascii="Times New Roman" w:hAnsi="Times New Roman" w:cs="Times New Roman"/>
          <w:sz w:val="28"/>
          <w:szCs w:val="28"/>
        </w:rPr>
        <w:t xml:space="preserve">, </w:t>
      </w:r>
      <w:r w:rsidR="00E12027">
        <w:rPr>
          <w:rFonts w:ascii="Times New Roman" w:hAnsi="Times New Roman" w:cs="Times New Roman"/>
          <w:sz w:val="28"/>
          <w:szCs w:val="28"/>
        </w:rPr>
        <w:t>τ</w:t>
      </w:r>
      <w:r w:rsidR="001B77A8">
        <w:rPr>
          <w:rFonts w:ascii="Times New Roman" w:hAnsi="Times New Roman" w:cs="Times New Roman"/>
          <w:sz w:val="28"/>
          <w:szCs w:val="28"/>
        </w:rPr>
        <w:t>η σημασία της φιλοξενίας και της ικεσίας (</w:t>
      </w:r>
      <w:proofErr w:type="spellStart"/>
      <w:r w:rsidR="001B77A8">
        <w:rPr>
          <w:rFonts w:ascii="Times New Roman" w:hAnsi="Times New Roman" w:cs="Times New Roman"/>
          <w:sz w:val="28"/>
          <w:szCs w:val="28"/>
        </w:rPr>
        <w:t>στιχ</w:t>
      </w:r>
      <w:proofErr w:type="spellEnd"/>
      <w:r w:rsidR="001B77A8">
        <w:rPr>
          <w:rFonts w:ascii="Times New Roman" w:hAnsi="Times New Roman" w:cs="Times New Roman"/>
          <w:sz w:val="28"/>
          <w:szCs w:val="28"/>
        </w:rPr>
        <w:t>. 235-237, 252-259).</w:t>
      </w:r>
    </w:p>
    <w:p w:rsidR="00EC34C1" w:rsidRPr="00EC34C1" w:rsidRDefault="00EC34C1" w:rsidP="00EC34C1">
      <w:pPr>
        <w:pStyle w:val="a3"/>
        <w:rPr>
          <w:rFonts w:ascii="Times New Roman" w:hAnsi="Times New Roman" w:cs="Times New Roman"/>
          <w:sz w:val="28"/>
          <w:szCs w:val="28"/>
        </w:rPr>
      </w:pPr>
    </w:p>
    <w:p w:rsidR="007703E3" w:rsidRDefault="00EC34C1" w:rsidP="00653F8F">
      <w:pPr>
        <w:pStyle w:val="a3"/>
        <w:numPr>
          <w:ilvl w:val="0"/>
          <w:numId w:val="1"/>
        </w:numPr>
        <w:tabs>
          <w:tab w:val="left" w:pos="426"/>
        </w:tabs>
        <w:ind w:left="284" w:hanging="284"/>
        <w:jc w:val="both"/>
        <w:rPr>
          <w:rFonts w:ascii="Times New Roman" w:hAnsi="Times New Roman" w:cs="Times New Roman"/>
          <w:sz w:val="28"/>
          <w:szCs w:val="28"/>
        </w:rPr>
      </w:pPr>
      <w:r>
        <w:rPr>
          <w:rFonts w:ascii="Times New Roman" w:hAnsi="Times New Roman" w:cs="Times New Roman"/>
          <w:sz w:val="28"/>
          <w:szCs w:val="28"/>
        </w:rPr>
        <w:t xml:space="preserve">Εντοπίζουμε τις </w:t>
      </w:r>
      <w:proofErr w:type="spellStart"/>
      <w:r>
        <w:rPr>
          <w:rFonts w:ascii="Times New Roman" w:hAnsi="Times New Roman" w:cs="Times New Roman"/>
          <w:b/>
          <w:sz w:val="28"/>
          <w:szCs w:val="28"/>
        </w:rPr>
        <w:t>προοικονομίες</w:t>
      </w:r>
      <w:proofErr w:type="spellEnd"/>
      <w:r>
        <w:rPr>
          <w:rFonts w:ascii="Times New Roman" w:hAnsi="Times New Roman" w:cs="Times New Roman"/>
          <w:b/>
          <w:sz w:val="28"/>
          <w:szCs w:val="28"/>
        </w:rPr>
        <w:t xml:space="preserve">: </w:t>
      </w:r>
      <w:proofErr w:type="spellStart"/>
      <w:r w:rsidR="001B77A8">
        <w:rPr>
          <w:rFonts w:ascii="Times New Roman" w:hAnsi="Times New Roman" w:cs="Times New Roman"/>
          <w:sz w:val="28"/>
          <w:szCs w:val="28"/>
        </w:rPr>
        <w:t>στιχ</w:t>
      </w:r>
      <w:proofErr w:type="spellEnd"/>
      <w:r w:rsidR="001B77A8">
        <w:rPr>
          <w:rFonts w:ascii="Times New Roman" w:hAnsi="Times New Roman" w:cs="Times New Roman"/>
          <w:sz w:val="28"/>
          <w:szCs w:val="28"/>
        </w:rPr>
        <w:t xml:space="preserve">. 213 (→ </w:t>
      </w:r>
      <w:proofErr w:type="spellStart"/>
      <w:r w:rsidR="001B77A8">
        <w:rPr>
          <w:rFonts w:ascii="Times New Roman" w:hAnsi="Times New Roman" w:cs="Times New Roman"/>
          <w:sz w:val="28"/>
          <w:szCs w:val="28"/>
        </w:rPr>
        <w:t>προοικονομούν</w:t>
      </w:r>
      <w:r>
        <w:rPr>
          <w:rFonts w:ascii="Times New Roman" w:hAnsi="Times New Roman" w:cs="Times New Roman"/>
          <w:sz w:val="28"/>
          <w:szCs w:val="28"/>
        </w:rPr>
        <w:t>ται</w:t>
      </w:r>
      <w:proofErr w:type="spellEnd"/>
      <w:r w:rsidR="001B77A8">
        <w:rPr>
          <w:rFonts w:ascii="Times New Roman" w:hAnsi="Times New Roman" w:cs="Times New Roman"/>
          <w:sz w:val="28"/>
          <w:szCs w:val="28"/>
        </w:rPr>
        <w:t xml:space="preserve"> τα νέα πάθη που περιμένουν τον Οδυσσέα, όταν φτάσει στην Ιθάκη</w:t>
      </w:r>
      <w:r w:rsidR="00653F8F">
        <w:rPr>
          <w:rFonts w:ascii="Times New Roman" w:hAnsi="Times New Roman" w:cs="Times New Roman"/>
          <w:sz w:val="28"/>
          <w:szCs w:val="28"/>
        </w:rPr>
        <w:t>),</w:t>
      </w:r>
      <w:r w:rsidR="001B77A8">
        <w:rPr>
          <w:rFonts w:ascii="Times New Roman" w:hAnsi="Times New Roman" w:cs="Times New Roman"/>
          <w:sz w:val="28"/>
          <w:szCs w:val="28"/>
        </w:rPr>
        <w:t xml:space="preserve"> ενώ </w:t>
      </w:r>
      <w:r w:rsidR="00552E18">
        <w:rPr>
          <w:rFonts w:ascii="Times New Roman" w:hAnsi="Times New Roman" w:cs="Times New Roman"/>
          <w:sz w:val="28"/>
          <w:szCs w:val="28"/>
        </w:rPr>
        <w:t xml:space="preserve">οι στίχοι 151-152 και </w:t>
      </w:r>
      <w:r w:rsidR="001B77A8">
        <w:rPr>
          <w:rFonts w:ascii="Times New Roman" w:hAnsi="Times New Roman" w:cs="Times New Roman"/>
          <w:sz w:val="28"/>
          <w:szCs w:val="28"/>
        </w:rPr>
        <w:t xml:space="preserve">όλος ο λόγος και η στάση της Ναυσικάς </w:t>
      </w:r>
      <w:proofErr w:type="spellStart"/>
      <w:r w:rsidR="001B77A8">
        <w:rPr>
          <w:rFonts w:ascii="Times New Roman" w:hAnsi="Times New Roman" w:cs="Times New Roman"/>
          <w:sz w:val="28"/>
          <w:szCs w:val="28"/>
        </w:rPr>
        <w:t>προοικονομ</w:t>
      </w:r>
      <w:r w:rsidR="00DE75CE">
        <w:rPr>
          <w:rFonts w:ascii="Times New Roman" w:hAnsi="Times New Roman" w:cs="Times New Roman"/>
          <w:sz w:val="28"/>
          <w:szCs w:val="28"/>
        </w:rPr>
        <w:t>ούν</w:t>
      </w:r>
      <w:proofErr w:type="spellEnd"/>
      <w:r w:rsidR="00DE75CE">
        <w:rPr>
          <w:rFonts w:ascii="Times New Roman" w:hAnsi="Times New Roman" w:cs="Times New Roman"/>
          <w:sz w:val="28"/>
          <w:szCs w:val="28"/>
        </w:rPr>
        <w:t xml:space="preserve"> τη θερμή υποδοχή που θα βρει</w:t>
      </w:r>
      <w:r w:rsidR="001B77A8">
        <w:rPr>
          <w:rFonts w:ascii="Times New Roman" w:hAnsi="Times New Roman" w:cs="Times New Roman"/>
          <w:sz w:val="28"/>
          <w:szCs w:val="28"/>
        </w:rPr>
        <w:t xml:space="preserve"> ο Οδυσσέας στο νησί των Φαιάκων</w:t>
      </w:r>
      <w:r w:rsidR="00653F8F">
        <w:rPr>
          <w:rFonts w:ascii="Times New Roman" w:hAnsi="Times New Roman" w:cs="Times New Roman"/>
          <w:sz w:val="28"/>
          <w:szCs w:val="28"/>
        </w:rPr>
        <w:t>.</w:t>
      </w:r>
    </w:p>
    <w:p w:rsidR="001B77A8" w:rsidRPr="001B77A8" w:rsidRDefault="001B77A8" w:rsidP="001B77A8">
      <w:pPr>
        <w:pStyle w:val="a3"/>
        <w:rPr>
          <w:rFonts w:ascii="Times New Roman" w:hAnsi="Times New Roman" w:cs="Times New Roman"/>
          <w:sz w:val="28"/>
          <w:szCs w:val="28"/>
        </w:rPr>
      </w:pPr>
    </w:p>
    <w:p w:rsidR="001B77A8" w:rsidRPr="00653F8F" w:rsidRDefault="001B77A8" w:rsidP="00653F8F">
      <w:pPr>
        <w:pStyle w:val="a3"/>
        <w:numPr>
          <w:ilvl w:val="0"/>
          <w:numId w:val="1"/>
        </w:numPr>
        <w:tabs>
          <w:tab w:val="left" w:pos="426"/>
        </w:tabs>
        <w:ind w:left="284" w:hanging="284"/>
        <w:jc w:val="both"/>
        <w:rPr>
          <w:rFonts w:ascii="Times New Roman" w:hAnsi="Times New Roman" w:cs="Times New Roman"/>
          <w:sz w:val="28"/>
          <w:szCs w:val="28"/>
        </w:rPr>
      </w:pPr>
      <w:r>
        <w:rPr>
          <w:rFonts w:ascii="Times New Roman" w:hAnsi="Times New Roman" w:cs="Times New Roman"/>
          <w:sz w:val="28"/>
          <w:szCs w:val="28"/>
        </w:rPr>
        <w:t xml:space="preserve">Προσέχουμε ότι οι στίχοι 150-152 μας θυμίζουν τα </w:t>
      </w:r>
      <w:r>
        <w:rPr>
          <w:rFonts w:ascii="Times New Roman" w:hAnsi="Times New Roman" w:cs="Times New Roman"/>
          <w:b/>
          <w:sz w:val="28"/>
          <w:szCs w:val="28"/>
        </w:rPr>
        <w:t xml:space="preserve">άστοχα ερωτήματα των δημοτικών τραγουδιών </w:t>
      </w:r>
      <w:r>
        <w:rPr>
          <w:rFonts w:ascii="Times New Roman" w:hAnsi="Times New Roman" w:cs="Times New Roman"/>
          <w:sz w:val="28"/>
          <w:szCs w:val="28"/>
        </w:rPr>
        <w:t xml:space="preserve">(όπου οι υποθετικές ερωτήσεις κάποιου αναιρούνται στη συνέχεια μία προς μία και δίνεται η πραγματική εξήγηση). Επίσης οι ίδιοι στίχοι αποτελούν </w:t>
      </w:r>
      <w:r>
        <w:rPr>
          <w:rFonts w:ascii="Times New Roman" w:hAnsi="Times New Roman" w:cs="Times New Roman"/>
          <w:b/>
          <w:sz w:val="28"/>
          <w:szCs w:val="28"/>
        </w:rPr>
        <w:t>παραδοσιακούς-τυπικούς στίχους</w:t>
      </w:r>
      <w:r>
        <w:rPr>
          <w:rFonts w:ascii="Times New Roman" w:hAnsi="Times New Roman" w:cs="Times New Roman"/>
          <w:sz w:val="28"/>
          <w:szCs w:val="28"/>
        </w:rPr>
        <w:t>, που αποδίδουν την ανασφάλεια των ανθρώπων της εποχής της αποικιακής εξάπλωσης (→ ομηρική εποχή), όταν έφταναν σε μια άγνωστη χώρα</w:t>
      </w:r>
      <w:r w:rsidR="00DE75CE">
        <w:rPr>
          <w:rFonts w:ascii="Times New Roman" w:hAnsi="Times New Roman" w:cs="Times New Roman"/>
          <w:sz w:val="28"/>
          <w:szCs w:val="28"/>
        </w:rPr>
        <w:t xml:space="preserve"> (δείτε σχετικά και τη σημείωση 1 στο κίτρινο πλαίσιο της σελίδας 74)</w:t>
      </w:r>
      <w:r>
        <w:rPr>
          <w:rFonts w:ascii="Times New Roman" w:hAnsi="Times New Roman" w:cs="Times New Roman"/>
          <w:sz w:val="28"/>
          <w:szCs w:val="28"/>
        </w:rPr>
        <w:t>.</w:t>
      </w:r>
    </w:p>
    <w:p w:rsidR="003139BB" w:rsidRPr="003139BB" w:rsidRDefault="003139BB" w:rsidP="003139BB">
      <w:pPr>
        <w:pStyle w:val="a3"/>
        <w:rPr>
          <w:rFonts w:ascii="Times New Roman" w:hAnsi="Times New Roman" w:cs="Times New Roman"/>
          <w:sz w:val="28"/>
          <w:szCs w:val="28"/>
        </w:rPr>
      </w:pPr>
    </w:p>
    <w:p w:rsidR="003139BB" w:rsidRPr="00EC34C1" w:rsidRDefault="003139BB" w:rsidP="00EC34C1">
      <w:pPr>
        <w:pStyle w:val="a3"/>
        <w:numPr>
          <w:ilvl w:val="0"/>
          <w:numId w:val="1"/>
        </w:numPr>
        <w:tabs>
          <w:tab w:val="left" w:pos="426"/>
        </w:tabs>
        <w:ind w:left="284" w:hanging="284"/>
        <w:jc w:val="both"/>
        <w:rPr>
          <w:rFonts w:ascii="Times New Roman" w:hAnsi="Times New Roman" w:cs="Times New Roman"/>
          <w:sz w:val="28"/>
          <w:szCs w:val="28"/>
        </w:rPr>
      </w:pPr>
      <w:r>
        <w:rPr>
          <w:rFonts w:ascii="Times New Roman" w:hAnsi="Times New Roman" w:cs="Times New Roman"/>
          <w:sz w:val="28"/>
          <w:szCs w:val="28"/>
        </w:rPr>
        <w:t xml:space="preserve">Προσέχουμε τις </w:t>
      </w:r>
      <w:r w:rsidRPr="003139BB">
        <w:rPr>
          <w:rFonts w:ascii="Times New Roman" w:hAnsi="Times New Roman" w:cs="Times New Roman"/>
          <w:b/>
          <w:sz w:val="28"/>
          <w:szCs w:val="28"/>
        </w:rPr>
        <w:t>αντιθέσεις</w:t>
      </w:r>
      <w:r>
        <w:rPr>
          <w:rFonts w:ascii="Times New Roman" w:hAnsi="Times New Roman" w:cs="Times New Roman"/>
          <w:sz w:val="28"/>
          <w:szCs w:val="28"/>
        </w:rPr>
        <w:t>:</w:t>
      </w:r>
      <w:r w:rsidR="00844CEC">
        <w:rPr>
          <w:rFonts w:ascii="Times New Roman" w:hAnsi="Times New Roman" w:cs="Times New Roman"/>
          <w:sz w:val="28"/>
          <w:szCs w:val="28"/>
        </w:rPr>
        <w:t xml:space="preserve"> </w:t>
      </w:r>
      <w:r w:rsidR="00186B6A">
        <w:rPr>
          <w:rFonts w:ascii="Times New Roman" w:hAnsi="Times New Roman" w:cs="Times New Roman"/>
          <w:sz w:val="28"/>
          <w:szCs w:val="28"/>
        </w:rPr>
        <w:t>οι υποθέσεις του Οδυσσέα για τον λαό που κατοικεί στη χώρα που έχει φτάσει, αν δηλαδή πρόκειται για βάρβαρους και απολίτιστους ή για φιλόξενους και ευσεβείς ανθρώπους (</w:t>
      </w:r>
      <w:proofErr w:type="spellStart"/>
      <w:r w:rsidR="00186B6A">
        <w:rPr>
          <w:rFonts w:ascii="Times New Roman" w:hAnsi="Times New Roman" w:cs="Times New Roman"/>
          <w:sz w:val="28"/>
          <w:szCs w:val="28"/>
        </w:rPr>
        <w:t>στιχ</w:t>
      </w:r>
      <w:proofErr w:type="spellEnd"/>
      <w:r w:rsidR="00186B6A">
        <w:rPr>
          <w:rFonts w:ascii="Times New Roman" w:hAnsi="Times New Roman" w:cs="Times New Roman"/>
          <w:sz w:val="28"/>
          <w:szCs w:val="28"/>
        </w:rPr>
        <w:t>. 150-152</w:t>
      </w:r>
      <w:r w:rsidR="00844CEC">
        <w:rPr>
          <w:rFonts w:ascii="Times New Roman" w:hAnsi="Times New Roman" w:cs="Times New Roman"/>
          <w:sz w:val="28"/>
          <w:szCs w:val="28"/>
        </w:rPr>
        <w:t>)</w:t>
      </w:r>
      <w:r w:rsidR="00186B6A">
        <w:rPr>
          <w:rFonts w:ascii="Times New Roman" w:hAnsi="Times New Roman" w:cs="Times New Roman"/>
          <w:sz w:val="28"/>
          <w:szCs w:val="28"/>
        </w:rPr>
        <w:t>, η αντίθεση της στάσης των άλλων κοριτσιών, που φεύγουν πανικόβλητες,</w:t>
      </w:r>
      <w:r w:rsidR="00005FAF">
        <w:rPr>
          <w:rFonts w:ascii="Times New Roman" w:hAnsi="Times New Roman" w:cs="Times New Roman"/>
          <w:sz w:val="28"/>
          <w:szCs w:val="28"/>
        </w:rPr>
        <w:t xml:space="preserve"> και</w:t>
      </w:r>
      <w:r w:rsidR="00186B6A">
        <w:rPr>
          <w:rFonts w:ascii="Times New Roman" w:hAnsi="Times New Roman" w:cs="Times New Roman"/>
          <w:sz w:val="28"/>
          <w:szCs w:val="28"/>
        </w:rPr>
        <w:t xml:space="preserve"> της Ναυσικάς, που στέκει ήρεμη, ψύχραιμη και γενναία μπροστά στον ναυαγό(</w:t>
      </w:r>
      <w:proofErr w:type="spellStart"/>
      <w:r w:rsidR="00186B6A">
        <w:rPr>
          <w:rFonts w:ascii="Times New Roman" w:hAnsi="Times New Roman" w:cs="Times New Roman"/>
          <w:sz w:val="28"/>
          <w:szCs w:val="28"/>
        </w:rPr>
        <w:t>στιχ</w:t>
      </w:r>
      <w:proofErr w:type="spellEnd"/>
      <w:r w:rsidR="00186B6A">
        <w:rPr>
          <w:rFonts w:ascii="Times New Roman" w:hAnsi="Times New Roman" w:cs="Times New Roman"/>
          <w:sz w:val="28"/>
          <w:szCs w:val="28"/>
        </w:rPr>
        <w:t>. 170-176: μπορείτε να δείτε αυτή τη διαφορά της στάσης και στις εικόνες 6 και 7 στις σελίδες 75 και 76</w:t>
      </w:r>
      <w:r w:rsidR="00DE75CE">
        <w:rPr>
          <w:rFonts w:ascii="Times New Roman" w:hAnsi="Times New Roman" w:cs="Times New Roman"/>
          <w:sz w:val="28"/>
          <w:szCs w:val="28"/>
        </w:rPr>
        <w:t>, ενώ διαβάστε σχετικά και τη σημείωση 8</w:t>
      </w:r>
      <w:r w:rsidR="00DE75CE" w:rsidRPr="00DE75CE">
        <w:rPr>
          <w:rFonts w:ascii="Times New Roman" w:hAnsi="Times New Roman" w:cs="Times New Roman"/>
          <w:sz w:val="28"/>
          <w:szCs w:val="28"/>
        </w:rPr>
        <w:t xml:space="preserve"> </w:t>
      </w:r>
      <w:r w:rsidR="00DE75CE">
        <w:rPr>
          <w:rFonts w:ascii="Times New Roman" w:hAnsi="Times New Roman" w:cs="Times New Roman"/>
          <w:sz w:val="28"/>
          <w:szCs w:val="28"/>
        </w:rPr>
        <w:t>παραπάνω</w:t>
      </w:r>
      <w:r w:rsidR="00186B6A">
        <w:rPr>
          <w:rFonts w:ascii="Times New Roman" w:hAnsi="Times New Roman" w:cs="Times New Roman"/>
          <w:sz w:val="28"/>
          <w:szCs w:val="28"/>
        </w:rPr>
        <w:t>) και η αντίθεση ανάμεσα στον γυμνό και εξαθλιωμένο Οδυσσέα και στην καλοντυμένη και όμορφη Ναυσικά (δείτε σχετικά παραπάνω τη σημείωση 16)</w:t>
      </w:r>
      <w:r w:rsidR="00844CEC">
        <w:rPr>
          <w:rFonts w:ascii="Times New Roman" w:hAnsi="Times New Roman" w:cs="Times New Roman"/>
          <w:sz w:val="28"/>
          <w:szCs w:val="28"/>
        </w:rPr>
        <w:t>.</w:t>
      </w:r>
    </w:p>
    <w:p w:rsidR="003139BB" w:rsidRPr="003139BB" w:rsidRDefault="003139BB" w:rsidP="003139BB">
      <w:pPr>
        <w:pStyle w:val="a3"/>
        <w:rPr>
          <w:rFonts w:ascii="Times New Roman" w:hAnsi="Times New Roman" w:cs="Times New Roman"/>
          <w:sz w:val="28"/>
          <w:szCs w:val="28"/>
        </w:rPr>
      </w:pPr>
    </w:p>
    <w:p w:rsidR="00A357D2" w:rsidRPr="00005FAF" w:rsidRDefault="003139BB" w:rsidP="00005FAF">
      <w:pPr>
        <w:pStyle w:val="a3"/>
        <w:numPr>
          <w:ilvl w:val="0"/>
          <w:numId w:val="1"/>
        </w:numPr>
        <w:tabs>
          <w:tab w:val="left" w:pos="426"/>
        </w:tabs>
        <w:ind w:left="284" w:hanging="284"/>
        <w:jc w:val="both"/>
        <w:rPr>
          <w:rFonts w:ascii="Times New Roman" w:hAnsi="Times New Roman" w:cs="Times New Roman"/>
          <w:sz w:val="28"/>
          <w:szCs w:val="28"/>
        </w:rPr>
      </w:pPr>
      <w:r>
        <w:rPr>
          <w:rFonts w:ascii="Times New Roman" w:hAnsi="Times New Roman" w:cs="Times New Roman"/>
          <w:sz w:val="28"/>
          <w:szCs w:val="28"/>
        </w:rPr>
        <w:t xml:space="preserve">Προσέχουμε τα </w:t>
      </w:r>
      <w:r w:rsidRPr="003139BB">
        <w:rPr>
          <w:rFonts w:ascii="Times New Roman" w:hAnsi="Times New Roman" w:cs="Times New Roman"/>
          <w:b/>
          <w:sz w:val="28"/>
          <w:szCs w:val="28"/>
        </w:rPr>
        <w:t>τυπικά επίθετα</w:t>
      </w:r>
      <w:r w:rsidR="00D539FC">
        <w:rPr>
          <w:rFonts w:ascii="Times New Roman" w:hAnsi="Times New Roman" w:cs="Times New Roman"/>
          <w:sz w:val="28"/>
          <w:szCs w:val="28"/>
        </w:rPr>
        <w:t xml:space="preserve"> (</w:t>
      </w:r>
      <w:r w:rsidR="00D539FC">
        <w:rPr>
          <w:rFonts w:ascii="Times New Roman" w:hAnsi="Times New Roman" w:cs="Times New Roman"/>
          <w:b/>
          <w:sz w:val="28"/>
          <w:szCs w:val="28"/>
        </w:rPr>
        <w:t xml:space="preserve">περιγραφικά </w:t>
      </w:r>
      <w:r w:rsidR="00D539FC">
        <w:rPr>
          <w:rFonts w:ascii="Times New Roman" w:hAnsi="Times New Roman" w:cs="Times New Roman"/>
          <w:sz w:val="28"/>
          <w:szCs w:val="28"/>
        </w:rPr>
        <w:t xml:space="preserve">και </w:t>
      </w:r>
      <w:r w:rsidR="00D539FC">
        <w:rPr>
          <w:rFonts w:ascii="Times New Roman" w:hAnsi="Times New Roman" w:cs="Times New Roman"/>
          <w:b/>
          <w:sz w:val="28"/>
          <w:szCs w:val="28"/>
        </w:rPr>
        <w:t>χαρακτηριστικά</w:t>
      </w:r>
      <w:r w:rsidR="00D539FC">
        <w:rPr>
          <w:rFonts w:ascii="Times New Roman" w:hAnsi="Times New Roman" w:cs="Times New Roman"/>
          <w:sz w:val="28"/>
          <w:szCs w:val="28"/>
        </w:rPr>
        <w:t xml:space="preserve">), που αποτελούν βασικό στοιχείο του ομηρικού λόγου (π.χ. </w:t>
      </w:r>
      <w:r w:rsidR="00D539FC">
        <w:rPr>
          <w:rFonts w:ascii="Times New Roman" w:hAnsi="Times New Roman" w:cs="Times New Roman"/>
          <w:i/>
          <w:sz w:val="28"/>
          <w:szCs w:val="28"/>
        </w:rPr>
        <w:t>«</w:t>
      </w:r>
      <w:r w:rsidR="00005FAF">
        <w:rPr>
          <w:rFonts w:ascii="Times New Roman" w:hAnsi="Times New Roman" w:cs="Times New Roman"/>
          <w:i/>
          <w:sz w:val="28"/>
          <w:szCs w:val="28"/>
        </w:rPr>
        <w:t xml:space="preserve">η </w:t>
      </w:r>
      <w:r w:rsidR="00186B6A">
        <w:rPr>
          <w:rFonts w:ascii="Times New Roman" w:hAnsi="Times New Roman" w:cs="Times New Roman"/>
          <w:i/>
          <w:sz w:val="28"/>
          <w:szCs w:val="28"/>
        </w:rPr>
        <w:t xml:space="preserve">Ναυσικά, </w:t>
      </w:r>
      <w:r w:rsidR="00186B6A">
        <w:rPr>
          <w:rFonts w:ascii="Times New Roman" w:hAnsi="Times New Roman" w:cs="Times New Roman"/>
          <w:i/>
          <w:sz w:val="28"/>
          <w:szCs w:val="28"/>
          <w:u w:val="single"/>
        </w:rPr>
        <w:t>τα χέρια της λευκά</w:t>
      </w:r>
      <w:r w:rsidR="00186B6A">
        <w:rPr>
          <w:rFonts w:ascii="Times New Roman" w:hAnsi="Times New Roman" w:cs="Times New Roman"/>
          <w:i/>
          <w:sz w:val="28"/>
          <w:szCs w:val="28"/>
        </w:rPr>
        <w:t xml:space="preserve">», </w:t>
      </w:r>
      <w:proofErr w:type="spellStart"/>
      <w:r w:rsidR="00186B6A">
        <w:rPr>
          <w:rFonts w:ascii="Times New Roman" w:hAnsi="Times New Roman" w:cs="Times New Roman"/>
          <w:sz w:val="28"/>
          <w:szCs w:val="28"/>
        </w:rPr>
        <w:t>στιχ</w:t>
      </w:r>
      <w:proofErr w:type="spellEnd"/>
      <w:r w:rsidR="00186B6A">
        <w:rPr>
          <w:rFonts w:ascii="Times New Roman" w:hAnsi="Times New Roman" w:cs="Times New Roman"/>
          <w:sz w:val="28"/>
          <w:szCs w:val="28"/>
        </w:rPr>
        <w:t xml:space="preserve">. 228 </w:t>
      </w:r>
      <w:r w:rsidR="00D539FC">
        <w:rPr>
          <w:rFonts w:ascii="Times New Roman" w:hAnsi="Times New Roman" w:cs="Times New Roman"/>
          <w:sz w:val="28"/>
          <w:szCs w:val="28"/>
        </w:rPr>
        <w:t>→ περιγραφικό</w:t>
      </w:r>
      <w:r w:rsidR="006E07F2">
        <w:rPr>
          <w:rFonts w:ascii="Times New Roman" w:hAnsi="Times New Roman" w:cs="Times New Roman"/>
          <w:i/>
          <w:sz w:val="28"/>
          <w:szCs w:val="28"/>
        </w:rPr>
        <w:t>, «</w:t>
      </w:r>
      <w:r w:rsidR="006939A1">
        <w:rPr>
          <w:rFonts w:ascii="Times New Roman" w:hAnsi="Times New Roman" w:cs="Times New Roman"/>
          <w:i/>
          <w:sz w:val="28"/>
          <w:szCs w:val="28"/>
        </w:rPr>
        <w:t xml:space="preserve">ο </w:t>
      </w:r>
      <w:r w:rsidR="006939A1">
        <w:rPr>
          <w:rFonts w:ascii="Times New Roman" w:hAnsi="Times New Roman" w:cs="Times New Roman"/>
          <w:i/>
          <w:sz w:val="28"/>
          <w:szCs w:val="28"/>
          <w:u w:val="single"/>
        </w:rPr>
        <w:t>ολύμπιος</w:t>
      </w:r>
      <w:r w:rsidR="006939A1">
        <w:rPr>
          <w:rFonts w:ascii="Times New Roman" w:hAnsi="Times New Roman" w:cs="Times New Roman"/>
          <w:i/>
          <w:sz w:val="28"/>
          <w:szCs w:val="28"/>
        </w:rPr>
        <w:t xml:space="preserve"> Δίας</w:t>
      </w:r>
      <w:r w:rsidR="00D539FC">
        <w:rPr>
          <w:rFonts w:ascii="Times New Roman" w:hAnsi="Times New Roman" w:cs="Times New Roman"/>
          <w:i/>
          <w:sz w:val="28"/>
          <w:szCs w:val="28"/>
        </w:rPr>
        <w:t>»</w:t>
      </w:r>
      <w:r w:rsidR="006939A1">
        <w:rPr>
          <w:rFonts w:ascii="Times New Roman" w:hAnsi="Times New Roman" w:cs="Times New Roman"/>
          <w:i/>
          <w:sz w:val="28"/>
          <w:szCs w:val="28"/>
        </w:rPr>
        <w:t xml:space="preserve">, </w:t>
      </w:r>
      <w:proofErr w:type="spellStart"/>
      <w:r w:rsidR="006939A1" w:rsidRPr="006939A1">
        <w:rPr>
          <w:rFonts w:ascii="Times New Roman" w:hAnsi="Times New Roman" w:cs="Times New Roman"/>
          <w:sz w:val="28"/>
          <w:szCs w:val="28"/>
        </w:rPr>
        <w:t>στιχ</w:t>
      </w:r>
      <w:proofErr w:type="spellEnd"/>
      <w:r w:rsidR="006939A1" w:rsidRPr="006939A1">
        <w:rPr>
          <w:rFonts w:ascii="Times New Roman" w:hAnsi="Times New Roman" w:cs="Times New Roman"/>
          <w:sz w:val="28"/>
          <w:szCs w:val="28"/>
        </w:rPr>
        <w:t>. 230</w:t>
      </w:r>
      <w:r w:rsidR="00D539FC">
        <w:rPr>
          <w:rFonts w:ascii="Times New Roman" w:hAnsi="Times New Roman" w:cs="Times New Roman"/>
          <w:i/>
          <w:sz w:val="28"/>
          <w:szCs w:val="28"/>
        </w:rPr>
        <w:t xml:space="preserve"> → </w:t>
      </w:r>
      <w:r w:rsidR="00D539FC">
        <w:rPr>
          <w:rFonts w:ascii="Times New Roman" w:hAnsi="Times New Roman" w:cs="Times New Roman"/>
          <w:sz w:val="28"/>
          <w:szCs w:val="28"/>
        </w:rPr>
        <w:t>χαρακτηριστικό).</w:t>
      </w:r>
    </w:p>
    <w:p w:rsidR="00A357D2" w:rsidRPr="00A357D2" w:rsidRDefault="00A357D2" w:rsidP="00A357D2">
      <w:pPr>
        <w:pStyle w:val="a3"/>
        <w:rPr>
          <w:rFonts w:ascii="Times New Roman" w:hAnsi="Times New Roman" w:cs="Times New Roman"/>
          <w:sz w:val="28"/>
          <w:szCs w:val="28"/>
        </w:rPr>
      </w:pPr>
    </w:p>
    <w:p w:rsidR="00E05011" w:rsidRDefault="00A357D2" w:rsidP="00DE550D">
      <w:pPr>
        <w:pStyle w:val="a3"/>
        <w:numPr>
          <w:ilvl w:val="0"/>
          <w:numId w:val="1"/>
        </w:numPr>
        <w:tabs>
          <w:tab w:val="left" w:pos="426"/>
        </w:tabs>
        <w:ind w:left="284" w:hanging="284"/>
        <w:jc w:val="both"/>
      </w:pPr>
      <w:r w:rsidRPr="00407A70">
        <w:rPr>
          <w:rFonts w:ascii="Times New Roman" w:hAnsi="Times New Roman" w:cs="Times New Roman"/>
          <w:sz w:val="28"/>
          <w:szCs w:val="28"/>
        </w:rPr>
        <w:t xml:space="preserve">Εντοπίζουμε </w:t>
      </w:r>
      <w:r w:rsidRPr="00407A70">
        <w:rPr>
          <w:rFonts w:ascii="Times New Roman" w:hAnsi="Times New Roman" w:cs="Times New Roman"/>
          <w:b/>
          <w:sz w:val="28"/>
          <w:szCs w:val="28"/>
        </w:rPr>
        <w:t>μεταφορές</w:t>
      </w:r>
      <w:r w:rsidRPr="00407A70">
        <w:rPr>
          <w:rFonts w:ascii="Times New Roman" w:hAnsi="Times New Roman" w:cs="Times New Roman"/>
          <w:sz w:val="28"/>
          <w:szCs w:val="28"/>
        </w:rPr>
        <w:t xml:space="preserve"> (π.χ. </w:t>
      </w:r>
      <w:r w:rsidRPr="00407A70">
        <w:rPr>
          <w:rFonts w:ascii="Times New Roman" w:hAnsi="Times New Roman" w:cs="Times New Roman"/>
          <w:i/>
          <w:sz w:val="28"/>
          <w:szCs w:val="28"/>
        </w:rPr>
        <w:t>«</w:t>
      </w:r>
      <w:r w:rsidR="006939A1">
        <w:rPr>
          <w:rFonts w:ascii="Times New Roman" w:hAnsi="Times New Roman" w:cs="Times New Roman"/>
          <w:i/>
          <w:sz w:val="28"/>
          <w:szCs w:val="28"/>
        </w:rPr>
        <w:t>θάμπωσα και δε χορταίνω να κοιτώ</w:t>
      </w:r>
      <w:r w:rsidR="007703E3" w:rsidRPr="00407A70">
        <w:rPr>
          <w:rFonts w:ascii="Times New Roman" w:hAnsi="Times New Roman" w:cs="Times New Roman"/>
          <w:i/>
          <w:sz w:val="28"/>
          <w:szCs w:val="28"/>
        </w:rPr>
        <w:t>»</w:t>
      </w:r>
      <w:r w:rsidR="006939A1">
        <w:rPr>
          <w:rFonts w:ascii="Times New Roman" w:hAnsi="Times New Roman" w:cs="Times New Roman"/>
          <w:sz w:val="28"/>
          <w:szCs w:val="28"/>
        </w:rPr>
        <w:t xml:space="preserve"> </w:t>
      </w:r>
      <w:proofErr w:type="spellStart"/>
      <w:r w:rsidR="006939A1">
        <w:rPr>
          <w:rFonts w:ascii="Times New Roman" w:hAnsi="Times New Roman" w:cs="Times New Roman"/>
          <w:sz w:val="28"/>
          <w:szCs w:val="28"/>
        </w:rPr>
        <w:t>στιχ</w:t>
      </w:r>
      <w:proofErr w:type="spellEnd"/>
      <w:r w:rsidR="006939A1">
        <w:rPr>
          <w:rFonts w:ascii="Times New Roman" w:hAnsi="Times New Roman" w:cs="Times New Roman"/>
          <w:sz w:val="28"/>
          <w:szCs w:val="28"/>
        </w:rPr>
        <w:t>. 197</w:t>
      </w:r>
      <w:r w:rsidRPr="00407A70">
        <w:rPr>
          <w:rFonts w:ascii="Times New Roman" w:hAnsi="Times New Roman" w:cs="Times New Roman"/>
          <w:sz w:val="28"/>
          <w:szCs w:val="28"/>
        </w:rPr>
        <w:t xml:space="preserve">) και </w:t>
      </w:r>
      <w:r w:rsidRPr="00407A70">
        <w:rPr>
          <w:rFonts w:ascii="Times New Roman" w:hAnsi="Times New Roman" w:cs="Times New Roman"/>
          <w:b/>
          <w:sz w:val="28"/>
          <w:szCs w:val="28"/>
        </w:rPr>
        <w:t>παρομοιώσεις</w:t>
      </w:r>
      <w:r w:rsidR="00005FAF" w:rsidRPr="00407A70">
        <w:rPr>
          <w:rFonts w:ascii="Times New Roman" w:hAnsi="Times New Roman" w:cs="Times New Roman"/>
          <w:sz w:val="28"/>
          <w:szCs w:val="28"/>
        </w:rPr>
        <w:t xml:space="preserve"> (π.χ. </w:t>
      </w:r>
      <w:r w:rsidR="006939A1">
        <w:rPr>
          <w:rFonts w:ascii="Times New Roman" w:hAnsi="Times New Roman" w:cs="Times New Roman"/>
          <w:i/>
          <w:sz w:val="28"/>
          <w:szCs w:val="28"/>
        </w:rPr>
        <w:t xml:space="preserve">«λες κι ήταν από κόρες Νύμφες», </w:t>
      </w:r>
      <w:proofErr w:type="spellStart"/>
      <w:r w:rsidR="006939A1">
        <w:rPr>
          <w:rFonts w:ascii="Times New Roman" w:hAnsi="Times New Roman" w:cs="Times New Roman"/>
          <w:sz w:val="28"/>
          <w:szCs w:val="28"/>
        </w:rPr>
        <w:t>στιχ</w:t>
      </w:r>
      <w:proofErr w:type="spellEnd"/>
      <w:r w:rsidR="006939A1">
        <w:rPr>
          <w:rFonts w:ascii="Times New Roman" w:hAnsi="Times New Roman" w:cs="Times New Roman"/>
          <w:sz w:val="28"/>
          <w:szCs w:val="28"/>
        </w:rPr>
        <w:t>. 155</w:t>
      </w:r>
      <w:r w:rsidRPr="00407A70">
        <w:rPr>
          <w:rFonts w:ascii="Times New Roman" w:hAnsi="Times New Roman" w:cs="Times New Roman"/>
          <w:sz w:val="28"/>
          <w:szCs w:val="28"/>
        </w:rPr>
        <w:t>).</w:t>
      </w:r>
      <w:r w:rsidR="00005FAF" w:rsidRPr="00407A70">
        <w:rPr>
          <w:rFonts w:ascii="Times New Roman" w:hAnsi="Times New Roman" w:cs="Times New Roman"/>
          <w:sz w:val="28"/>
          <w:szCs w:val="28"/>
        </w:rPr>
        <w:t xml:space="preserve"> Προσέχουμε τη </w:t>
      </w:r>
      <w:r w:rsidR="00005FAF" w:rsidRPr="00407A70">
        <w:rPr>
          <w:rFonts w:ascii="Times New Roman" w:hAnsi="Times New Roman" w:cs="Times New Roman"/>
          <w:b/>
          <w:sz w:val="28"/>
          <w:szCs w:val="28"/>
        </w:rPr>
        <w:t xml:space="preserve">διαφορά της απλής παρομοίωσης από την εκτεταμένη ομηρική παρομοίωση! </w:t>
      </w:r>
      <w:r w:rsidR="00005FAF" w:rsidRPr="00407A70">
        <w:rPr>
          <w:rFonts w:ascii="Times New Roman" w:hAnsi="Times New Roman" w:cs="Times New Roman"/>
          <w:sz w:val="28"/>
          <w:szCs w:val="28"/>
        </w:rPr>
        <w:t>(</w:t>
      </w:r>
      <w:r w:rsidR="006939A1">
        <w:rPr>
          <w:rFonts w:ascii="Times New Roman" w:hAnsi="Times New Roman" w:cs="Times New Roman"/>
          <w:sz w:val="28"/>
          <w:szCs w:val="28"/>
        </w:rPr>
        <w:t>δείτε σχετικά και τη σημείωση 25</w:t>
      </w:r>
      <w:r w:rsidR="00005FAF" w:rsidRPr="00407A70">
        <w:rPr>
          <w:rFonts w:ascii="Times New Roman" w:hAnsi="Times New Roman" w:cs="Times New Roman"/>
          <w:sz w:val="28"/>
          <w:szCs w:val="28"/>
        </w:rPr>
        <w:t>).</w:t>
      </w:r>
    </w:p>
    <w:sectPr w:rsidR="00E05011" w:rsidSect="00AA5946">
      <w:pgSz w:w="11906" w:h="16838"/>
      <w:pgMar w:top="851" w:right="849"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67521"/>
    <w:multiLevelType w:val="hybridMultilevel"/>
    <w:tmpl w:val="D7961B2C"/>
    <w:lvl w:ilvl="0" w:tplc="3C005F3C">
      <w:start w:val="1"/>
      <w:numFmt w:val="bullet"/>
      <w:lvlText w:val="-"/>
      <w:lvlJc w:val="left"/>
      <w:pPr>
        <w:ind w:left="1980" w:hanging="360"/>
      </w:pPr>
      <w:rPr>
        <w:rFonts w:ascii="Times New Roman" w:eastAsiaTheme="minorEastAsia" w:hAnsi="Times New Roman" w:cs="Times New Roman" w:hint="default"/>
      </w:rPr>
    </w:lvl>
    <w:lvl w:ilvl="1" w:tplc="04080003" w:tentative="1">
      <w:start w:val="1"/>
      <w:numFmt w:val="bullet"/>
      <w:lvlText w:val="o"/>
      <w:lvlJc w:val="left"/>
      <w:pPr>
        <w:ind w:left="2700" w:hanging="360"/>
      </w:pPr>
      <w:rPr>
        <w:rFonts w:ascii="Courier New" w:hAnsi="Courier New" w:cs="Courier New" w:hint="default"/>
      </w:rPr>
    </w:lvl>
    <w:lvl w:ilvl="2" w:tplc="04080005" w:tentative="1">
      <w:start w:val="1"/>
      <w:numFmt w:val="bullet"/>
      <w:lvlText w:val=""/>
      <w:lvlJc w:val="left"/>
      <w:pPr>
        <w:ind w:left="3420" w:hanging="360"/>
      </w:pPr>
      <w:rPr>
        <w:rFonts w:ascii="Wingdings" w:hAnsi="Wingdings" w:hint="default"/>
      </w:rPr>
    </w:lvl>
    <w:lvl w:ilvl="3" w:tplc="04080001" w:tentative="1">
      <w:start w:val="1"/>
      <w:numFmt w:val="bullet"/>
      <w:lvlText w:val=""/>
      <w:lvlJc w:val="left"/>
      <w:pPr>
        <w:ind w:left="4140" w:hanging="360"/>
      </w:pPr>
      <w:rPr>
        <w:rFonts w:ascii="Symbol" w:hAnsi="Symbol" w:hint="default"/>
      </w:rPr>
    </w:lvl>
    <w:lvl w:ilvl="4" w:tplc="04080003" w:tentative="1">
      <w:start w:val="1"/>
      <w:numFmt w:val="bullet"/>
      <w:lvlText w:val="o"/>
      <w:lvlJc w:val="left"/>
      <w:pPr>
        <w:ind w:left="4860" w:hanging="360"/>
      </w:pPr>
      <w:rPr>
        <w:rFonts w:ascii="Courier New" w:hAnsi="Courier New" w:cs="Courier New" w:hint="default"/>
      </w:rPr>
    </w:lvl>
    <w:lvl w:ilvl="5" w:tplc="04080005" w:tentative="1">
      <w:start w:val="1"/>
      <w:numFmt w:val="bullet"/>
      <w:lvlText w:val=""/>
      <w:lvlJc w:val="left"/>
      <w:pPr>
        <w:ind w:left="5580" w:hanging="360"/>
      </w:pPr>
      <w:rPr>
        <w:rFonts w:ascii="Wingdings" w:hAnsi="Wingdings" w:hint="default"/>
      </w:rPr>
    </w:lvl>
    <w:lvl w:ilvl="6" w:tplc="04080001" w:tentative="1">
      <w:start w:val="1"/>
      <w:numFmt w:val="bullet"/>
      <w:lvlText w:val=""/>
      <w:lvlJc w:val="left"/>
      <w:pPr>
        <w:ind w:left="6300" w:hanging="360"/>
      </w:pPr>
      <w:rPr>
        <w:rFonts w:ascii="Symbol" w:hAnsi="Symbol" w:hint="default"/>
      </w:rPr>
    </w:lvl>
    <w:lvl w:ilvl="7" w:tplc="04080003" w:tentative="1">
      <w:start w:val="1"/>
      <w:numFmt w:val="bullet"/>
      <w:lvlText w:val="o"/>
      <w:lvlJc w:val="left"/>
      <w:pPr>
        <w:ind w:left="7020" w:hanging="360"/>
      </w:pPr>
      <w:rPr>
        <w:rFonts w:ascii="Courier New" w:hAnsi="Courier New" w:cs="Courier New" w:hint="default"/>
      </w:rPr>
    </w:lvl>
    <w:lvl w:ilvl="8" w:tplc="04080005" w:tentative="1">
      <w:start w:val="1"/>
      <w:numFmt w:val="bullet"/>
      <w:lvlText w:val=""/>
      <w:lvlJc w:val="left"/>
      <w:pPr>
        <w:ind w:left="7740" w:hanging="360"/>
      </w:pPr>
      <w:rPr>
        <w:rFonts w:ascii="Wingdings" w:hAnsi="Wingdings" w:hint="default"/>
      </w:rPr>
    </w:lvl>
  </w:abstractNum>
  <w:abstractNum w:abstractNumId="1">
    <w:nsid w:val="21EA43A9"/>
    <w:multiLevelType w:val="hybridMultilevel"/>
    <w:tmpl w:val="EB06F1F6"/>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55E86EEC"/>
    <w:multiLevelType w:val="hybridMultilevel"/>
    <w:tmpl w:val="FAE24464"/>
    <w:lvl w:ilvl="0" w:tplc="377861A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D110C37"/>
    <w:multiLevelType w:val="hybridMultilevel"/>
    <w:tmpl w:val="488C77D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7A475BD4"/>
    <w:multiLevelType w:val="hybridMultilevel"/>
    <w:tmpl w:val="3864C410"/>
    <w:lvl w:ilvl="0" w:tplc="0408000B">
      <w:start w:val="1"/>
      <w:numFmt w:val="bullet"/>
      <w:lvlText w:val=""/>
      <w:lvlJc w:val="left"/>
      <w:pPr>
        <w:ind w:left="1146" w:hanging="360"/>
      </w:pPr>
      <w:rPr>
        <w:rFonts w:ascii="Wingdings" w:hAnsi="Wingdings"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A5946"/>
    <w:rsid w:val="00005FAF"/>
    <w:rsid w:val="000207AD"/>
    <w:rsid w:val="000629F4"/>
    <w:rsid w:val="00066001"/>
    <w:rsid w:val="000C4657"/>
    <w:rsid w:val="00120A95"/>
    <w:rsid w:val="00133921"/>
    <w:rsid w:val="001339EB"/>
    <w:rsid w:val="001363D4"/>
    <w:rsid w:val="00184234"/>
    <w:rsid w:val="00186B6A"/>
    <w:rsid w:val="001906D3"/>
    <w:rsid w:val="001B77A8"/>
    <w:rsid w:val="001C5AA1"/>
    <w:rsid w:val="001C7AC4"/>
    <w:rsid w:val="001D0F14"/>
    <w:rsid w:val="001D450F"/>
    <w:rsid w:val="001E368F"/>
    <w:rsid w:val="001E4488"/>
    <w:rsid w:val="00203F1F"/>
    <w:rsid w:val="002378BB"/>
    <w:rsid w:val="00241C5D"/>
    <w:rsid w:val="00260370"/>
    <w:rsid w:val="002729C2"/>
    <w:rsid w:val="00280145"/>
    <w:rsid w:val="00284600"/>
    <w:rsid w:val="0029026F"/>
    <w:rsid w:val="00294A4C"/>
    <w:rsid w:val="002C4006"/>
    <w:rsid w:val="002F130B"/>
    <w:rsid w:val="002F1B79"/>
    <w:rsid w:val="002F29CF"/>
    <w:rsid w:val="003139BB"/>
    <w:rsid w:val="003667EA"/>
    <w:rsid w:val="00381A77"/>
    <w:rsid w:val="003B4AB5"/>
    <w:rsid w:val="003E63FA"/>
    <w:rsid w:val="003F53EE"/>
    <w:rsid w:val="00407A70"/>
    <w:rsid w:val="0046086D"/>
    <w:rsid w:val="004A5D56"/>
    <w:rsid w:val="004C201A"/>
    <w:rsid w:val="004E16AD"/>
    <w:rsid w:val="004F694F"/>
    <w:rsid w:val="00507510"/>
    <w:rsid w:val="00511C43"/>
    <w:rsid w:val="005470E9"/>
    <w:rsid w:val="00552E18"/>
    <w:rsid w:val="00591E36"/>
    <w:rsid w:val="005B50A5"/>
    <w:rsid w:val="005C43CE"/>
    <w:rsid w:val="005E53CC"/>
    <w:rsid w:val="005F6664"/>
    <w:rsid w:val="00653F8F"/>
    <w:rsid w:val="0065790F"/>
    <w:rsid w:val="00660A6F"/>
    <w:rsid w:val="006647E5"/>
    <w:rsid w:val="006714F7"/>
    <w:rsid w:val="006939A1"/>
    <w:rsid w:val="006A00D5"/>
    <w:rsid w:val="006E07F2"/>
    <w:rsid w:val="006E5098"/>
    <w:rsid w:val="006F6BF8"/>
    <w:rsid w:val="00707E53"/>
    <w:rsid w:val="00736E13"/>
    <w:rsid w:val="00737937"/>
    <w:rsid w:val="007634A2"/>
    <w:rsid w:val="007639C4"/>
    <w:rsid w:val="007703E3"/>
    <w:rsid w:val="00777AB8"/>
    <w:rsid w:val="007A18F0"/>
    <w:rsid w:val="007C707B"/>
    <w:rsid w:val="007D4B03"/>
    <w:rsid w:val="00812CB1"/>
    <w:rsid w:val="00820A5A"/>
    <w:rsid w:val="00842204"/>
    <w:rsid w:val="00844CEC"/>
    <w:rsid w:val="00863B58"/>
    <w:rsid w:val="0086563E"/>
    <w:rsid w:val="008F3C99"/>
    <w:rsid w:val="00926D27"/>
    <w:rsid w:val="00964224"/>
    <w:rsid w:val="00964297"/>
    <w:rsid w:val="00966220"/>
    <w:rsid w:val="00972278"/>
    <w:rsid w:val="009E3F66"/>
    <w:rsid w:val="00A01D99"/>
    <w:rsid w:val="00A357D2"/>
    <w:rsid w:val="00A45965"/>
    <w:rsid w:val="00A54220"/>
    <w:rsid w:val="00A65B94"/>
    <w:rsid w:val="00A82D4C"/>
    <w:rsid w:val="00AA5946"/>
    <w:rsid w:val="00AC1389"/>
    <w:rsid w:val="00AF57D9"/>
    <w:rsid w:val="00B12E78"/>
    <w:rsid w:val="00B40E31"/>
    <w:rsid w:val="00B44DEE"/>
    <w:rsid w:val="00B95CD5"/>
    <w:rsid w:val="00BA138A"/>
    <w:rsid w:val="00BC2C3B"/>
    <w:rsid w:val="00BD362D"/>
    <w:rsid w:val="00BE103C"/>
    <w:rsid w:val="00BF04AD"/>
    <w:rsid w:val="00C00690"/>
    <w:rsid w:val="00C251DE"/>
    <w:rsid w:val="00C320FF"/>
    <w:rsid w:val="00C442DE"/>
    <w:rsid w:val="00C71849"/>
    <w:rsid w:val="00CE2C6E"/>
    <w:rsid w:val="00CE3C93"/>
    <w:rsid w:val="00CE7901"/>
    <w:rsid w:val="00D539FC"/>
    <w:rsid w:val="00D61EB6"/>
    <w:rsid w:val="00D97E9E"/>
    <w:rsid w:val="00DD69C9"/>
    <w:rsid w:val="00DE550D"/>
    <w:rsid w:val="00DE6813"/>
    <w:rsid w:val="00DE75CE"/>
    <w:rsid w:val="00DF6538"/>
    <w:rsid w:val="00E05011"/>
    <w:rsid w:val="00E12027"/>
    <w:rsid w:val="00E22123"/>
    <w:rsid w:val="00E261AD"/>
    <w:rsid w:val="00E36EFA"/>
    <w:rsid w:val="00E43516"/>
    <w:rsid w:val="00E52516"/>
    <w:rsid w:val="00E61FCA"/>
    <w:rsid w:val="00E83527"/>
    <w:rsid w:val="00E90B9D"/>
    <w:rsid w:val="00EB17BB"/>
    <w:rsid w:val="00EB6F7B"/>
    <w:rsid w:val="00EC34C1"/>
    <w:rsid w:val="00EC4656"/>
    <w:rsid w:val="00ED7413"/>
    <w:rsid w:val="00EE2007"/>
    <w:rsid w:val="00F219B9"/>
    <w:rsid w:val="00F4159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5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5946"/>
    <w:pPr>
      <w:ind w:left="720"/>
      <w:contextualSpacing/>
    </w:pPr>
  </w:style>
  <w:style w:type="table" w:styleId="a4">
    <w:name w:val="Table Grid"/>
    <w:basedOn w:val="a1"/>
    <w:uiPriority w:val="59"/>
    <w:rsid w:val="00EB6F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2442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1406</TotalTime>
  <Pages>1</Pages>
  <Words>2707</Words>
  <Characters>14618</Characters>
  <Application>Microsoft Office Word</Application>
  <DocSecurity>0</DocSecurity>
  <Lines>121</Lines>
  <Paragraphs>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gwgw</dc:creator>
  <cp:keywords/>
  <dc:description/>
  <cp:lastModifiedBy>gwgw</cp:lastModifiedBy>
  <cp:revision>59</cp:revision>
  <dcterms:created xsi:type="dcterms:W3CDTF">2020-11-10T19:45:00Z</dcterms:created>
  <dcterms:modified xsi:type="dcterms:W3CDTF">2021-04-21T21:52:00Z</dcterms:modified>
</cp:coreProperties>
</file>