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51" w:rsidRDefault="007C337F" w:rsidP="00C5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ΦΥΛΛΟ ΕΡΓΑΣΙΑΣ-</w:t>
      </w:r>
      <w:r w:rsidR="00C55912" w:rsidRPr="00C55912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 xml:space="preserve">ΑΣΚΗΣΕΙΣ ΚΕΙΜΕΝΟΥ </w:t>
      </w:r>
      <w:r w:rsidR="00BB0640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5</w:t>
      </w:r>
    </w:p>
    <w:p w:rsidR="00C55912" w:rsidRDefault="00C55912" w:rsidP="00C55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4D" w:rsidRPr="00A2334D" w:rsidRDefault="00A2334D" w:rsidP="00A2334D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4D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334D">
        <w:rPr>
          <w:rFonts w:ascii="Times New Roman" w:hAnsi="Times New Roman" w:cs="Times New Roman"/>
          <w:sz w:val="24"/>
          <w:szCs w:val="24"/>
        </w:rPr>
        <w:t xml:space="preserve"> </w:t>
      </w:r>
      <w:r w:rsidR="00C55912" w:rsidRPr="00A2334D">
        <w:rPr>
          <w:rFonts w:ascii="Times New Roman" w:hAnsi="Times New Roman" w:cs="Times New Roman"/>
          <w:i/>
          <w:sz w:val="24"/>
          <w:szCs w:val="24"/>
        </w:rPr>
        <w:t>Αντιστοιχίστε τις αρχαίες ελληνικές λέξεις της στήλης Α με τη μετάφρασή τους στα νέα ελληνικά  στη στήλη Β:</w:t>
      </w:r>
    </w:p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5069"/>
        <w:gridCol w:w="4927"/>
      </w:tblGrid>
      <w:tr w:rsidR="00C55912" w:rsidRPr="00C55912" w:rsidTr="00645385">
        <w:tc>
          <w:tcPr>
            <w:tcW w:w="5069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4927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θηριωδέστεροι</w:t>
            </w:r>
          </w:p>
        </w:tc>
        <w:tc>
          <w:tcPr>
            <w:tcW w:w="4927" w:type="dxa"/>
          </w:tcPr>
          <w:p w:rsidR="00C55912" w:rsidRPr="00645385" w:rsidRDefault="00DE624B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α)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και βέβαια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πλέον</w:t>
            </w:r>
          </w:p>
        </w:tc>
        <w:tc>
          <w:tcPr>
            <w:tcW w:w="4927" w:type="dxa"/>
          </w:tcPr>
          <w:p w:rsidR="00C55912" w:rsidRPr="00645385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άλλα περισσότερα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χαλεπώτερος</w:t>
            </w:r>
            <w:proofErr w:type="spellEnd"/>
          </w:p>
        </w:tc>
        <w:tc>
          <w:tcPr>
            <w:tcW w:w="4927" w:type="dxa"/>
          </w:tcPr>
          <w:p w:rsidR="00C55912" w:rsidRPr="00AB20C8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 w:rsidR="00AB20C8">
              <w:rPr>
                <w:rFonts w:ascii="Times New Roman" w:hAnsi="Times New Roman" w:cs="Times New Roman"/>
                <w:sz w:val="24"/>
                <w:szCs w:val="24"/>
              </w:rPr>
              <w:t>θάνατος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μυρίων πενήτων</w:t>
            </w:r>
          </w:p>
        </w:tc>
        <w:tc>
          <w:tcPr>
            <w:tcW w:w="4927" w:type="dxa"/>
          </w:tcPr>
          <w:p w:rsidR="00C55912" w:rsidRPr="00645385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δ)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αμέτρητων φτωχών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κατακλείων</w:t>
            </w:r>
            <w:proofErr w:type="spellEnd"/>
          </w:p>
        </w:tc>
        <w:tc>
          <w:tcPr>
            <w:tcW w:w="4927" w:type="dxa"/>
          </w:tcPr>
          <w:p w:rsidR="00C55912" w:rsidRPr="00AB20C8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 w:rsidR="00AB20C8">
              <w:rPr>
                <w:rFonts w:ascii="Times New Roman" w:hAnsi="Times New Roman" w:cs="Times New Roman"/>
                <w:sz w:val="24"/>
                <w:szCs w:val="24"/>
              </w:rPr>
              <w:t>δεν είναι παράλογο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καίτοι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γε</w:t>
            </w:r>
            <w:proofErr w:type="spellEnd"/>
          </w:p>
        </w:tc>
        <w:tc>
          <w:tcPr>
            <w:tcW w:w="4927" w:type="dxa"/>
          </w:tcPr>
          <w:p w:rsidR="00C55912" w:rsidRPr="00F26989" w:rsidRDefault="008E6EF3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 w:rsidR="00680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F2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απομακρύνει</w:t>
            </w:r>
          </w:p>
        </w:tc>
      </w:tr>
      <w:tr w:rsidR="00C55912" w:rsidRPr="00C55912" w:rsidTr="00645385">
        <w:tc>
          <w:tcPr>
            <w:tcW w:w="5069" w:type="dxa"/>
          </w:tcPr>
          <w:p w:rsidR="00C55912" w:rsidRPr="00C55912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ἕτερα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πλείονα</w:t>
            </w:r>
          </w:p>
        </w:tc>
        <w:tc>
          <w:tcPr>
            <w:tcW w:w="4927" w:type="dxa"/>
          </w:tcPr>
          <w:p w:rsidR="00C55912" w:rsidRPr="00F26989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ζ)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για να μη λοιπόν</w:t>
            </w:r>
          </w:p>
        </w:tc>
      </w:tr>
      <w:tr w:rsidR="00DE624B" w:rsidRPr="00C55912" w:rsidTr="00645385">
        <w:tc>
          <w:tcPr>
            <w:tcW w:w="5069" w:type="dxa"/>
          </w:tcPr>
          <w:p w:rsidR="00DE624B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ἀὴρ</w:t>
            </w:r>
            <w:proofErr w:type="spellEnd"/>
          </w:p>
        </w:tc>
        <w:tc>
          <w:tcPr>
            <w:tcW w:w="4927" w:type="dxa"/>
          </w:tcPr>
          <w:p w:rsidR="00DE624B" w:rsidRPr="00F26989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η)</w:t>
            </w:r>
            <w:r w:rsidR="00F2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θα μας συγχωρέσει</w:t>
            </w:r>
          </w:p>
        </w:tc>
      </w:tr>
      <w:tr w:rsidR="00DE624B" w:rsidRPr="00C55912" w:rsidTr="00645385">
        <w:tc>
          <w:tcPr>
            <w:tcW w:w="5069" w:type="dxa"/>
          </w:tcPr>
          <w:p w:rsidR="00DE624B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τελευτὴ</w:t>
            </w:r>
            <w:proofErr w:type="spellEnd"/>
          </w:p>
        </w:tc>
        <w:tc>
          <w:tcPr>
            <w:tcW w:w="4927" w:type="dxa"/>
          </w:tcPr>
          <w:p w:rsidR="00DE624B" w:rsidRPr="00F26989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θ)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ας εφαρμόσουμε πολύ</w:t>
            </w:r>
          </w:p>
        </w:tc>
      </w:tr>
      <w:tr w:rsidR="00DE624B" w:rsidRPr="00C55912" w:rsidTr="00645385">
        <w:tc>
          <w:tcPr>
            <w:tcW w:w="5069" w:type="dxa"/>
          </w:tcPr>
          <w:p w:rsidR="00DE624B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οὐκ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ἄτοπον</w:t>
            </w:r>
            <w:proofErr w:type="spellEnd"/>
            <w:r w:rsidR="00AB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DE624B" w:rsidRPr="00645385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ι)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σκληρότερος</w:t>
            </w:r>
          </w:p>
        </w:tc>
      </w:tr>
      <w:tr w:rsidR="00DE624B" w:rsidRPr="00C55912" w:rsidTr="00645385">
        <w:tc>
          <w:tcPr>
            <w:tcW w:w="5069" w:type="dxa"/>
          </w:tcPr>
          <w:p w:rsidR="00DE624B" w:rsidRDefault="006806B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τοσούτοις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κοινωνούντας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5385">
              <w:rPr>
                <w:rFonts w:ascii="Times New Roman" w:hAnsi="Times New Roman" w:cs="Times New Roman"/>
                <w:sz w:val="24"/>
                <w:szCs w:val="24"/>
              </w:rPr>
              <w:t>ἀλλήλοις</w:t>
            </w:r>
            <w:proofErr w:type="spellEnd"/>
          </w:p>
        </w:tc>
        <w:tc>
          <w:tcPr>
            <w:tcW w:w="4927" w:type="dxa"/>
          </w:tcPr>
          <w:p w:rsidR="00DE624B" w:rsidRPr="00F26989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ια)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αφού παραμερίσουμε</w:t>
            </w:r>
          </w:p>
        </w:tc>
      </w:tr>
      <w:tr w:rsidR="00DE624B" w:rsidRPr="00C55912" w:rsidTr="00645385">
        <w:tc>
          <w:tcPr>
            <w:tcW w:w="5069" w:type="dxa"/>
          </w:tcPr>
          <w:p w:rsidR="00DE624B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ἀπάγει</w:t>
            </w:r>
            <w:proofErr w:type="spellEnd"/>
          </w:p>
        </w:tc>
        <w:tc>
          <w:tcPr>
            <w:tcW w:w="4927" w:type="dxa"/>
          </w:tcPr>
          <w:p w:rsidR="00DE624B" w:rsidRPr="007B5C2C" w:rsidRDefault="00A2334D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ιβ) </w:t>
            </w:r>
            <w:r w:rsidR="00645385" w:rsidRPr="00645385">
              <w:rPr>
                <w:rFonts w:ascii="Times New Roman" w:hAnsi="Times New Roman" w:cs="Times New Roman"/>
                <w:sz w:val="24"/>
                <w:szCs w:val="24"/>
              </w:rPr>
              <w:t>κλείνοντας ερμητικά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ἵνα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μὴ</w:t>
            </w:r>
            <w:proofErr w:type="spellEnd"/>
          </w:p>
        </w:tc>
        <w:tc>
          <w:tcPr>
            <w:tcW w:w="4927" w:type="dxa"/>
          </w:tcPr>
          <w:p w:rsidR="00DC1B48" w:rsidRPr="00F26989" w:rsidRDefault="001C627E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θα απαλλάξει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χρησώμεθα</w:t>
            </w:r>
            <w:proofErr w:type="spellEnd"/>
          </w:p>
        </w:tc>
        <w:tc>
          <w:tcPr>
            <w:tcW w:w="4927" w:type="dxa"/>
          </w:tcPr>
          <w:p w:rsidR="00DC1B48" w:rsidRPr="00F26989" w:rsidRDefault="001C627E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F26989">
              <w:rPr>
                <w:rFonts w:ascii="Times New Roman" w:hAnsi="Times New Roman" w:cs="Times New Roman"/>
                <w:sz w:val="24"/>
                <w:szCs w:val="24"/>
              </w:rPr>
              <w:t>έχουμε διαπράξει παραπτώματα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ἐξαιρήσεται</w:t>
            </w:r>
            <w:proofErr w:type="spellEnd"/>
          </w:p>
        </w:tc>
        <w:tc>
          <w:tcPr>
            <w:tcW w:w="4927" w:type="dxa"/>
          </w:tcPr>
          <w:p w:rsidR="00DC1B48" w:rsidRPr="007B5C2C" w:rsidRDefault="001C627E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385" w:rsidRPr="00645385">
              <w:rPr>
                <w:rFonts w:ascii="Times New Roman" w:hAnsi="Times New Roman" w:cs="Times New Roman"/>
                <w:sz w:val="24"/>
                <w:szCs w:val="24"/>
              </w:rPr>
              <w:t>αγριότεροι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προέμενοι</w:t>
            </w:r>
            <w:proofErr w:type="spellEnd"/>
          </w:p>
        </w:tc>
        <w:tc>
          <w:tcPr>
            <w:tcW w:w="4927" w:type="dxa"/>
          </w:tcPr>
          <w:p w:rsidR="00DC1B48" w:rsidRPr="00AB20C8" w:rsidRDefault="008E6EF3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ιστ</w:t>
            </w:r>
            <w:r w:rsidR="006806B4" w:rsidRPr="00AB20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B2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0C8">
              <w:rPr>
                <w:rFonts w:ascii="Times New Roman" w:hAnsi="Times New Roman" w:cs="Times New Roman"/>
                <w:sz w:val="24"/>
                <w:szCs w:val="24"/>
              </w:rPr>
              <w:t>αυτοί που μοιράζονται τόσα πολλά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ὦμεν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πεπλημμεληκότες</w:t>
            </w:r>
            <w:proofErr w:type="spellEnd"/>
          </w:p>
        </w:tc>
        <w:tc>
          <w:tcPr>
            <w:tcW w:w="4927" w:type="dxa"/>
          </w:tcPr>
          <w:p w:rsidR="00DC1B48" w:rsidRPr="00645385" w:rsidRDefault="008E6EF3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ιζ)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αέρας</w:t>
            </w:r>
          </w:p>
        </w:tc>
      </w:tr>
      <w:tr w:rsidR="00DC1B48" w:rsidRPr="00C55912" w:rsidTr="00645385">
        <w:tc>
          <w:tcPr>
            <w:tcW w:w="5069" w:type="dxa"/>
          </w:tcPr>
          <w:p w:rsidR="00DC1B48" w:rsidRDefault="00645385" w:rsidP="00B83AD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μεταδώσει συγγνώμης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ἡμῖν</w:t>
            </w:r>
            <w:proofErr w:type="spellEnd"/>
          </w:p>
        </w:tc>
        <w:tc>
          <w:tcPr>
            <w:tcW w:w="4927" w:type="dxa"/>
          </w:tcPr>
          <w:p w:rsidR="00DC1B48" w:rsidRPr="00645385" w:rsidRDefault="008E6EF3" w:rsidP="006806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ιη)</w:t>
            </w:r>
            <w:r w:rsidR="00645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385">
              <w:rPr>
                <w:rFonts w:ascii="Times New Roman" w:hAnsi="Times New Roman" w:cs="Times New Roman"/>
                <w:sz w:val="24"/>
                <w:szCs w:val="24"/>
              </w:rPr>
              <w:t>περισσότερο</w:t>
            </w:r>
          </w:p>
        </w:tc>
      </w:tr>
    </w:tbl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Β- </w:t>
      </w:r>
      <w:r w:rsidRPr="00A2334D">
        <w:rPr>
          <w:rFonts w:ascii="Times New Roman" w:hAnsi="Times New Roman" w:cs="Times New Roman"/>
          <w:i/>
          <w:sz w:val="24"/>
          <w:szCs w:val="24"/>
        </w:rPr>
        <w:t>Επιλέξτε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τη σωστή από </w:t>
      </w:r>
      <w:r>
        <w:rPr>
          <w:rFonts w:ascii="Times New Roman" w:hAnsi="Times New Roman" w:cs="Times New Roman"/>
          <w:i/>
          <w:sz w:val="24"/>
          <w:szCs w:val="24"/>
        </w:rPr>
        <w:t>τις μεταφράσεις για τις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 παρακάτω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>λέξεις:</w:t>
      </w: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ἄλογα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42"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Times New Roman" w:hAnsi="Times New Roman" w:cs="Times New Roman"/>
          <w:sz w:val="24"/>
          <w:szCs w:val="24"/>
        </w:rPr>
        <w:t>άλογα, ζώα, παράλογα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πλέον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περισσότερο, πια, πολύ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8B335C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μυρίοι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(μυρωδάτοι, μοιραίοι αμέτρητοι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8B335C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πένης</w:t>
      </w:r>
      <w:r w:rsidR="008B33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(φτωχός, πεινασμένος, πλούσιος</w:t>
      </w:r>
      <w:r w:rsidR="008B335C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ἕτερος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φίλος, καθένας, άλλος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γῆρας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γέρος, γηρατειά, δώρο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χρεία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ανάγκη, χρώμα, χροιά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οὖν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γι</w:t>
      </w:r>
      <w:r w:rsidR="007642C6">
        <w:rPr>
          <w:rFonts w:ascii="Times New Roman" w:hAnsi="Times New Roman" w:cs="Times New Roman"/>
          <w:sz w:val="24"/>
          <w:szCs w:val="24"/>
        </w:rPr>
        <w:t>ατί, λοιπόν, όταν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6872BD" w:rsidRDefault="00F26989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τοσοῦτος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 w:rsidR="007642C6">
        <w:rPr>
          <w:rFonts w:ascii="Times New Roman" w:hAnsi="Times New Roman" w:cs="Times New Roman"/>
          <w:sz w:val="24"/>
          <w:szCs w:val="24"/>
        </w:rPr>
        <w:t>τόσο πολύς, τόσο λίγος, τέτοιος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6872BD" w:rsidRPr="001F6B42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κοινωνῶ</w:t>
      </w:r>
      <w:proofErr w:type="spellEnd"/>
      <w:r w:rsidR="006872B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872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είμαι κοινός, μοιράζομαι, κοινοποιώ</w:t>
      </w:r>
      <w:r w:rsidR="006872BD">
        <w:rPr>
          <w:rFonts w:ascii="Times New Roman" w:hAnsi="Times New Roman" w:cs="Times New Roman"/>
          <w:sz w:val="24"/>
          <w:szCs w:val="24"/>
        </w:rPr>
        <w:t>)</w:t>
      </w:r>
    </w:p>
    <w:p w:rsidR="001F6B42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ἀλλήλοις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58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άλλους, ίδιους, μεταξύ τους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οὕτως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αυτός, έτσι, όπως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αὐ</w:t>
      </w:r>
      <w:r w:rsidR="00BB0640">
        <w:rPr>
          <w:rFonts w:ascii="Times New Roman" w:hAnsi="Times New Roman" w:cs="Times New Roman"/>
          <w:b/>
          <w:sz w:val="24"/>
          <w:szCs w:val="24"/>
        </w:rPr>
        <w:t>τὸ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αυτός, εαυτός, ο ίδιος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γὰρ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λοιπόν, γιατί, τότε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ἄγω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αγωνίζομαι, οδηγώ, έρχομαι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7642C6" w:rsidRDefault="00D0458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C6">
        <w:rPr>
          <w:rFonts w:ascii="Times New Roman" w:hAnsi="Times New Roman" w:cs="Times New Roman"/>
          <w:b/>
          <w:sz w:val="24"/>
          <w:szCs w:val="24"/>
        </w:rPr>
        <w:t>ἵνα</w:t>
      </w:r>
      <w:proofErr w:type="spellEnd"/>
      <w:r w:rsidR="00764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42C6">
        <w:rPr>
          <w:rFonts w:ascii="Times New Roman" w:hAnsi="Times New Roman" w:cs="Times New Roman"/>
          <w:sz w:val="24"/>
          <w:szCs w:val="24"/>
        </w:rPr>
        <w:t>για να, όταν, επειδή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42C6" w:rsidRPr="007642C6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χρῶμαι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(χρωματίζω, χρησιμοποιώ, χαίρομαι)</w:t>
      </w:r>
    </w:p>
    <w:p w:rsidR="007642C6" w:rsidRPr="00D0458C" w:rsidRDefault="007642C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ποιῶ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(γράφω, πίνω, κάνω)</w:t>
      </w:r>
    </w:p>
    <w:p w:rsidR="00D0458C" w:rsidRDefault="00D0458C" w:rsidP="00D045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8C" w:rsidRDefault="00D0458C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Γ- </w:t>
      </w:r>
      <w:r>
        <w:rPr>
          <w:rFonts w:ascii="Times New Roman" w:hAnsi="Times New Roman" w:cs="Times New Roman"/>
          <w:i/>
          <w:sz w:val="24"/>
          <w:szCs w:val="24"/>
        </w:rPr>
        <w:t>Βρείτε με ποιες λέξεις του κειμένου έχουν ετυμολογική συγγένεια οι παρακάτω λέξεις της νέας ελληνικής:</w:t>
      </w:r>
    </w:p>
    <w:p w:rsidR="00027ECD" w:rsidRDefault="00027ECD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  <w:gridCol w:w="5043"/>
      </w:tblGrid>
      <w:tr w:rsidR="00027ECD" w:rsidTr="00027ECD">
        <w:tc>
          <w:tcPr>
            <w:tcW w:w="5095" w:type="dxa"/>
          </w:tcPr>
          <w:p w:rsidR="00027ECD" w:rsidRDefault="007642C6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παράλογος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642C6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θηριωδία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642C6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κοινωνία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642C6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πλεονέκτης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μυριάδες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λεξιπενία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έγκλειστος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κάτοικος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αφύσικος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ετερώνυμος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ευάερος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τελευταίος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αγέραστος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νοσοκομείο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χρειάζομαι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367A05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367A05" w:rsidRDefault="00367A05" w:rsidP="00367A05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τοπογράφος →</w:t>
            </w:r>
          </w:p>
          <w:p w:rsidR="00367A05" w:rsidRDefault="00367A05" w:rsidP="00367A05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αλληλογραφία →</w:t>
            </w:r>
          </w:p>
          <w:p w:rsidR="00367A05" w:rsidRDefault="00367A05" w:rsidP="00367A05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ταυτότητα →</w:t>
            </w:r>
          </w:p>
          <w:p w:rsidR="00367A05" w:rsidRDefault="00367A05" w:rsidP="00367A05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απαγωγή →</w:t>
            </w:r>
          </w:p>
          <w:p w:rsidR="00027ECD" w:rsidRPr="00367A05" w:rsidRDefault="00367A05" w:rsidP="0036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05">
              <w:rPr>
                <w:rFonts w:ascii="Times New Roman" w:hAnsi="Times New Roman" w:cs="Times New Roman"/>
                <w:sz w:val="24"/>
                <w:szCs w:val="24"/>
              </w:rPr>
              <w:t>αγωνία</w:t>
            </w:r>
            <w:r w:rsidR="00027ECD" w:rsidRPr="00367A0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γένος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χρήσιμος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ενάρετος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διαίρεση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ποιητής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ένεση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άκριτος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πλημμέλημα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367A05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γνωστός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41B" w:rsidRPr="00FA641B" w:rsidRDefault="00027ECD" w:rsidP="00FA641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Δ- </w:t>
      </w:r>
      <w:r w:rsidR="00FA641B">
        <w:rPr>
          <w:rFonts w:ascii="Times New Roman" w:hAnsi="Times New Roman" w:cs="Times New Roman"/>
          <w:i/>
          <w:sz w:val="24"/>
          <w:szCs w:val="24"/>
        </w:rPr>
        <w:t xml:space="preserve">Εντοπίστε τα ουσιαστικά Γ΄ κλίσης που υπάρχουν στο κείμενο και </w:t>
      </w:r>
      <w:proofErr w:type="spellStart"/>
      <w:r w:rsidR="00FA641B">
        <w:rPr>
          <w:rFonts w:ascii="Times New Roman" w:hAnsi="Times New Roman" w:cs="Times New Roman"/>
          <w:i/>
          <w:sz w:val="24"/>
          <w:szCs w:val="24"/>
        </w:rPr>
        <w:t>μεταφέρτε</w:t>
      </w:r>
      <w:proofErr w:type="spellEnd"/>
      <w:r w:rsidR="00FA641B">
        <w:rPr>
          <w:rFonts w:ascii="Times New Roman" w:hAnsi="Times New Roman" w:cs="Times New Roman"/>
          <w:i/>
          <w:sz w:val="24"/>
          <w:szCs w:val="24"/>
        </w:rPr>
        <w:t xml:space="preserve"> τα στην ίδια πτώση του άλλου αριθμού.</w:t>
      </w:r>
    </w:p>
    <w:p w:rsidR="00FA641B" w:rsidRPr="00FA641B" w:rsidRDefault="00FA641B" w:rsidP="00027E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ECD" w:rsidRDefault="00FA641B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Ε-</w:t>
      </w:r>
      <w:r w:rsidR="009158B5">
        <w:rPr>
          <w:rFonts w:ascii="Times New Roman" w:hAnsi="Times New Roman" w:cs="Times New Roman"/>
          <w:i/>
          <w:sz w:val="24"/>
          <w:szCs w:val="24"/>
        </w:rPr>
        <w:t xml:space="preserve"> Βρείτε τα υπο</w:t>
      </w:r>
      <w:r w:rsidR="00D63754">
        <w:rPr>
          <w:rFonts w:ascii="Times New Roman" w:hAnsi="Times New Roman" w:cs="Times New Roman"/>
          <w:i/>
          <w:sz w:val="24"/>
          <w:szCs w:val="24"/>
        </w:rPr>
        <w:t>κείμενα των παρακάτω ρημάτων του κειμένου:</w:t>
      </w:r>
    </w:p>
    <w:p w:rsidR="00D6375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γινώμεθα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E392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ἔχει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E392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γίνῃ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E392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ἀπάγει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E392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γένηται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E3924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ἐστιν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367A05" w:rsidRDefault="00367A05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ἐξαιρήσεται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367A05" w:rsidRDefault="00BB0640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ὦμεν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πεπλημμεληκότες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BB0640" w:rsidRPr="004E3924" w:rsidRDefault="00BB0640" w:rsidP="004E3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μεταδώσει →</w:t>
      </w:r>
    </w:p>
    <w:p w:rsidR="00027ECD" w:rsidRDefault="00027ECD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ECD" w:rsidRDefault="00027ECD" w:rsidP="00027ECD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Ε- </w:t>
      </w:r>
      <w:r w:rsidRPr="00027ECD">
        <w:rPr>
          <w:rFonts w:ascii="Times New Roman" w:hAnsi="Times New Roman" w:cs="Times New Roman"/>
          <w:i/>
          <w:sz w:val="24"/>
          <w:szCs w:val="24"/>
        </w:rPr>
        <w:t>Βρείτε τα αντικείμεν</w:t>
      </w:r>
      <w:r w:rsidR="005614A7">
        <w:rPr>
          <w:rFonts w:ascii="Times New Roman" w:hAnsi="Times New Roman" w:cs="Times New Roman"/>
          <w:i/>
          <w:sz w:val="24"/>
          <w:szCs w:val="24"/>
        </w:rPr>
        <w:t>α των παρακάτω ρημάτων του κειμ</w:t>
      </w:r>
      <w:r w:rsidRPr="00027ECD">
        <w:rPr>
          <w:rFonts w:ascii="Times New Roman" w:hAnsi="Times New Roman" w:cs="Times New Roman"/>
          <w:i/>
          <w:sz w:val="24"/>
          <w:szCs w:val="24"/>
        </w:rPr>
        <w:t>ένου, Αν είναι ονόματα, να δηλώσετε την πτώση τους:</w:t>
      </w:r>
    </w:p>
    <w:p w:rsidR="005614A7" w:rsidRPr="00725CAE" w:rsidRDefault="00BB0640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ἀπάγει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725CAE" w:rsidRPr="005614A7" w:rsidRDefault="00BB0640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χρησόμεθα</w:t>
      </w:r>
      <w:proofErr w:type="spellEnd"/>
      <w:r w:rsidR="00725CAE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5614A7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40">
        <w:rPr>
          <w:rFonts w:ascii="Times New Roman" w:hAnsi="Times New Roman" w:cs="Times New Roman"/>
          <w:sz w:val="24"/>
          <w:szCs w:val="24"/>
        </w:rPr>
        <w:t>ἐξαιρήσεται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</w:p>
    <w:p w:rsidR="005614A7" w:rsidRPr="00BB0640" w:rsidRDefault="005614A7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40">
        <w:rPr>
          <w:rFonts w:ascii="Times New Roman" w:hAnsi="Times New Roman" w:cs="Times New Roman"/>
          <w:sz w:val="24"/>
          <w:szCs w:val="24"/>
        </w:rPr>
        <w:t>ποιήσωμεν</w:t>
      </w:r>
      <w:proofErr w:type="spellEnd"/>
      <w:r w:rsidR="004E3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</w:p>
    <w:p w:rsidR="00BB0640" w:rsidRPr="00BB0640" w:rsidRDefault="00BB0640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ὦμεν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πεπλημμεληκότες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BB0640" w:rsidRPr="00725CAE" w:rsidRDefault="00BB0640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μεταδώσει →</w:t>
      </w:r>
    </w:p>
    <w:p w:rsidR="00725CAE" w:rsidRDefault="00725CAE" w:rsidP="00725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5CAE" w:rsidRDefault="00760EBD" w:rsidP="00725CAE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Στ- </w:t>
      </w:r>
      <w:r w:rsidR="00BB0640">
        <w:rPr>
          <w:rFonts w:ascii="Times New Roman" w:hAnsi="Times New Roman" w:cs="Times New Roman"/>
          <w:i/>
          <w:sz w:val="24"/>
          <w:szCs w:val="24"/>
        </w:rPr>
        <w:t>Να βρείτε τα  κατηγορούμενα</w:t>
      </w:r>
      <w:r>
        <w:rPr>
          <w:rFonts w:ascii="Times New Roman" w:hAnsi="Times New Roman" w:cs="Times New Roman"/>
          <w:i/>
          <w:sz w:val="24"/>
          <w:szCs w:val="24"/>
        </w:rPr>
        <w:t xml:space="preserve"> υποκειμένου τ</w:t>
      </w:r>
      <w:r w:rsidR="00BB0640">
        <w:rPr>
          <w:rFonts w:ascii="Times New Roman" w:hAnsi="Times New Roman" w:cs="Times New Roman"/>
          <w:i/>
          <w:sz w:val="24"/>
          <w:szCs w:val="24"/>
        </w:rPr>
        <w:t>ων παρακάτω ρημάτων:</w:t>
      </w:r>
    </w:p>
    <w:p w:rsidR="00BB0640" w:rsidRDefault="00BB0640" w:rsidP="00725CAE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640" w:rsidRPr="00BB0640" w:rsidRDefault="00BB0640" w:rsidP="00BB06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γινώμεθα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BB0640" w:rsidRPr="00BB0640" w:rsidRDefault="00BB0640" w:rsidP="00BB06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γίνῃ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BB0640" w:rsidRPr="00BB0640" w:rsidRDefault="00BB0640" w:rsidP="00BB06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ἐστιν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5614A7" w:rsidP="00725C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4A7" w:rsidRDefault="000268D3" w:rsidP="005614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</w:t>
      </w:r>
      <w:r w:rsidR="005614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14A7">
        <w:rPr>
          <w:rFonts w:ascii="Times New Roman" w:hAnsi="Times New Roman" w:cs="Times New Roman"/>
          <w:i/>
          <w:sz w:val="24"/>
          <w:szCs w:val="24"/>
        </w:rPr>
        <w:t>Δηλώστε αν τα παρακάτω απαρέμφατα είναι ειδικά ή τελικά και βρείτε το υποκείμενό τους:</w:t>
      </w:r>
    </w:p>
    <w:p w:rsidR="005614A7" w:rsidRDefault="004E3924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εἶναι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  <w:proofErr w:type="spellEnd"/>
    </w:p>
    <w:p w:rsidR="005614A7" w:rsidRDefault="00BB0640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μὴ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διατηρεῖν</w:t>
      </w:r>
      <w:proofErr w:type="spellEnd"/>
      <w:r w:rsidR="004E3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027ECD" w:rsidRPr="00027ECD" w:rsidRDefault="00027ECD" w:rsidP="00027EC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ECD" w:rsidRPr="00027ECD" w:rsidSect="00BB0640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F2"/>
    <w:multiLevelType w:val="hybridMultilevel"/>
    <w:tmpl w:val="5B2C3DBE"/>
    <w:lvl w:ilvl="0" w:tplc="F71C8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CB8"/>
    <w:multiLevelType w:val="hybridMultilevel"/>
    <w:tmpl w:val="EF30A4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75A1"/>
    <w:multiLevelType w:val="hybridMultilevel"/>
    <w:tmpl w:val="248C723A"/>
    <w:lvl w:ilvl="0" w:tplc="BD3A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52894"/>
    <w:multiLevelType w:val="hybridMultilevel"/>
    <w:tmpl w:val="C65C49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50E5"/>
    <w:multiLevelType w:val="hybridMultilevel"/>
    <w:tmpl w:val="BA54B052"/>
    <w:lvl w:ilvl="0" w:tplc="CC185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41D88"/>
    <w:multiLevelType w:val="hybridMultilevel"/>
    <w:tmpl w:val="F22C2936"/>
    <w:lvl w:ilvl="0" w:tplc="8A1AA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64AA4"/>
    <w:multiLevelType w:val="hybridMultilevel"/>
    <w:tmpl w:val="FAB69D4E"/>
    <w:lvl w:ilvl="0" w:tplc="6E9CC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85028"/>
    <w:multiLevelType w:val="hybridMultilevel"/>
    <w:tmpl w:val="C8D2989A"/>
    <w:lvl w:ilvl="0" w:tplc="4ADAE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912"/>
    <w:rsid w:val="000268D3"/>
    <w:rsid w:val="00027ECD"/>
    <w:rsid w:val="00083C33"/>
    <w:rsid w:val="00107886"/>
    <w:rsid w:val="00120F37"/>
    <w:rsid w:val="001A6337"/>
    <w:rsid w:val="001C627E"/>
    <w:rsid w:val="001F6B42"/>
    <w:rsid w:val="002C3375"/>
    <w:rsid w:val="002D7575"/>
    <w:rsid w:val="00306F71"/>
    <w:rsid w:val="00367A05"/>
    <w:rsid w:val="003C19CE"/>
    <w:rsid w:val="004E3924"/>
    <w:rsid w:val="00537F51"/>
    <w:rsid w:val="005614A7"/>
    <w:rsid w:val="00615075"/>
    <w:rsid w:val="00645385"/>
    <w:rsid w:val="006806B4"/>
    <w:rsid w:val="006872BD"/>
    <w:rsid w:val="00725CAE"/>
    <w:rsid w:val="00760EBD"/>
    <w:rsid w:val="007642C6"/>
    <w:rsid w:val="007B5C2C"/>
    <w:rsid w:val="007C337F"/>
    <w:rsid w:val="00837FAE"/>
    <w:rsid w:val="008A7063"/>
    <w:rsid w:val="008B335C"/>
    <w:rsid w:val="008B47DC"/>
    <w:rsid w:val="008E6EF3"/>
    <w:rsid w:val="008F023B"/>
    <w:rsid w:val="009158B5"/>
    <w:rsid w:val="00A17C5B"/>
    <w:rsid w:val="00A2334D"/>
    <w:rsid w:val="00AB20C8"/>
    <w:rsid w:val="00B13A36"/>
    <w:rsid w:val="00B16BF6"/>
    <w:rsid w:val="00B546F1"/>
    <w:rsid w:val="00B83AD5"/>
    <w:rsid w:val="00BA58CA"/>
    <w:rsid w:val="00BB0640"/>
    <w:rsid w:val="00C55912"/>
    <w:rsid w:val="00D0458C"/>
    <w:rsid w:val="00D63754"/>
    <w:rsid w:val="00DC1B48"/>
    <w:rsid w:val="00DE624B"/>
    <w:rsid w:val="00E834A9"/>
    <w:rsid w:val="00F26989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12"/>
    <w:pPr>
      <w:ind w:left="720"/>
      <w:contextualSpacing/>
    </w:pPr>
  </w:style>
  <w:style w:type="table" w:styleId="a4">
    <w:name w:val="Table Grid"/>
    <w:basedOn w:val="a1"/>
    <w:uiPriority w:val="59"/>
    <w:rsid w:val="00C5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22</cp:revision>
  <dcterms:created xsi:type="dcterms:W3CDTF">2020-04-03T14:46:00Z</dcterms:created>
  <dcterms:modified xsi:type="dcterms:W3CDTF">2021-03-09T23:49:00Z</dcterms:modified>
</cp:coreProperties>
</file>