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D1E2" w14:textId="77777777" w:rsidR="00665B0B" w:rsidRDefault="00665B0B" w:rsidP="00665B0B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bookmarkStart w:id="0" w:name="_Hlk128503600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ΞΕΝΟΦΩΝΤΟΣ ΕΛΛΗΝΙΚΑ</w:t>
      </w:r>
    </w:p>
    <w:p w14:paraId="2D0078E2" w14:textId="77777777" w:rsidR="00665B0B" w:rsidRDefault="00665B0B" w:rsidP="00665B0B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ΒΙΒΛΙΟ 2 ΚΕΦΑΛΑΙΟ 2. 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παραγραφοι</w:t>
      </w:r>
      <w:proofErr w:type="spellEnd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 1-4</w:t>
      </w:r>
    </w:p>
    <w:bookmarkEnd w:id="0"/>
    <w:p w14:paraId="0BBD184E" w14:textId="1C8C3E01" w:rsidR="00BB648F" w:rsidRDefault="00BB648F" w:rsidP="00BB648F">
      <w:pPr>
        <w:pStyle w:val="1"/>
      </w:pPr>
      <w:r>
        <w:t>4</w:t>
      </w:r>
      <w:r w:rsidRPr="00BB648F">
        <w:rPr>
          <w:vertAlign w:val="superscript"/>
        </w:rPr>
        <w:t>Η</w:t>
      </w:r>
      <w:r>
        <w:t xml:space="preserve"> ΟΜΑΔΑ:</w:t>
      </w:r>
    </w:p>
    <w:p w14:paraId="4B3366CF" w14:textId="4EFE0497" w:rsidR="00BB648F" w:rsidRDefault="00BB648F" w:rsidP="00BB648F">
      <w:pPr>
        <w:jc w:val="center"/>
        <w:rPr>
          <w:sz w:val="28"/>
          <w:szCs w:val="28"/>
        </w:rPr>
      </w:pPr>
      <w:r w:rsidRPr="00BB648F">
        <w:rPr>
          <w:sz w:val="28"/>
          <w:szCs w:val="28"/>
        </w:rPr>
        <w:t>ΕΡΩΤΗΣΕΙΣ</w:t>
      </w:r>
    </w:p>
    <w:p w14:paraId="7D6BF7DB" w14:textId="1D4553F0" w:rsidR="00BB648F" w:rsidRPr="00BB648F" w:rsidRDefault="00BB648F" w:rsidP="00BB648F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Τι κατάσταση επικρατούσε στην Αθήνα μετά τη νίκη του Λύσανδρου στους Αιγός ποταμούς;</w:t>
      </w:r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 xml:space="preserve"> </w:t>
      </w:r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 xml:space="preserve">Να λάβετε υπόψη σας </w:t>
      </w:r>
      <w:proofErr w:type="spellStart"/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οτι</w:t>
      </w:r>
      <w:proofErr w:type="spellEnd"/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 xml:space="preserve"> η πόλη ήταν ήδη </w:t>
      </w:r>
      <w:proofErr w:type="spellStart"/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πολιορκημένη</w:t>
      </w:r>
      <w:proofErr w:type="spellEnd"/>
      <w:r w:rsidRPr="00030AFC"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 xml:space="preserve"> από τους Σπαρτιάτες.</w:t>
      </w:r>
    </w:p>
    <w:p w14:paraId="4C3B1320" w14:textId="77777777" w:rsidR="00BB648F" w:rsidRPr="00030AFC" w:rsidRDefault="00BB648F" w:rsidP="00BB648F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bookmarkStart w:id="1" w:name="_Hlk126687435"/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Θεωρήστε  πως είστε  Αθηναίοι δημοσιογράφοι και πρέπει να γράψετε το επόμενο πρωί ένα άρθρο για τις νέες ειδήσεις που ήρθαν στην πόλη σας. (</w:t>
      </w:r>
      <w:proofErr w:type="spellStart"/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παραγρ</w:t>
      </w:r>
      <w:proofErr w:type="spellEnd"/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. 3-4)</w:t>
      </w:r>
    </w:p>
    <w:bookmarkEnd w:id="1"/>
    <w:p w14:paraId="07B1D4BD" w14:textId="482F10EC" w:rsidR="00BB648F" w:rsidRDefault="00BB648F" w:rsidP="00BB648F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Να</w:t>
      </w:r>
      <w:r w:rsidRPr="00BD559F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χωρίσετε τις προτάσεις (κύριες- δευτερεύουσες- είδος)στην παράγραφο 4.</w:t>
      </w:r>
    </w:p>
    <w:p w14:paraId="50A8F657" w14:textId="2CFDC5C3" w:rsidR="00606561" w:rsidRPr="00F170E4" w:rsidRDefault="00606561" w:rsidP="00BB648F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4"/>
          <w:szCs w:val="24"/>
          <w:lang w:eastAsia="el-GR"/>
        </w:rPr>
      </w:pPr>
      <w:r w:rsidRPr="00030AFC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χαρακτηρίσετε συντακτικά τις παρακάτω λέξεις</w:t>
      </w:r>
      <w:r w:rsidRPr="00030AFC">
        <w:rPr>
          <w:rFonts w:ascii="Georgia" w:eastAsia="Times New Roman" w:hAnsi="Georgia" w:cs="Times"/>
          <w:color w:val="660000"/>
          <w:sz w:val="24"/>
          <w:szCs w:val="24"/>
          <w:lang w:eastAsia="el-GR"/>
        </w:rPr>
        <w:t>:</w:t>
      </w:r>
      <w:r w:rsidRPr="00030AFC">
        <w:rPr>
          <w:rFonts w:ascii="Times" w:eastAsia="Times New Roman" w:hAnsi="Times" w:cs="Times"/>
          <w:b/>
          <w:bCs/>
          <w:color w:val="660000"/>
          <w:sz w:val="24"/>
          <w:szCs w:val="24"/>
          <w:lang w:eastAsia="el-GR"/>
        </w:rPr>
        <w:t> </w:t>
      </w:r>
      <w:proofErr w:type="spellStart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ἐκκλησίαν</w:t>
      </w:r>
      <w:proofErr w:type="spellEnd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τούς τε λιμένας,  </w:t>
      </w:r>
      <w:proofErr w:type="spellStart"/>
      <w:r w:rsidR="00665B0B">
        <w:fldChar w:fldCharType="begin"/>
      </w:r>
      <w:r w:rsidR="00665B0B">
        <w:instrText>HYPERLINK "http://ebooks.edu.gr/ebooks/v/html/8547/2662/Archaioi-Ellines-Istoriografoi_A-Lykeiou_html-empl/indexa1_03.html" \o "</w:instrText>
      </w:r>
      <w:r w:rsidR="00665B0B">
        <w:instrText>ἀ</w:instrText>
      </w:r>
      <w:r w:rsidR="00665B0B">
        <w:instrText>ποχώννυμι|φράζω (την είσοδο, το στόμιο)"</w:instrText>
      </w:r>
      <w:r w:rsidR="00665B0B">
        <w:fldChar w:fldCharType="separate"/>
      </w:r>
      <w:r w:rsidR="00426CB2" w:rsidRPr="00426CB2">
        <w:rPr>
          <w:rStyle w:val="-"/>
          <w:rFonts w:ascii="Tahoma" w:hAnsi="Tahoma" w:cs="Tahoma"/>
          <w:color w:val="006600"/>
          <w:sz w:val="24"/>
          <w:szCs w:val="24"/>
          <w:u w:val="none"/>
          <w:shd w:val="clear" w:color="auto" w:fill="FFFFFF"/>
        </w:rPr>
        <w:t>ἀποχῶσαι</w:t>
      </w:r>
      <w:proofErr w:type="spellEnd"/>
      <w:r w:rsidR="00665B0B">
        <w:rPr>
          <w:rStyle w:val="-"/>
          <w:rFonts w:ascii="Tahoma" w:hAnsi="Tahoma" w:cs="Tahoma"/>
          <w:color w:val="006600"/>
          <w:sz w:val="24"/>
          <w:szCs w:val="24"/>
          <w:u w:val="none"/>
          <w:shd w:val="clear" w:color="auto" w:fill="FFFFFF"/>
        </w:rPr>
        <w:fldChar w:fldCharType="end"/>
      </w:r>
      <w:r w:rsidR="00426CB2" w:rsidRPr="00426CB2">
        <w:rPr>
          <w:sz w:val="24"/>
          <w:szCs w:val="24"/>
        </w:rPr>
        <w:t xml:space="preserve">, </w:t>
      </w:r>
      <w:hyperlink r:id="rId7" w:tooltip="φυλακὴ|φρουρά" w:history="1">
        <w:proofErr w:type="spellStart"/>
        <w:r w:rsidR="00426CB2" w:rsidRPr="00426CB2">
          <w:rPr>
            <w:rStyle w:val="-"/>
            <w:rFonts w:ascii="Tahoma" w:hAnsi="Tahoma" w:cs="Tahoma"/>
            <w:color w:val="006600"/>
            <w:sz w:val="24"/>
            <w:szCs w:val="24"/>
            <w:shd w:val="clear" w:color="auto" w:fill="FFFFFF"/>
          </w:rPr>
          <w:t>φυλακὰς</w:t>
        </w:r>
        <w:proofErr w:type="spellEnd"/>
      </w:hyperlink>
      <w:r w:rsidR="00426CB2" w:rsidRPr="00426CB2">
        <w:rPr>
          <w:sz w:val="24"/>
          <w:szCs w:val="24"/>
        </w:rPr>
        <w:t>,</w:t>
      </w:r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 πάντα, </w:t>
      </w:r>
      <w:proofErr w:type="spellStart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παρασκευάζειν</w:t>
      </w:r>
      <w:proofErr w:type="spellEnd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τὴν</w:t>
      </w:r>
      <w:proofErr w:type="spellEnd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πόλιν, </w:t>
      </w:r>
      <w:proofErr w:type="spellStart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εἰς</w:t>
      </w:r>
      <w:proofErr w:type="spellEnd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6CB2" w:rsidRPr="00426C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πολιορκίαν</w:t>
      </w:r>
      <w:proofErr w:type="spellEnd"/>
    </w:p>
    <w:p w14:paraId="58D06FBA" w14:textId="7B540FBD" w:rsidR="00F170E4" w:rsidRPr="00700C14" w:rsidRDefault="00F170E4" w:rsidP="00F170E4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συμπληρώσετε τις παρακάτω περιόδους λόγου της Νέας Ελληνικής με </w:t>
      </w:r>
      <w:proofErr w:type="spellStart"/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ομόρριζα</w:t>
      </w:r>
      <w:proofErr w:type="spellEnd"/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(απλά ή σύνθετα) του ρήματος </w:t>
      </w:r>
      <w:proofErr w:type="spellStart"/>
      <w:r w:rsidRPr="00700C14">
        <w:rPr>
          <w:rFonts w:ascii="Times New Roman" w:eastAsia="Times New Roman" w:hAnsi="Times New Roman" w:cs="Times New Roman"/>
          <w:color w:val="660000"/>
          <w:sz w:val="23"/>
          <w:szCs w:val="23"/>
          <w:lang w:eastAsia="el-GR"/>
        </w:rPr>
        <w:t>ἔ</w:t>
      </w:r>
      <w:r w:rsidRPr="00700C14">
        <w:rPr>
          <w:rFonts w:ascii="Georgia" w:eastAsia="Times New Roman" w:hAnsi="Georgia" w:cs="Georgia"/>
          <w:color w:val="660000"/>
          <w:sz w:val="23"/>
          <w:szCs w:val="23"/>
          <w:lang w:eastAsia="el-GR"/>
        </w:rPr>
        <w:t>φυγον</w:t>
      </w:r>
      <w:proofErr w:type="spellEnd"/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, ώστε να ολοκληρωθεί ορθά το νόημά τους:</w:t>
      </w:r>
      <w:r w:rsidRPr="00177A7F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</w:t>
      </w: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.(Τράπεζα θεμάτων 1220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9</w:t>
      </w: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)</w:t>
      </w:r>
      <w:r w:rsidR="00665B0B">
        <w:rPr>
          <w:rStyle w:val="a6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1"/>
      </w:r>
    </w:p>
    <w:p w14:paraId="4F5B0FEE" w14:textId="77777777" w:rsidR="00F170E4" w:rsidRPr="00700C14" w:rsidRDefault="00F170E4" w:rsidP="00F170E4">
      <w:p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Οι ληστές βρήκαν έξοδο ………………….. από την τράπεζα, χωρίς να γίνουν αντιληπτοί από κανέναν.</w:t>
      </w:r>
    </w:p>
    <w:p w14:paraId="737F03BC" w14:textId="77777777" w:rsidR="00F170E4" w:rsidRPr="00700C14" w:rsidRDefault="00F170E4" w:rsidP="00F170E4">
      <w:p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Για την .................... επεισοδίων ο αγώνας πραγματοποιήθηκε χωρίς θεατές.</w:t>
      </w:r>
    </w:p>
    <w:p w14:paraId="6ABF412D" w14:textId="77777777" w:rsidR="00F170E4" w:rsidRPr="00700C14" w:rsidRDefault="00F170E4" w:rsidP="00F170E4">
      <w:p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Το ……………….. ζήτημα είναι ένα από τα σημαντικότερα προβλήματα σε παγκόσμιο επίπεδο.</w:t>
      </w:r>
    </w:p>
    <w:p w14:paraId="46343B2E" w14:textId="77777777" w:rsidR="00F170E4" w:rsidRPr="00700C14" w:rsidRDefault="00F170E4" w:rsidP="00F170E4">
      <w:p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Προσφέρει συχνά εθελοντική βοήθεια σε ένα ……………….. ζώων της περιοχής της.</w:t>
      </w:r>
    </w:p>
    <w:p w14:paraId="5CCF39C3" w14:textId="77777777" w:rsidR="00F170E4" w:rsidRDefault="00F170E4" w:rsidP="00F170E4">
      <w:pPr>
        <w:spacing w:after="0" w:line="240" w:lineRule="auto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287117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Δεν μου μιλά καθόλου, με ……………….. συνεχώς.</w:t>
      </w:r>
    </w:p>
    <w:p w14:paraId="1E989E96" w14:textId="3DB95972" w:rsidR="00F170E4" w:rsidRDefault="009C1E81" w:rsidP="009C1E81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9C1E81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βρείτε στο κείμενο που σας δίνεται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(παραγρ.3-4)</w:t>
      </w:r>
      <w:r w:rsidRPr="009C1E81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μία ετυμολογικά συγγενή λέξη για καθεμία από τις παρακάτω λέξεις της Νέας Ελληνικής: </w:t>
      </w:r>
      <w:r w:rsidRPr="009C1E81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αδιαφορία, ουσία, ενιαίος, ανεπίτρεπτος, αλληγορία.</w:t>
      </w:r>
      <w:r w:rsidRPr="009C1E81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</w:t>
      </w: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.(Τράπεζα θεμάτων 122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13</w:t>
      </w:r>
      <w:r w:rsidRPr="00700C14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)</w:t>
      </w:r>
      <w:r w:rsidR="00665B0B">
        <w:rPr>
          <w:rStyle w:val="a6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2"/>
      </w:r>
    </w:p>
    <w:p w14:paraId="1C7DFD5F" w14:textId="1EF11C0B" w:rsidR="002530FE" w:rsidRDefault="002530FE" w:rsidP="002530FE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proofErr w:type="spellStart"/>
      <w:r w:rsidRPr="002530F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Παραγγέλλων</w:t>
      </w:r>
      <w:proofErr w:type="spellEnd"/>
      <w:r w:rsidRPr="002530F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: </w:t>
      </w:r>
      <w:r w:rsidRPr="002530F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Να αναγνωρισθεί και να </w:t>
      </w:r>
      <w:proofErr w:type="spellStart"/>
      <w:r w:rsidRPr="002530F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κλιθεί</w:t>
      </w:r>
      <w:proofErr w:type="spellEnd"/>
      <w:r w:rsidRPr="002530F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ο μέλλοντας και παρατατικός</w:t>
      </w:r>
    </w:p>
    <w:p w14:paraId="418EE43E" w14:textId="3EEADDFC" w:rsidR="001876B6" w:rsidRPr="001876B6" w:rsidRDefault="001876B6" w:rsidP="001876B6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1876B6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εντοπίσετε στην παράγραφο 1-4 μια δεικτική και μία αναφορική αντωνυμία και να τις κλίνετε</w:t>
      </w:r>
    </w:p>
    <w:p w14:paraId="22CD85B3" w14:textId="77777777" w:rsidR="001876B6" w:rsidRPr="001876B6" w:rsidRDefault="001876B6" w:rsidP="001876B6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5474B62F" w14:textId="77777777" w:rsidR="002530FE" w:rsidRPr="002530FE" w:rsidRDefault="002530FE" w:rsidP="002530FE">
      <w:p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0202FCEF" w14:textId="5FFC7F1F" w:rsidR="00BB648F" w:rsidRDefault="00BB648F" w:rsidP="00BB648F">
      <w:pPr>
        <w:rPr>
          <w:sz w:val="28"/>
          <w:szCs w:val="28"/>
        </w:rPr>
      </w:pPr>
    </w:p>
    <w:p w14:paraId="74A5BCC6" w14:textId="1547E315" w:rsidR="00D24B1B" w:rsidRDefault="00D24B1B" w:rsidP="00BB648F">
      <w:pPr>
        <w:rPr>
          <w:sz w:val="28"/>
          <w:szCs w:val="28"/>
        </w:rPr>
      </w:pPr>
    </w:p>
    <w:p w14:paraId="01DF4685" w14:textId="6DA0FE08" w:rsidR="00D24B1B" w:rsidRDefault="00D24B1B" w:rsidP="00BB648F">
      <w:pPr>
        <w:rPr>
          <w:sz w:val="28"/>
          <w:szCs w:val="28"/>
        </w:rPr>
      </w:pPr>
    </w:p>
    <w:p w14:paraId="543E6F12" w14:textId="7A37E12C" w:rsidR="00D24B1B" w:rsidRDefault="00D24B1B" w:rsidP="00BB648F">
      <w:pPr>
        <w:rPr>
          <w:sz w:val="28"/>
          <w:szCs w:val="28"/>
        </w:rPr>
      </w:pPr>
    </w:p>
    <w:p w14:paraId="4CC65ACE" w14:textId="70967A8F" w:rsidR="00D24B1B" w:rsidRDefault="00D24B1B" w:rsidP="00BB648F">
      <w:pPr>
        <w:rPr>
          <w:sz w:val="28"/>
          <w:szCs w:val="28"/>
        </w:rPr>
      </w:pPr>
    </w:p>
    <w:p w14:paraId="57E8A51A" w14:textId="1312B8AE" w:rsidR="00D24B1B" w:rsidRDefault="00D24B1B" w:rsidP="00BB648F">
      <w:pPr>
        <w:rPr>
          <w:sz w:val="28"/>
          <w:szCs w:val="28"/>
        </w:rPr>
      </w:pPr>
    </w:p>
    <w:p w14:paraId="49813BAC" w14:textId="77777777" w:rsidR="00D24B1B" w:rsidRDefault="00D24B1B" w:rsidP="00D24B1B">
      <w:pPr>
        <w:spacing w:after="0" w:line="240" w:lineRule="auto"/>
        <w:jc w:val="both"/>
        <w:rPr>
          <w:rFonts w:ascii="Noto Sans" w:hAnsi="Noto Sans" w:cs="Noto Sans"/>
          <w:color w:val="21262C"/>
          <w:shd w:val="clear" w:color="auto" w:fill="FFFFFF"/>
        </w:rPr>
      </w:pPr>
    </w:p>
    <w:p w14:paraId="58970CEF" w14:textId="77777777" w:rsidR="00D24B1B" w:rsidRDefault="00D24B1B" w:rsidP="00D24B1B">
      <w:pPr>
        <w:spacing w:after="0" w:line="240" w:lineRule="auto"/>
        <w:jc w:val="both"/>
        <w:rPr>
          <w:rFonts w:ascii="Noto Sans" w:hAnsi="Noto Sans" w:cs="Noto Sans"/>
          <w:color w:val="21262C"/>
          <w:shd w:val="clear" w:color="auto" w:fill="FFFFFF"/>
        </w:rPr>
      </w:pPr>
    </w:p>
    <w:p w14:paraId="4DEC2EF2" w14:textId="5FFFF9E3" w:rsidR="00D24B1B" w:rsidRDefault="00D24B1B" w:rsidP="00D24B1B">
      <w:pPr>
        <w:spacing w:after="0" w:line="240" w:lineRule="auto"/>
        <w:jc w:val="both"/>
        <w:rPr>
          <w:rFonts w:ascii="Noto Sans" w:hAnsi="Noto Sans" w:cs="Noto Sans"/>
          <w:color w:val="21262C"/>
          <w:shd w:val="clear" w:color="auto" w:fill="FFFFFF"/>
        </w:rPr>
      </w:pPr>
    </w:p>
    <w:sectPr w:rsidR="00D24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83A1" w14:textId="77777777" w:rsidR="00665B0B" w:rsidRDefault="00665B0B" w:rsidP="00665B0B">
      <w:pPr>
        <w:spacing w:after="0" w:line="240" w:lineRule="auto"/>
      </w:pPr>
      <w:r>
        <w:separator/>
      </w:r>
    </w:p>
  </w:endnote>
  <w:endnote w:type="continuationSeparator" w:id="0">
    <w:p w14:paraId="47202479" w14:textId="77777777" w:rsidR="00665B0B" w:rsidRDefault="00665B0B" w:rsidP="0066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4C86" w14:textId="77777777" w:rsidR="00665B0B" w:rsidRDefault="00665B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1DA3" w14:textId="77777777" w:rsidR="00665B0B" w:rsidRPr="00665B0B" w:rsidRDefault="00665B0B" w:rsidP="00665B0B">
    <w:pPr>
      <w:rPr>
        <w:sz w:val="18"/>
        <w:szCs w:val="18"/>
      </w:rPr>
    </w:pPr>
    <w:bookmarkStart w:id="2" w:name="_Hlk128503113"/>
    <w:r w:rsidRPr="00665B0B">
      <w:rPr>
        <w:sz w:val="18"/>
        <w:szCs w:val="18"/>
      </w:rPr>
      <w:t xml:space="preserve">Ανακτήθηκε από : </w:t>
    </w:r>
    <w:hyperlink r:id="rId1" w:history="1">
      <w:r w:rsidRPr="00665B0B">
        <w:rPr>
          <w:rStyle w:val="-"/>
          <w:sz w:val="18"/>
          <w:szCs w:val="18"/>
        </w:rPr>
        <w:t>http://alexgger.blogspot.com/2013/11/2-1-4.html</w:t>
      </w:r>
    </w:hyperlink>
    <w:r w:rsidRPr="00665B0B">
      <w:rPr>
        <w:sz w:val="18"/>
        <w:szCs w:val="18"/>
      </w:rPr>
      <w:t xml:space="preserve"> και από: https://www.slideshare.net/ssuser193cb5/22-1-4 στις 7-02-2023</w:t>
    </w:r>
    <w:bookmarkEnd w:id="2"/>
  </w:p>
  <w:p w14:paraId="1AD89E92" w14:textId="77777777" w:rsidR="00665B0B" w:rsidRDefault="00665B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32E4" w14:textId="77777777" w:rsidR="00665B0B" w:rsidRDefault="00665B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E4E0" w14:textId="77777777" w:rsidR="00665B0B" w:rsidRDefault="00665B0B" w:rsidP="00665B0B">
      <w:pPr>
        <w:spacing w:after="0" w:line="240" w:lineRule="auto"/>
      </w:pPr>
      <w:r>
        <w:separator/>
      </w:r>
    </w:p>
  </w:footnote>
  <w:footnote w:type="continuationSeparator" w:id="0">
    <w:p w14:paraId="0DC7B4A3" w14:textId="77777777" w:rsidR="00665B0B" w:rsidRDefault="00665B0B" w:rsidP="00665B0B">
      <w:pPr>
        <w:spacing w:after="0" w:line="240" w:lineRule="auto"/>
      </w:pPr>
      <w:r>
        <w:continuationSeparator/>
      </w:r>
    </w:p>
  </w:footnote>
  <w:footnote w:id="1">
    <w:p w14:paraId="7BF40EFA" w14:textId="77777777" w:rsidR="00665B0B" w:rsidRDefault="00665B0B" w:rsidP="00665B0B">
      <w:pPr>
        <w:spacing w:after="0" w:line="240" w:lineRule="auto"/>
        <w:jc w:val="both"/>
        <w:rPr>
          <w:rFonts w:ascii="Noto Sans" w:hAnsi="Noto Sans" w:cs="Noto Sans"/>
          <w:color w:val="21262C"/>
          <w:shd w:val="clear" w:color="auto" w:fill="FFFFFF"/>
        </w:rPr>
      </w:pPr>
      <w:r>
        <w:rPr>
          <w:rStyle w:val="a6"/>
        </w:rPr>
        <w:footnoteRef/>
      </w:r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διαφυγής, αποφυγή, προσφυγικό, καταφύγιο, αποφεύγει</w:t>
      </w:r>
    </w:p>
    <w:p w14:paraId="62ECBB25" w14:textId="5CEF94BD" w:rsidR="00665B0B" w:rsidRPr="00665B0B" w:rsidRDefault="00665B0B">
      <w:pPr>
        <w:pStyle w:val="a5"/>
        <w:rPr>
          <w:lang w:val="en-US"/>
        </w:rPr>
      </w:pPr>
      <w:r>
        <w:t xml:space="preserve"> </w:t>
      </w:r>
    </w:p>
  </w:footnote>
  <w:footnote w:id="2">
    <w:p w14:paraId="0AA92F6D" w14:textId="50513931" w:rsidR="00665B0B" w:rsidRPr="00665B0B" w:rsidRDefault="00665B0B">
      <w:pPr>
        <w:pStyle w:val="a5"/>
      </w:pPr>
      <w:r>
        <w:rPr>
          <w:rStyle w:val="a6"/>
        </w:rPr>
        <w:footnoteRef/>
      </w:r>
      <w:r>
        <w:t xml:space="preserve"> </w:t>
      </w:r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συμφορά, </w:t>
      </w:r>
      <w:proofErr w:type="spellStart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ὄντας</w:t>
      </w:r>
      <w:proofErr w:type="spellEnd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ἑνός</w:t>
      </w:r>
      <w:proofErr w:type="spellEnd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εὐτρεπίζειν</w:t>
      </w:r>
      <w:proofErr w:type="spellEnd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ἄλλους</w:t>
      </w:r>
      <w:proofErr w:type="spellEnd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/</w:t>
      </w:r>
      <w:proofErr w:type="spellStart"/>
      <w:r w:rsidRPr="00665B0B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τἆλλα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2BBE" w14:textId="77777777" w:rsidR="00665B0B" w:rsidRDefault="00665B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24FB" w14:textId="77777777" w:rsidR="00665B0B" w:rsidRDefault="00665B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9B62" w14:textId="77777777" w:rsidR="00665B0B" w:rsidRDefault="00665B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E11"/>
    <w:multiLevelType w:val="multilevel"/>
    <w:tmpl w:val="6C1E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9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8F"/>
    <w:rsid w:val="001876B6"/>
    <w:rsid w:val="001A18A3"/>
    <w:rsid w:val="002530FE"/>
    <w:rsid w:val="00426CB2"/>
    <w:rsid w:val="00606561"/>
    <w:rsid w:val="00665B0B"/>
    <w:rsid w:val="009C1E81"/>
    <w:rsid w:val="00BB648F"/>
    <w:rsid w:val="00D24B1B"/>
    <w:rsid w:val="00F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72247"/>
  <w15:chartTrackingRefBased/>
  <w15:docId w15:val="{911D34E6-0ACB-4BC1-A4C9-7391E96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6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semiHidden/>
    <w:unhideWhenUsed/>
    <w:rsid w:val="00426CB2"/>
    <w:rPr>
      <w:color w:val="0000FF"/>
      <w:u w:val="single"/>
    </w:rPr>
  </w:style>
  <w:style w:type="character" w:styleId="a3">
    <w:name w:val="Strong"/>
    <w:basedOn w:val="a0"/>
    <w:uiPriority w:val="22"/>
    <w:qFormat/>
    <w:rsid w:val="009C1E81"/>
    <w:rPr>
      <w:b/>
      <w:bCs/>
    </w:rPr>
  </w:style>
  <w:style w:type="paragraph" w:styleId="a4">
    <w:name w:val="List Paragraph"/>
    <w:basedOn w:val="a"/>
    <w:uiPriority w:val="34"/>
    <w:qFormat/>
    <w:rsid w:val="002530FE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665B0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665B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B0B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665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65B0B"/>
  </w:style>
  <w:style w:type="paragraph" w:styleId="a8">
    <w:name w:val="footer"/>
    <w:basedOn w:val="a"/>
    <w:link w:val="Char1"/>
    <w:uiPriority w:val="99"/>
    <w:unhideWhenUsed/>
    <w:rsid w:val="00665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6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662/Archaioi-Ellines-Istoriografoi_A-Lykeiou_html-empl/indexa1_03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lexgger.blogspot.com/2013/11/2-1-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ekourkouti@sch.gr</dc:creator>
  <cp:keywords/>
  <dc:description/>
  <cp:lastModifiedBy>ekourkouti@sch.gr</cp:lastModifiedBy>
  <cp:revision>7</cp:revision>
  <dcterms:created xsi:type="dcterms:W3CDTF">2023-02-07T16:37:00Z</dcterms:created>
  <dcterms:modified xsi:type="dcterms:W3CDTF">2023-02-28T17:12:00Z</dcterms:modified>
</cp:coreProperties>
</file>