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548" w:rsidRPr="00A4690F" w:rsidRDefault="00970CA3" w:rsidP="00E65548">
      <w:pPr>
        <w:pStyle w:val="a3"/>
      </w:pPr>
      <w:bookmarkStart w:id="0" w:name="_GoBack"/>
      <w:bookmarkEnd w:id="0"/>
      <w:r>
        <w:t>Flash infos</w:t>
      </w:r>
    </w:p>
    <w:p w:rsidR="00DC6C1F" w:rsidRPr="00B97398" w:rsidRDefault="00DC6C1F" w:rsidP="00970CA3">
      <w:pPr>
        <w:pStyle w:val="Standard"/>
        <w:jc w:val="both"/>
        <w:rPr>
          <w:rFonts w:ascii="Tahoma" w:hAnsi="Tahoma" w:cs="Tahoma"/>
          <w:b/>
          <w:sz w:val="20"/>
          <w:szCs w:val="20"/>
          <w:lang w:val="el-GR"/>
        </w:rPr>
        <w:sectPr w:rsidR="00DC6C1F" w:rsidRPr="00B97398" w:rsidSect="00320C08">
          <w:headerReference w:type="default" r:id="rId8"/>
          <w:footerReference w:type="default" r:id="rId9"/>
          <w:pgSz w:w="11900" w:h="16840"/>
          <w:pgMar w:top="1417" w:right="1417" w:bottom="1134" w:left="1134" w:header="708" w:footer="284" w:gutter="0"/>
          <w:cols w:space="708"/>
          <w:docGrid w:linePitch="360"/>
        </w:sectPr>
      </w:pP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lastRenderedPageBreak/>
        <w:t>Charles</w:t>
      </w:r>
    </w:p>
    <w:p w:rsidR="00970CA3" w:rsidRPr="004556DA" w:rsidRDefault="00970CA3" w:rsidP="00970CA3">
      <w:pPr>
        <w:pStyle w:val="Standard"/>
        <w:jc w:val="both"/>
        <w:rPr>
          <w:rFonts w:ascii="Tahoma" w:hAnsi="Tahoma" w:cs="Tahoma"/>
          <w:color w:val="17365D" w:themeColor="text2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Nous voici en direct sur « Massillon Info », avec Serge et Sarah.</w:t>
      </w:r>
      <w:r w:rsidR="00073404" w:rsidRPr="0007340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Να’μαστε</w:t>
      </w:r>
      <w:proofErr w:type="spellEnd"/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απευθείας στην εκπομπή ειδήσεων </w:t>
      </w:r>
      <w:r w:rsidR="00073404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«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> Massillon</w:t>
      </w:r>
      <w:r w:rsidR="00073404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>Info </w:t>
      </w:r>
      <w:r w:rsidR="00073404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»</w:t>
      </w:r>
      <w:r w:rsid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, με τον 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</w:rPr>
        <w:t>Serge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και τη 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</w:rPr>
        <w:t>Sarah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AA677F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Attends, c’est une blague ?</w:t>
      </w:r>
      <w:r w:rsidR="00AA677F" w:rsidRPr="00AA677F">
        <w:rPr>
          <w:rFonts w:ascii="Tahoma" w:hAnsi="Tahoma" w:cs="Tahoma"/>
          <w:sz w:val="20"/>
          <w:szCs w:val="20"/>
        </w:rPr>
        <w:t xml:space="preserve"> </w:t>
      </w:r>
      <w:r w:rsidR="00AA67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Περίμενε</w:t>
      </w:r>
      <w:r w:rsidR="00AA677F" w:rsidRPr="00AA677F">
        <w:rPr>
          <w:rFonts w:ascii="Tahoma" w:hAnsi="Tahoma" w:cs="Tahoma"/>
          <w:color w:val="365F91" w:themeColor="accent1" w:themeShade="BF"/>
          <w:sz w:val="20"/>
          <w:szCs w:val="20"/>
        </w:rPr>
        <w:t xml:space="preserve">, </w:t>
      </w:r>
      <w:r w:rsidR="00AA67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είναι πλάκα;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Sarah</w:t>
      </w:r>
    </w:p>
    <w:p w:rsidR="00970CA3" w:rsidRPr="00AA677F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Mais on avait dit que c’était « Mayeul » !</w:t>
      </w:r>
      <w:r w:rsidR="00AA677F" w:rsidRPr="00AA677F">
        <w:rPr>
          <w:rFonts w:ascii="Tahoma" w:hAnsi="Tahoma" w:cs="Tahoma"/>
          <w:sz w:val="20"/>
          <w:szCs w:val="20"/>
        </w:rPr>
        <w:t xml:space="preserve"> </w:t>
      </w:r>
      <w:r w:rsidR="00AA677F" w:rsidRPr="00AA67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Μα είχαμε πει ότι θα ήταν ο «</w:t>
      </w:r>
      <w:r w:rsidR="00AA677F" w:rsidRPr="00AA677F">
        <w:rPr>
          <w:rFonts w:ascii="Tahoma" w:hAnsi="Tahoma" w:cs="Tahoma"/>
          <w:color w:val="365F91" w:themeColor="accent1" w:themeShade="BF"/>
          <w:sz w:val="20"/>
          <w:szCs w:val="20"/>
        </w:rPr>
        <w:t> Mayeul </w:t>
      </w:r>
      <w:r w:rsidR="00AA677F" w:rsidRPr="00AA67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»</w:t>
      </w:r>
      <w:r w:rsidR="00AA677F" w:rsidRPr="00AA677F">
        <w:rPr>
          <w:rFonts w:ascii="Tahoma" w:hAnsi="Tahoma" w:cs="Tahoma"/>
          <w:color w:val="365F91" w:themeColor="accent1" w:themeShade="BF"/>
          <w:sz w:val="20"/>
          <w:szCs w:val="20"/>
        </w:rPr>
        <w:t> </w:t>
      </w:r>
      <w:r w:rsidR="00AA677F" w:rsidRPr="00AA67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Oui 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Charles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Ah mince 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Anne-Claire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On refait 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Charles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Moteur 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Anne-Claire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Ça tourne 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Charles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Action 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073404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Bonjour</w:t>
      </w:r>
      <w:r w:rsidRPr="00073404">
        <w:rPr>
          <w:rFonts w:ascii="Tahoma" w:hAnsi="Tahoma" w:cs="Tahoma"/>
          <w:sz w:val="20"/>
          <w:szCs w:val="20"/>
          <w:lang w:val="el-GR"/>
        </w:rPr>
        <w:t xml:space="preserve"> à </w:t>
      </w:r>
      <w:r w:rsidRPr="00DC6C1F">
        <w:rPr>
          <w:rFonts w:ascii="Tahoma" w:hAnsi="Tahoma" w:cs="Tahoma"/>
          <w:sz w:val="20"/>
          <w:szCs w:val="20"/>
        </w:rPr>
        <w:t>tous</w:t>
      </w:r>
      <w:r w:rsidRPr="00073404">
        <w:rPr>
          <w:rFonts w:ascii="Tahoma" w:hAnsi="Tahoma" w:cs="Tahoma"/>
          <w:sz w:val="20"/>
          <w:szCs w:val="20"/>
          <w:lang w:val="el-GR"/>
        </w:rPr>
        <w:t>.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Καλημέρα σε όλους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Sarah</w:t>
      </w:r>
    </w:p>
    <w:p w:rsidR="00970CA3" w:rsidRPr="00073404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Bonjour Mayeul ! Et bienvenue à tous dans « Massillon Info ».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Καλημέρα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Mayeul ! 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και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καλωσόρισες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στο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« Massillon Info ».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233C67" w:rsidRDefault="00970CA3" w:rsidP="00970CA3">
      <w:pPr>
        <w:pStyle w:val="Standard"/>
        <w:jc w:val="both"/>
        <w:rPr>
          <w:rFonts w:ascii="Tahoma" w:hAnsi="Tahoma" w:cs="Tahoma"/>
          <w:color w:val="4F81BD" w:themeColor="accent1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Ce matin, la classe de quatrième D a regardé un film en cours d’anglais. Quatre élèves se sont endormis et ils sont tombés de leur chaise. Le prof d’anglais n’était pas content.</w:t>
      </w:r>
      <w:r w:rsidR="00233C67">
        <w:rPr>
          <w:rFonts w:ascii="Tahoma" w:hAnsi="Tahoma" w:cs="Tahoma"/>
          <w:sz w:val="20"/>
          <w:szCs w:val="20"/>
        </w:rPr>
        <w:t xml:space="preserve"> </w:t>
      </w:r>
      <w:r w:rsidR="00233C67" w:rsidRP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Σήμερα </w:t>
      </w:r>
      <w:r w:rsid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το</w:t>
      </w:r>
      <w:r w:rsidR="00233C67" w:rsidRP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proofErr w:type="spellStart"/>
      <w:r w:rsid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πρωϊ</w:t>
      </w:r>
      <w:proofErr w:type="spellEnd"/>
      <w:r w:rsidR="00233C67" w:rsidRP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, </w:t>
      </w:r>
      <w:r w:rsid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η</w:t>
      </w:r>
      <w:r w:rsidR="00233C67" w:rsidRP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233C67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τάξη της Β’ γυμνασίου είδε μία ταινία στο μάθημα των αγγλικών.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Τέσσερις μαθητές κοιμήθηκαν και έπεσαν από την καρέκλα τους. Ο καθηγητής των αγγλικών δεν ήταν ευχαριστημένος.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Sarah</w:t>
      </w:r>
    </w:p>
    <w:p w:rsidR="00970CA3" w:rsidRPr="00073404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 xml:space="preserve">Pendant la récréation, des élèves de cinquième ont joué au foot près </w:t>
      </w:r>
      <w:r w:rsidR="00FF712D">
        <w:rPr>
          <w:rFonts w:ascii="Tahoma" w:hAnsi="Tahoma" w:cs="Tahoma"/>
          <w:sz w:val="20"/>
          <w:szCs w:val="20"/>
        </w:rPr>
        <w:t>de la salle d’arts plastiques ;</w:t>
      </w:r>
      <w:r w:rsidRPr="00DC6C1F">
        <w:rPr>
          <w:rFonts w:ascii="Tahoma" w:hAnsi="Tahoma" w:cs="Tahoma"/>
          <w:sz w:val="20"/>
          <w:szCs w:val="20"/>
        </w:rPr>
        <w:t xml:space="preserve"> ils ont cassé deux vitres.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Σ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το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διάλειμμα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</w:rPr>
        <w:t xml:space="preserve">, 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οι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μαθητές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της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Α</w:t>
      </w:r>
      <w:r w:rsidR="00ED1599" w:rsidRPr="00ED1599">
        <w:rPr>
          <w:rFonts w:ascii="Tahoma" w:hAnsi="Tahoma" w:cs="Tahoma"/>
          <w:color w:val="365F91" w:themeColor="accent1" w:themeShade="BF"/>
          <w:sz w:val="20"/>
          <w:szCs w:val="20"/>
        </w:rPr>
        <w:t xml:space="preserve">’ </w:t>
      </w:r>
      <w:r w:rsidR="00ED1599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γυμνασίου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έπαιξαν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ποδόσφαιρο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κοντά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στην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αίθουσα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των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καλλιτεχνικών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: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έσπασαν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δύο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0734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τζάμια</w:t>
      </w:r>
      <w:r w:rsidR="00073404" w:rsidRPr="00073404">
        <w:rPr>
          <w:rFonts w:ascii="Tahoma" w:hAnsi="Tahoma" w:cs="Tahoma"/>
          <w:color w:val="365F91" w:themeColor="accent1" w:themeShade="BF"/>
          <w:sz w:val="20"/>
          <w:szCs w:val="20"/>
        </w:rPr>
        <w:t>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636C04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 xml:space="preserve">Hier, la classe de cinquième D a fait une course d’orientation au parc </w:t>
      </w:r>
      <w:proofErr w:type="spellStart"/>
      <w:r w:rsidRPr="00DC6C1F">
        <w:rPr>
          <w:rFonts w:ascii="Tahoma" w:hAnsi="Tahoma" w:cs="Tahoma"/>
          <w:sz w:val="20"/>
          <w:szCs w:val="20"/>
        </w:rPr>
        <w:t>Monjuzet</w:t>
      </w:r>
      <w:proofErr w:type="spellEnd"/>
      <w:r w:rsidRPr="00DC6C1F">
        <w:rPr>
          <w:rFonts w:ascii="Tahoma" w:hAnsi="Tahoma" w:cs="Tahoma"/>
          <w:sz w:val="20"/>
          <w:szCs w:val="20"/>
        </w:rPr>
        <w:t>. On</w:t>
      </w:r>
      <w:r w:rsidRPr="00636C04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a</w:t>
      </w:r>
      <w:r w:rsidRPr="00636C04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perdu</w:t>
      </w:r>
      <w:r w:rsidRPr="00636C04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trois</w:t>
      </w:r>
      <w:r w:rsidRPr="00636C04">
        <w:rPr>
          <w:rFonts w:ascii="Tahoma" w:hAnsi="Tahoma" w:cs="Tahoma"/>
          <w:sz w:val="20"/>
          <w:szCs w:val="20"/>
          <w:lang w:val="el-GR"/>
        </w:rPr>
        <w:t xml:space="preserve"> é</w:t>
      </w:r>
      <w:r w:rsidRPr="00DC6C1F">
        <w:rPr>
          <w:rFonts w:ascii="Tahoma" w:hAnsi="Tahoma" w:cs="Tahoma"/>
          <w:sz w:val="20"/>
          <w:szCs w:val="20"/>
        </w:rPr>
        <w:t>l</w:t>
      </w:r>
      <w:r w:rsidRPr="00636C04">
        <w:rPr>
          <w:rFonts w:ascii="Tahoma" w:hAnsi="Tahoma" w:cs="Tahoma"/>
          <w:sz w:val="20"/>
          <w:szCs w:val="20"/>
          <w:lang w:val="el-GR"/>
        </w:rPr>
        <w:t>è</w:t>
      </w:r>
      <w:proofErr w:type="spellStart"/>
      <w:r w:rsidRPr="00DC6C1F">
        <w:rPr>
          <w:rFonts w:ascii="Tahoma" w:hAnsi="Tahoma" w:cs="Tahoma"/>
          <w:sz w:val="20"/>
          <w:szCs w:val="20"/>
        </w:rPr>
        <w:t>ves</w:t>
      </w:r>
      <w:proofErr w:type="spellEnd"/>
      <w:r w:rsidRPr="00636C04">
        <w:rPr>
          <w:rFonts w:ascii="Tahoma" w:hAnsi="Tahoma" w:cs="Tahoma"/>
          <w:sz w:val="20"/>
          <w:szCs w:val="20"/>
          <w:lang w:val="el-GR"/>
        </w:rPr>
        <w:t>.</w:t>
      </w:r>
      <w:r w:rsidR="00636C04">
        <w:rPr>
          <w:rFonts w:ascii="Tahoma" w:hAnsi="Tahoma" w:cs="Tahoma"/>
          <w:sz w:val="20"/>
          <w:szCs w:val="20"/>
          <w:lang w:val="el-GR"/>
        </w:rPr>
        <w:t xml:space="preserve"> </w:t>
      </w:r>
      <w:r w:rsidR="00636C04" w:rsidRP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Χθες</w:t>
      </w:r>
      <w:r w:rsid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η τάξη της</w:t>
      </w:r>
      <w:r w:rsidR="00636C04" w:rsidRP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Α</w:t>
      </w:r>
      <w:r w:rsidR="00636C04" w:rsidRP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’ </w:t>
      </w:r>
      <w:r w:rsid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γυμνασίου έκανε αγωνιστικό προσανατολισμό (άθλημα που γίνεται με χρήση χάρτη και πυξίδας) στο πάρκο </w:t>
      </w:r>
      <w:proofErr w:type="spellStart"/>
      <w:r w:rsidR="00636C04" w:rsidRPr="00636C04">
        <w:rPr>
          <w:rFonts w:ascii="Tahoma" w:hAnsi="Tahoma" w:cs="Tahoma"/>
          <w:color w:val="365F91" w:themeColor="accent1" w:themeShade="BF"/>
          <w:sz w:val="20"/>
          <w:szCs w:val="20"/>
        </w:rPr>
        <w:t>Monjuzet</w:t>
      </w:r>
      <w:proofErr w:type="spellEnd"/>
      <w:r w:rsidR="00636C04" w:rsidRP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636C0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. Χάσαμε τρεις μαθητές.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Sarah</w:t>
      </w:r>
    </w:p>
    <w:p w:rsidR="00970CA3" w:rsidRPr="00CB1DA1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 xml:space="preserve">Une bonne nouvelle maintenant, avec cette information qui vient d’arriver : hier, les classes </w:t>
      </w:r>
      <w:r w:rsidRPr="00DC6C1F">
        <w:rPr>
          <w:rFonts w:ascii="Tahoma" w:hAnsi="Tahoma" w:cs="Tahoma"/>
          <w:sz w:val="20"/>
          <w:szCs w:val="20"/>
        </w:rPr>
        <w:lastRenderedPageBreak/>
        <w:t>de troisième B e</w:t>
      </w:r>
      <w:r w:rsidR="00AA4696">
        <w:rPr>
          <w:rFonts w:ascii="Tahoma" w:hAnsi="Tahoma" w:cs="Tahoma"/>
          <w:sz w:val="20"/>
          <w:szCs w:val="20"/>
        </w:rPr>
        <w:t xml:space="preserve">t D ont vendu plus de cinquante </w:t>
      </w:r>
      <w:r w:rsidRPr="00DC6C1F">
        <w:rPr>
          <w:rFonts w:ascii="Tahoma" w:hAnsi="Tahoma" w:cs="Tahoma"/>
          <w:sz w:val="20"/>
          <w:szCs w:val="20"/>
        </w:rPr>
        <w:t>crêpes pendant la récréation.</w:t>
      </w:r>
      <w:r w:rsidR="00CB1DA1" w:rsidRPr="00CB1DA1">
        <w:rPr>
          <w:rFonts w:ascii="Tahoma" w:hAnsi="Tahoma" w:cs="Tahoma"/>
          <w:sz w:val="20"/>
          <w:szCs w:val="20"/>
        </w:rPr>
        <w:t xml:space="preserve"> </w:t>
      </w:r>
      <w:r w:rsidR="00CB1DA1" w:rsidRPr="00CB1DA1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Ένα καλό νέο τώρα</w:t>
      </w:r>
      <w:r w:rsid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</w:t>
      </w:r>
      <w:r w:rsidR="00CB1DA1" w:rsidRPr="00CB1DA1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με αυτή την</w:t>
      </w:r>
      <w:r w:rsidR="00CB1DA1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είδηση που μόλις ήρθε : χθες, οι τάξεις της Γ’ γυμνασίου πούλησαν πάνω από 50 κρέπες στο διάλειμμα.</w:t>
      </w:r>
    </w:p>
    <w:p w:rsidR="00970CA3" w:rsidRPr="00CB1DA1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  <w:lang w:val="el-GR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797B94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Les élèves ont gagné cinquante euros pour financer un voyage scolaire en Italie. F</w:t>
      </w:r>
      <w:r w:rsidRPr="00AA295A">
        <w:rPr>
          <w:rFonts w:ascii="Tahoma" w:hAnsi="Tahoma" w:cs="Tahoma"/>
          <w:sz w:val="20"/>
          <w:szCs w:val="20"/>
          <w:lang w:val="el-GR"/>
        </w:rPr>
        <w:t>é</w:t>
      </w:r>
      <w:r w:rsidRPr="00DC6C1F">
        <w:rPr>
          <w:rFonts w:ascii="Tahoma" w:hAnsi="Tahoma" w:cs="Tahoma"/>
          <w:sz w:val="20"/>
          <w:szCs w:val="20"/>
        </w:rPr>
        <w:t>licitations</w:t>
      </w:r>
      <w:r w:rsidRPr="00AA295A">
        <w:rPr>
          <w:rFonts w:ascii="Tahoma" w:hAnsi="Tahoma" w:cs="Tahoma"/>
          <w:sz w:val="20"/>
          <w:szCs w:val="20"/>
          <w:lang w:val="el-GR"/>
        </w:rPr>
        <w:t xml:space="preserve"> à </w:t>
      </w:r>
      <w:r w:rsidRPr="00DC6C1F">
        <w:rPr>
          <w:rFonts w:ascii="Tahoma" w:hAnsi="Tahoma" w:cs="Tahoma"/>
          <w:sz w:val="20"/>
          <w:szCs w:val="20"/>
        </w:rPr>
        <w:t>eux </w:t>
      </w:r>
      <w:r w:rsidRPr="00AA295A">
        <w:rPr>
          <w:rFonts w:ascii="Tahoma" w:hAnsi="Tahoma" w:cs="Tahoma"/>
          <w:sz w:val="20"/>
          <w:szCs w:val="20"/>
          <w:lang w:val="el-GR"/>
        </w:rPr>
        <w:t>!</w:t>
      </w:r>
      <w:r w:rsidR="00D27CD0">
        <w:rPr>
          <w:rFonts w:ascii="Tahoma" w:hAnsi="Tahoma" w:cs="Tahoma"/>
          <w:sz w:val="20"/>
          <w:szCs w:val="20"/>
          <w:lang w:val="el-GR"/>
        </w:rPr>
        <w:t xml:space="preserve"> </w:t>
      </w:r>
      <w:r w:rsidR="00D27CD0" w:rsidRPr="00D27CD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Οι μαθητές κέρδισαν 50 ευρώ</w:t>
      </w:r>
      <w:r w:rsidR="00D27CD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για να χρηματοδοτήσουν</w:t>
      </w:r>
      <w:r w:rsidR="00AA295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μία σχολική εκδρομή στην Ιταλία. Συγχαρητήρια</w:t>
      </w:r>
      <w:r w:rsidR="00AA295A" w:rsidRPr="00797B94">
        <w:rPr>
          <w:rFonts w:ascii="Tahoma" w:hAnsi="Tahoma" w:cs="Tahoma"/>
          <w:color w:val="365F91" w:themeColor="accent1" w:themeShade="BF"/>
          <w:sz w:val="20"/>
          <w:szCs w:val="20"/>
        </w:rPr>
        <w:t>!</w:t>
      </w:r>
    </w:p>
    <w:p w:rsidR="00970CA3" w:rsidRPr="00696C7F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Et maintenant, notre grande enquête sur les élèves et les médias : journal, radio, Internet, comment s’informer ?</w:t>
      </w:r>
      <w:r w:rsidR="00797B94" w:rsidRPr="00797B94">
        <w:rPr>
          <w:rFonts w:ascii="Tahoma" w:hAnsi="Tahoma" w:cs="Tahoma"/>
          <w:sz w:val="20"/>
          <w:szCs w:val="20"/>
        </w:rPr>
        <w:t xml:space="preserve"> </w:t>
      </w:r>
      <w:r w:rsidR="00797B94" w:rsidRPr="00797B9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Και τώρα</w:t>
      </w:r>
      <w:r w:rsidR="00797B94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η μεγάλη μας έρευνα</w:t>
      </w:r>
      <w:r w:rsidR="00696C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για τους </w:t>
      </w:r>
      <w:r w:rsidR="00696C7F" w:rsidRPr="00696C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μαθητές και τα </w:t>
      </w:r>
      <w:r w:rsidR="00696C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μέσα ενημέρωσης : </w:t>
      </w:r>
      <w:r w:rsidR="00696C7F" w:rsidRPr="00696C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εφημερίδα, ράδιο, </w:t>
      </w:r>
      <w:r w:rsidR="00696C7F" w:rsidRPr="00696C7F">
        <w:rPr>
          <w:rFonts w:ascii="Tahoma" w:hAnsi="Tahoma" w:cs="Tahoma"/>
          <w:color w:val="365F91" w:themeColor="accent1" w:themeShade="BF"/>
          <w:sz w:val="20"/>
          <w:szCs w:val="20"/>
        </w:rPr>
        <w:t>Internet</w:t>
      </w:r>
      <w:r w:rsidR="00696C7F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πως ενημερωνόμαστε;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4556DA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 xml:space="preserve">Nous retrouvons notre envoyée spéciale, Raphaëlle, en direct du CDI, pour un reportage sur le terrain. </w:t>
      </w:r>
      <w:r w:rsidRPr="004556DA">
        <w:rPr>
          <w:rFonts w:ascii="Tahoma" w:hAnsi="Tahoma" w:cs="Tahoma"/>
          <w:sz w:val="20"/>
          <w:szCs w:val="20"/>
          <w:lang w:val="el-GR"/>
        </w:rPr>
        <w:t xml:space="preserve">À </w:t>
      </w:r>
      <w:r w:rsidRPr="00DC6C1F">
        <w:rPr>
          <w:rFonts w:ascii="Tahoma" w:hAnsi="Tahoma" w:cs="Tahoma"/>
          <w:sz w:val="20"/>
          <w:szCs w:val="20"/>
        </w:rPr>
        <w:t>vous</w:t>
      </w:r>
      <w:r w:rsidRPr="004556DA">
        <w:rPr>
          <w:rFonts w:ascii="Tahoma" w:hAnsi="Tahoma" w:cs="Tahoma"/>
          <w:sz w:val="20"/>
          <w:szCs w:val="20"/>
          <w:lang w:val="el-GR"/>
        </w:rPr>
        <w:t xml:space="preserve">, </w:t>
      </w:r>
      <w:proofErr w:type="spellStart"/>
      <w:r w:rsidRPr="00DC6C1F">
        <w:rPr>
          <w:rFonts w:ascii="Tahoma" w:hAnsi="Tahoma" w:cs="Tahoma"/>
          <w:sz w:val="20"/>
          <w:szCs w:val="20"/>
        </w:rPr>
        <w:t>Rapha</w:t>
      </w:r>
      <w:proofErr w:type="spellEnd"/>
      <w:r w:rsidRPr="004556DA">
        <w:rPr>
          <w:rFonts w:ascii="Tahoma" w:hAnsi="Tahoma" w:cs="Tahoma"/>
          <w:sz w:val="20"/>
          <w:szCs w:val="20"/>
          <w:lang w:val="el-GR"/>
        </w:rPr>
        <w:t>ë</w:t>
      </w:r>
      <w:proofErr w:type="spellStart"/>
      <w:r w:rsidRPr="00DC6C1F">
        <w:rPr>
          <w:rFonts w:ascii="Tahoma" w:hAnsi="Tahoma" w:cs="Tahoma"/>
          <w:sz w:val="20"/>
          <w:szCs w:val="20"/>
        </w:rPr>
        <w:t>lle</w:t>
      </w:r>
      <w:proofErr w:type="spellEnd"/>
      <w:r w:rsidRPr="00DC6C1F">
        <w:rPr>
          <w:rFonts w:ascii="Tahoma" w:hAnsi="Tahoma" w:cs="Tahoma"/>
          <w:sz w:val="20"/>
          <w:szCs w:val="20"/>
        </w:rPr>
        <w:t> </w:t>
      </w:r>
      <w:r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!</w:t>
      </w:r>
      <w:r w:rsidR="00696C7F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Βρίσκουμε 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την ειδική απεσταλμένη μας, </w:t>
      </w:r>
      <w:proofErr w:type="spellStart"/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</w:rPr>
        <w:t>Rapha</w:t>
      </w:r>
      <w:proofErr w:type="spellEnd"/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ë</w:t>
      </w:r>
      <w:proofErr w:type="spellStart"/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</w:rPr>
        <w:t>lle</w:t>
      </w:r>
      <w:proofErr w:type="spellEnd"/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</w:t>
      </w:r>
      <w:r w:rsid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απευθείας από τη βιβλιοθήκη, για ένα ζωντανό ρεπορτάζ. Σε σας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, 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</w:rPr>
        <w:t>Raphaëlle</w:t>
      </w:r>
      <w:r w:rsidR="004556DA" w:rsidRPr="004556DA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!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Raphaëlle</w:t>
      </w:r>
    </w:p>
    <w:p w:rsidR="00F01B36" w:rsidRPr="00F01B36" w:rsidRDefault="00970CA3" w:rsidP="00F01B36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Merci Mayeul. Je suis avec madame Maurel, professeure de français. Madame Maurel, allez-vous so</w:t>
      </w:r>
      <w:r w:rsidR="00FF712D">
        <w:rPr>
          <w:rFonts w:ascii="Tahoma" w:hAnsi="Tahoma" w:cs="Tahoma"/>
          <w:sz w:val="20"/>
          <w:szCs w:val="20"/>
        </w:rPr>
        <w:t>uvent au CDI avec vos élèves ?</w:t>
      </w:r>
      <w:r w:rsidR="00F01B36" w:rsidRPr="00F01B36">
        <w:rPr>
          <w:rFonts w:ascii="Tahoma" w:hAnsi="Tahoma" w:cs="Tahoma"/>
          <w:sz w:val="20"/>
          <w:szCs w:val="20"/>
        </w:rPr>
        <w:t xml:space="preserve"> </w:t>
      </w:r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Σ’</w:t>
      </w:r>
      <w:r w:rsidR="007A5552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ευχαριστώ </w:t>
      </w:r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</w:rPr>
        <w:t>Mayeul</w:t>
      </w:r>
      <w:r w:rsidR="00F01B36">
        <w:rPr>
          <w:rFonts w:ascii="Tahoma" w:hAnsi="Tahoma" w:cs="Tahoma"/>
          <w:sz w:val="20"/>
          <w:szCs w:val="20"/>
          <w:lang w:val="el-GR"/>
        </w:rPr>
        <w:t xml:space="preserve">. </w:t>
      </w:r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Είμαι με την κυρία </w:t>
      </w:r>
      <w:proofErr w:type="spellStart"/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Μορέλ</w:t>
      </w:r>
      <w:proofErr w:type="spellEnd"/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καθηγήτρια γαλλικών.</w:t>
      </w:r>
      <w:r w:rsid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Κ</w:t>
      </w:r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υρία </w:t>
      </w:r>
      <w:proofErr w:type="spellStart"/>
      <w:r w:rsidR="00F01B36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Μορ</w:t>
      </w:r>
      <w:r w:rsid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έλ</w:t>
      </w:r>
      <w:proofErr w:type="spellEnd"/>
      <w:r w:rsid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πηγαίνετε συχνά στη βιβλιοθήκη με τους μαθητές σας;</w:t>
      </w:r>
    </w:p>
    <w:p w:rsidR="00970CA3" w:rsidRPr="00F01B36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Madame Maurel</w:t>
      </w:r>
    </w:p>
    <w:p w:rsidR="00970CA3" w:rsidRPr="00654D4D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Oui, nous venons faire des recherches sur Internet ou bien lire des livres.</w:t>
      </w:r>
      <w:r w:rsidR="00654D4D" w:rsidRPr="00654D4D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654D4D" w:rsidRPr="00654D4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Ναι, ερχόμαστε να κάνουμε αναζήτηση στο </w:t>
      </w:r>
      <w:r w:rsidR="00654D4D" w:rsidRPr="00654D4D">
        <w:rPr>
          <w:rFonts w:ascii="Tahoma" w:hAnsi="Tahoma" w:cs="Tahoma"/>
          <w:color w:val="365F91" w:themeColor="accent1" w:themeShade="BF"/>
          <w:sz w:val="20"/>
          <w:szCs w:val="20"/>
        </w:rPr>
        <w:t>Internet</w:t>
      </w:r>
      <w:r w:rsidR="00654D4D" w:rsidRPr="00654D4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ή να διαβάσουμε βιβλία.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Raphaëlle</w:t>
      </w:r>
    </w:p>
    <w:p w:rsidR="00970CA3" w:rsidRPr="00654D4D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DC6C1F">
        <w:rPr>
          <w:rFonts w:ascii="Tahoma" w:hAnsi="Tahoma" w:cs="Tahoma"/>
          <w:sz w:val="20"/>
          <w:szCs w:val="20"/>
        </w:rPr>
        <w:t>Que lisent-ils ?</w:t>
      </w:r>
      <w:r w:rsidR="00654D4D" w:rsidRPr="00654D4D">
        <w:rPr>
          <w:rFonts w:ascii="Tahoma" w:hAnsi="Tahoma" w:cs="Tahoma"/>
          <w:sz w:val="20"/>
          <w:szCs w:val="20"/>
        </w:rPr>
        <w:t xml:space="preserve"> </w:t>
      </w:r>
      <w:r w:rsidR="00654D4D">
        <w:rPr>
          <w:rFonts w:ascii="Tahoma" w:hAnsi="Tahoma" w:cs="Tahoma"/>
          <w:sz w:val="20"/>
          <w:szCs w:val="20"/>
          <w:lang w:val="el-GR"/>
        </w:rPr>
        <w:t>Τι</w:t>
      </w:r>
      <w:r w:rsidR="00654D4D" w:rsidRPr="00654D4D">
        <w:rPr>
          <w:rFonts w:ascii="Tahoma" w:hAnsi="Tahoma" w:cs="Tahoma"/>
          <w:sz w:val="20"/>
          <w:szCs w:val="20"/>
        </w:rPr>
        <w:t xml:space="preserve"> </w:t>
      </w:r>
      <w:r w:rsidR="00654D4D">
        <w:rPr>
          <w:rFonts w:ascii="Tahoma" w:hAnsi="Tahoma" w:cs="Tahoma"/>
          <w:sz w:val="20"/>
          <w:szCs w:val="20"/>
          <w:lang w:val="el-GR"/>
        </w:rPr>
        <w:t>διαβάζουν</w:t>
      </w:r>
      <w:r w:rsidR="00654D4D" w:rsidRPr="00654D4D">
        <w:rPr>
          <w:rFonts w:ascii="Tahoma" w:hAnsi="Tahoma" w:cs="Tahoma"/>
          <w:sz w:val="20"/>
          <w:szCs w:val="20"/>
        </w:rPr>
        <w:t>;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Madame Maurel</w:t>
      </w:r>
    </w:p>
    <w:p w:rsidR="00970CA3" w:rsidRPr="00654D4D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Des magazines, des revues, des BD, des journaux</w:t>
      </w:r>
      <w:r w:rsidRPr="002F277C">
        <w:rPr>
          <w:rFonts w:ascii="Tahoma" w:hAnsi="Tahoma" w:cs="Tahoma"/>
          <w:color w:val="365F91" w:themeColor="accent1" w:themeShade="BF"/>
          <w:sz w:val="20"/>
          <w:szCs w:val="20"/>
        </w:rPr>
        <w:t>.</w:t>
      </w:r>
      <w:r w:rsidR="00654D4D" w:rsidRPr="002F277C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654D4D" w:rsidRP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Περιοδικά, </w:t>
      </w:r>
      <w:proofErr w:type="spellStart"/>
      <w:r w:rsidR="00654D4D" w:rsidRP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κόμικ</w:t>
      </w:r>
      <w:proofErr w:type="spellEnd"/>
      <w:r w:rsidR="00654D4D" w:rsidRP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εφημερίδες.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Raphaëlle</w:t>
      </w:r>
    </w:p>
    <w:p w:rsidR="00970CA3" w:rsidRPr="002F277C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Quels genres de magazines lisent-ils ?</w:t>
      </w:r>
      <w:r w:rsidR="002F277C" w:rsidRPr="002F277C">
        <w:rPr>
          <w:rFonts w:ascii="Tahoma" w:hAnsi="Tahoma" w:cs="Tahoma"/>
          <w:sz w:val="20"/>
          <w:szCs w:val="20"/>
        </w:rPr>
        <w:t xml:space="preserve"> </w:t>
      </w:r>
      <w:r w:rsidR="002F277C" w:rsidRP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Τι είδους περιοδικά διαβάζουν;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Madame Maurel</w:t>
      </w:r>
    </w:p>
    <w:p w:rsidR="00970CA3" w:rsidRPr="002F277C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Alors, plutôt des magazines de sport ou de science</w:t>
      </w:r>
      <w:r w:rsidRPr="002F277C">
        <w:rPr>
          <w:rFonts w:ascii="Tahoma" w:hAnsi="Tahoma" w:cs="Tahoma"/>
          <w:color w:val="365F91" w:themeColor="accent1" w:themeShade="BF"/>
          <w:sz w:val="20"/>
          <w:szCs w:val="20"/>
        </w:rPr>
        <w:t>.</w:t>
      </w:r>
      <w:r w:rsidR="002F277C" w:rsidRPr="002F277C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2F277C" w:rsidRP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Λοιπόν, περισσότερο περιοδικά για σπορ ή για επιστήμη.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Raphaëlle</w:t>
      </w:r>
    </w:p>
    <w:p w:rsidR="00970CA3" w:rsidRPr="002F277C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Une dernière question, madame Maurel : travaillez-vous sur des thèmes d’actualité avec vos élèves ?</w:t>
      </w:r>
      <w:r w:rsidR="002F277C" w:rsidRPr="002F277C">
        <w:rPr>
          <w:rFonts w:ascii="Tahoma" w:hAnsi="Tahoma" w:cs="Tahoma"/>
          <w:sz w:val="20"/>
          <w:szCs w:val="20"/>
        </w:rPr>
        <w:t xml:space="preserve"> </w:t>
      </w:r>
      <w:r w:rsidR="002F277C" w:rsidRP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Μία τελευταία ερώτηση</w:t>
      </w:r>
      <w:r w:rsidR="002F277C">
        <w:rPr>
          <w:rFonts w:ascii="Tahoma" w:hAnsi="Tahoma" w:cs="Tahoma"/>
          <w:sz w:val="20"/>
          <w:szCs w:val="20"/>
          <w:lang w:val="el-GR"/>
        </w:rPr>
        <w:t xml:space="preserve"> </w:t>
      </w:r>
      <w:r w:rsid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</w:t>
      </w:r>
      <w:r w:rsidR="002F277C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υρία </w:t>
      </w:r>
      <w:proofErr w:type="spellStart"/>
      <w:r w:rsidR="002F277C" w:rsidRPr="00F01B36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Μορ</w:t>
      </w:r>
      <w:r w:rsid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έλ</w:t>
      </w:r>
      <w:proofErr w:type="spellEnd"/>
      <w:r w:rsidR="002F277C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: δουλεύετε πάνω σε θέματα επικαιρότητας μαζί με τους μαθητές σας;</w:t>
      </w:r>
      <w:r w:rsidR="002F277C" w:rsidRPr="002F277C">
        <w:rPr>
          <w:rFonts w:ascii="Tahoma" w:hAnsi="Tahoma" w:cs="Tahoma"/>
          <w:sz w:val="20"/>
          <w:szCs w:val="20"/>
          <w:lang w:val="el-GR"/>
        </w:rPr>
        <w:t xml:space="preserve"> 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Madame Maurel</w:t>
      </w:r>
    </w:p>
    <w:p w:rsidR="00970CA3" w:rsidRPr="005840DD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lastRenderedPageBreak/>
        <w:t>Oui, ça nous arrive, ce sont des sujets qui les intéressent. Donc nous participons par exemple à la semaine de la Presse, pendant laquelle les enfants construisent un journal à partir d’une revue de presse.</w:t>
      </w:r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Να, αυτό μας συμβαίνει, είναι θέματα που τους ενδιαφέρουν.</w:t>
      </w:r>
      <w:r w:rsid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Συμμετέχουμε, λοιπόν, για παράδειγμα, στην εβδομάδα Τύπου, κατά τη διάρκεια της οποίας, τα παιδιά δημιουργούν μια εφημερίδα από ένα περιοδικό τύπου.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Raphaëlle</w:t>
      </w:r>
    </w:p>
    <w:p w:rsidR="00970CA3" w:rsidRPr="005840DD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Je vous remercie, madame Maurel. À vous, les studios</w:t>
      </w:r>
      <w:r w:rsidRPr="005840DD">
        <w:rPr>
          <w:rFonts w:ascii="Tahoma" w:hAnsi="Tahoma" w:cs="Tahoma"/>
          <w:color w:val="365F91" w:themeColor="accent1" w:themeShade="BF"/>
          <w:sz w:val="20"/>
          <w:szCs w:val="20"/>
        </w:rPr>
        <w:t>.</w:t>
      </w:r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</w:rPr>
        <w:t xml:space="preserve"> </w:t>
      </w:r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Σας ευχαριστώ, κυρία </w:t>
      </w:r>
      <w:proofErr w:type="spellStart"/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Μορέλ</w:t>
      </w:r>
      <w:proofErr w:type="spellEnd"/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. Σε σας, τα</w:t>
      </w:r>
      <w:r w:rsidR="005840DD">
        <w:rPr>
          <w:rFonts w:ascii="Tahoma" w:hAnsi="Tahoma" w:cs="Tahoma"/>
          <w:sz w:val="20"/>
          <w:szCs w:val="20"/>
          <w:lang w:val="el-GR"/>
        </w:rPr>
        <w:t xml:space="preserve"> </w:t>
      </w:r>
      <w:r w:rsidR="005840DD" w:rsidRPr="005840DD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στούντιο.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Sarah</w:t>
      </w:r>
    </w:p>
    <w:p w:rsidR="00970CA3" w:rsidRPr="002F277C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lastRenderedPageBreak/>
        <w:t>Pour finir, la météo de cet après-midi : beau temps et un peu de vent. Merci</w:t>
      </w:r>
      <w:r w:rsidRPr="002F277C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de</w:t>
      </w:r>
      <w:r w:rsidRPr="002F277C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votre</w:t>
      </w:r>
      <w:r w:rsidRPr="002F277C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confiance</w:t>
      </w:r>
      <w:r w:rsidRPr="002F277C">
        <w:rPr>
          <w:rFonts w:ascii="Tahoma" w:hAnsi="Tahoma" w:cs="Tahoma"/>
          <w:sz w:val="20"/>
          <w:szCs w:val="20"/>
          <w:lang w:val="el-GR"/>
        </w:rPr>
        <w:t>.</w:t>
      </w:r>
      <w:r w:rsidR="002F277C">
        <w:rPr>
          <w:rFonts w:ascii="Tahoma" w:hAnsi="Tahoma" w:cs="Tahoma"/>
          <w:sz w:val="20"/>
          <w:szCs w:val="20"/>
          <w:lang w:val="el-GR"/>
        </w:rPr>
        <w:t xml:space="preserve"> </w:t>
      </w:r>
      <w:r w:rsidR="005840DD"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Για να τελειώνουμε</w:t>
      </w:r>
      <w:r w:rsidR="001A4C20"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, ο καιρός για το απόγευμα: καλός καιρός και λίγο αέρα</w:t>
      </w:r>
      <w:r w:rsid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.</w:t>
      </w:r>
    </w:p>
    <w:p w:rsidR="00970CA3" w:rsidRPr="00DC6C1F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</w:rPr>
      </w:pPr>
      <w:r w:rsidRPr="00DC6C1F">
        <w:rPr>
          <w:rFonts w:ascii="Tahoma" w:hAnsi="Tahoma" w:cs="Tahoma"/>
          <w:b/>
          <w:sz w:val="20"/>
          <w:szCs w:val="20"/>
        </w:rPr>
        <w:t>Mayeul</w:t>
      </w:r>
    </w:p>
    <w:p w:rsidR="00970CA3" w:rsidRPr="001A4C20" w:rsidRDefault="00970CA3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>Et à bientôt sur « Massillon Info ».</w:t>
      </w:r>
      <w:r w:rsidR="001A4C20" w:rsidRPr="001A4C20">
        <w:rPr>
          <w:rFonts w:ascii="Tahoma" w:hAnsi="Tahoma" w:cs="Tahoma"/>
          <w:sz w:val="20"/>
          <w:szCs w:val="20"/>
        </w:rPr>
        <w:t xml:space="preserve"> </w:t>
      </w:r>
      <w:r w:rsidR="001A4C20"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Και θα τα ξαναπούμε στο «</w:t>
      </w:r>
      <w:r w:rsidR="001A4C20" w:rsidRPr="001A4C20">
        <w:rPr>
          <w:rFonts w:ascii="Tahoma" w:hAnsi="Tahoma" w:cs="Tahoma"/>
          <w:color w:val="365F91" w:themeColor="accent1" w:themeShade="BF"/>
          <w:sz w:val="20"/>
          <w:szCs w:val="20"/>
        </w:rPr>
        <w:t> Massillon</w:t>
      </w:r>
      <w:r w:rsidR="001A4C20"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="001A4C20" w:rsidRPr="001A4C20">
        <w:rPr>
          <w:rFonts w:ascii="Tahoma" w:hAnsi="Tahoma" w:cs="Tahoma"/>
          <w:color w:val="365F91" w:themeColor="accent1" w:themeShade="BF"/>
          <w:sz w:val="20"/>
          <w:szCs w:val="20"/>
        </w:rPr>
        <w:t>Info </w:t>
      </w:r>
      <w:r w:rsidR="001A4C20"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».</w:t>
      </w:r>
    </w:p>
    <w:p w:rsidR="00970CA3" w:rsidRPr="001A4C20" w:rsidRDefault="00970CA3" w:rsidP="00970CA3">
      <w:pPr>
        <w:pStyle w:val="Standard"/>
        <w:jc w:val="both"/>
        <w:rPr>
          <w:rFonts w:ascii="Tahoma" w:hAnsi="Tahoma" w:cs="Tahoma"/>
          <w:b/>
          <w:sz w:val="20"/>
          <w:szCs w:val="20"/>
          <w:lang w:val="el-GR"/>
        </w:rPr>
      </w:pPr>
      <w:r w:rsidRPr="00DC6C1F">
        <w:rPr>
          <w:rFonts w:ascii="Tahoma" w:hAnsi="Tahoma" w:cs="Tahoma"/>
          <w:b/>
          <w:sz w:val="20"/>
          <w:szCs w:val="20"/>
        </w:rPr>
        <w:t>Charles</w:t>
      </w:r>
    </w:p>
    <w:p w:rsidR="00DC6C1F" w:rsidRPr="001A4C20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  <w:r w:rsidRPr="00DC6C1F">
        <w:rPr>
          <w:rFonts w:ascii="Tahoma" w:hAnsi="Tahoma" w:cs="Tahoma"/>
          <w:sz w:val="20"/>
          <w:szCs w:val="20"/>
        </w:rPr>
        <w:t xml:space="preserve">C’était « Massillon Info » en deux minutes et, pour plus d’informations, allez sur </w:t>
      </w:r>
      <w:hyperlink r:id="rId10" w:history="1">
        <w:r w:rsidR="00DC6C1F" w:rsidRPr="00E37EBC">
          <w:rPr>
            <w:rStyle w:val="-"/>
            <w:rFonts w:ascii="Tahoma" w:hAnsi="Tahoma" w:cs="Tahoma"/>
            <w:sz w:val="20"/>
            <w:szCs w:val="20"/>
          </w:rPr>
          <w:t>www.massilloninfo.fr</w:t>
        </w:r>
      </w:hyperlink>
      <w:r w:rsidRPr="00DC6C1F">
        <w:rPr>
          <w:rFonts w:ascii="Tahoma" w:hAnsi="Tahoma" w:cs="Tahoma"/>
          <w:sz w:val="20"/>
          <w:szCs w:val="20"/>
        </w:rPr>
        <w:t>.</w:t>
      </w:r>
      <w:r w:rsidR="00DC6C1F">
        <w:rPr>
          <w:rFonts w:ascii="Tahoma" w:hAnsi="Tahoma" w:cs="Tahoma"/>
          <w:sz w:val="20"/>
          <w:szCs w:val="20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Bonne</w:t>
      </w:r>
      <w:r w:rsidRPr="001A4C20">
        <w:rPr>
          <w:rFonts w:ascii="Tahoma" w:hAnsi="Tahoma" w:cs="Tahoma"/>
          <w:sz w:val="20"/>
          <w:szCs w:val="20"/>
          <w:lang w:val="el-GR"/>
        </w:rPr>
        <w:t xml:space="preserve"> </w:t>
      </w:r>
      <w:r w:rsidRPr="00DC6C1F">
        <w:rPr>
          <w:rFonts w:ascii="Tahoma" w:hAnsi="Tahoma" w:cs="Tahoma"/>
          <w:sz w:val="20"/>
          <w:szCs w:val="20"/>
        </w:rPr>
        <w:t>soir</w:t>
      </w:r>
      <w:r w:rsidRPr="001A4C20">
        <w:rPr>
          <w:rFonts w:ascii="Tahoma" w:hAnsi="Tahoma" w:cs="Tahoma"/>
          <w:sz w:val="20"/>
          <w:szCs w:val="20"/>
          <w:lang w:val="el-GR"/>
        </w:rPr>
        <w:t>é</w:t>
      </w:r>
      <w:r w:rsidRPr="00DC6C1F">
        <w:rPr>
          <w:rFonts w:ascii="Tahoma" w:hAnsi="Tahoma" w:cs="Tahoma"/>
          <w:sz w:val="20"/>
          <w:szCs w:val="20"/>
        </w:rPr>
        <w:t>e</w:t>
      </w:r>
      <w:r w:rsidRPr="001A4C20">
        <w:rPr>
          <w:rFonts w:ascii="Tahoma" w:hAnsi="Tahoma" w:cs="Tahoma"/>
          <w:sz w:val="20"/>
          <w:szCs w:val="20"/>
          <w:lang w:val="el-GR"/>
        </w:rPr>
        <w:t>.</w:t>
      </w:r>
    </w:p>
    <w:p w:rsidR="00DC6C1F" w:rsidRPr="001A4C20" w:rsidRDefault="001A4C20" w:rsidP="00970CA3">
      <w:pPr>
        <w:pStyle w:val="Standard"/>
        <w:jc w:val="both"/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sectPr w:rsidR="00DC6C1F" w:rsidRPr="001A4C20" w:rsidSect="00DC6C1F">
          <w:type w:val="continuous"/>
          <w:pgSz w:w="11900" w:h="16840"/>
          <w:pgMar w:top="1417" w:right="1417" w:bottom="1134" w:left="1134" w:header="708" w:footer="284" w:gutter="0"/>
          <w:cols w:num="2" w:space="708"/>
          <w:docGrid w:linePitch="360"/>
        </w:sectPr>
      </w:pPr>
      <w:r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>Ήταν το «</w:t>
      </w:r>
      <w:r w:rsidRPr="001A4C20">
        <w:rPr>
          <w:rFonts w:ascii="Tahoma" w:hAnsi="Tahoma" w:cs="Tahoma"/>
          <w:color w:val="365F91" w:themeColor="accent1" w:themeShade="BF"/>
          <w:sz w:val="20"/>
          <w:szCs w:val="20"/>
        </w:rPr>
        <w:t> Massillon</w:t>
      </w:r>
      <w:r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 </w:t>
      </w:r>
      <w:r w:rsidRPr="001A4C20">
        <w:rPr>
          <w:rFonts w:ascii="Tahoma" w:hAnsi="Tahoma" w:cs="Tahoma"/>
          <w:color w:val="365F91" w:themeColor="accent1" w:themeShade="BF"/>
          <w:sz w:val="20"/>
          <w:szCs w:val="20"/>
        </w:rPr>
        <w:t>Info </w:t>
      </w:r>
      <w:r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» σε δύο λεπτά και για περισσότερες πληροφορίες, πηγαίνετε στο </w:t>
      </w:r>
      <w:hyperlink r:id="rId11" w:history="1"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</w:rPr>
          <w:t>www</w:t>
        </w:r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  <w:lang w:val="el-GR"/>
          </w:rPr>
          <w:t>.</w:t>
        </w:r>
        <w:proofErr w:type="spellStart"/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</w:rPr>
          <w:t>massill</w:t>
        </w:r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</w:rPr>
          <w:t>o</w:t>
        </w:r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</w:rPr>
          <w:t>ninfo</w:t>
        </w:r>
        <w:proofErr w:type="spellEnd"/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  <w:lang w:val="el-GR"/>
          </w:rPr>
          <w:t>.</w:t>
        </w:r>
        <w:proofErr w:type="spellStart"/>
        <w:r w:rsidRPr="001A4C20">
          <w:rPr>
            <w:rStyle w:val="-"/>
            <w:rFonts w:ascii="Tahoma" w:hAnsi="Tahoma" w:cs="Tahoma"/>
            <w:color w:val="365F91" w:themeColor="accent1" w:themeShade="BF"/>
            <w:sz w:val="20"/>
            <w:szCs w:val="20"/>
          </w:rPr>
          <w:t>fr</w:t>
        </w:r>
        <w:proofErr w:type="spellEnd"/>
      </w:hyperlink>
      <w:r w:rsidRPr="001A4C20">
        <w:rPr>
          <w:rFonts w:ascii="Tahoma" w:hAnsi="Tahoma" w:cs="Tahoma"/>
          <w:color w:val="365F91" w:themeColor="accent1" w:themeShade="BF"/>
          <w:sz w:val="20"/>
          <w:szCs w:val="20"/>
          <w:lang w:val="el-GR"/>
        </w:rPr>
        <w:t xml:space="preserve">. </w:t>
      </w:r>
    </w:p>
    <w:p w:rsidR="00970CA3" w:rsidRPr="001A4C20" w:rsidRDefault="00970CA3" w:rsidP="00970CA3">
      <w:pPr>
        <w:pStyle w:val="Standard"/>
        <w:jc w:val="both"/>
        <w:rPr>
          <w:rFonts w:ascii="Tahoma" w:hAnsi="Tahoma" w:cs="Tahoma"/>
          <w:sz w:val="20"/>
          <w:szCs w:val="20"/>
          <w:lang w:val="el-GR"/>
        </w:rPr>
      </w:pPr>
    </w:p>
    <w:p w:rsidR="00970CA3" w:rsidRPr="001A4C20" w:rsidRDefault="00970CA3" w:rsidP="00341D0A">
      <w:pPr>
        <w:rPr>
          <w:rFonts w:cs="Tahoma"/>
          <w:szCs w:val="20"/>
          <w:lang w:val="el-GR"/>
        </w:rPr>
      </w:pPr>
    </w:p>
    <w:p w:rsidR="00DC6C1F" w:rsidRPr="001A4C20" w:rsidRDefault="00DC6C1F">
      <w:pPr>
        <w:rPr>
          <w:rFonts w:cs="Tahoma"/>
          <w:szCs w:val="20"/>
          <w:lang w:val="el-GR"/>
        </w:rPr>
      </w:pPr>
    </w:p>
    <w:sectPr w:rsidR="00DC6C1F" w:rsidRPr="001A4C20" w:rsidSect="00DC6C1F">
      <w:type w:val="continuous"/>
      <w:pgSz w:w="11900" w:h="16840"/>
      <w:pgMar w:top="1417" w:right="1417" w:bottom="1134" w:left="1134" w:header="708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901" w:rsidRDefault="00271901" w:rsidP="00E65548">
      <w:r>
        <w:separator/>
      </w:r>
    </w:p>
  </w:endnote>
  <w:endnote w:type="continuationSeparator" w:id="0">
    <w:p w:rsidR="00271901" w:rsidRDefault="00271901" w:rsidP="00E65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4A0"/>
    </w:tblPr>
    <w:tblGrid>
      <w:gridCol w:w="3822"/>
      <w:gridCol w:w="1791"/>
      <w:gridCol w:w="3952"/>
    </w:tblGrid>
    <w:tr w:rsidR="00320C08" w:rsidRPr="006B617B" w:rsidTr="006B617B">
      <w:trPr>
        <w:trHeight w:val="284"/>
      </w:trPr>
      <w:tc>
        <w:tcPr>
          <w:tcW w:w="1998" w:type="pct"/>
          <w:tcBorders>
            <w:bottom w:val="single" w:sz="4" w:space="0" w:color="A6A6A6"/>
          </w:tcBorders>
          <w:shd w:val="clear" w:color="auto" w:fill="auto"/>
          <w:vAlign w:val="bottom"/>
        </w:tcPr>
        <w:p w:rsidR="00320C08" w:rsidRPr="006B617B" w:rsidRDefault="00320C08" w:rsidP="00594B8C">
          <w:pPr>
            <w:pStyle w:val="a5"/>
            <w:rPr>
              <w:rFonts w:cs="Tahoma"/>
              <w:color w:val="7F7F7F"/>
              <w:sz w:val="16"/>
              <w:szCs w:val="20"/>
            </w:rPr>
          </w:pPr>
        </w:p>
      </w:tc>
      <w:tc>
        <w:tcPr>
          <w:tcW w:w="936" w:type="pct"/>
          <w:vMerge w:val="restart"/>
          <w:shd w:val="clear" w:color="auto" w:fill="auto"/>
          <w:vAlign w:val="center"/>
        </w:tcPr>
        <w:p w:rsidR="00320C08" w:rsidRPr="006B617B" w:rsidRDefault="00320C08" w:rsidP="006B617B">
          <w:pPr>
            <w:pStyle w:val="a5"/>
            <w:jc w:val="center"/>
            <w:rPr>
              <w:rFonts w:cs="Tahoma"/>
              <w:color w:val="7F7F7F"/>
              <w:sz w:val="16"/>
              <w:szCs w:val="20"/>
            </w:rPr>
          </w:pPr>
          <w:r w:rsidRPr="006B617B">
            <w:rPr>
              <w:color w:val="7F7F7F"/>
              <w:sz w:val="16"/>
              <w:szCs w:val="18"/>
            </w:rPr>
            <w:t xml:space="preserve">Page </w:t>
          </w:r>
          <w:r w:rsidR="000169EE" w:rsidRPr="006B617B">
            <w:rPr>
              <w:b/>
              <w:bCs/>
              <w:color w:val="7F7F7F"/>
              <w:sz w:val="16"/>
              <w:szCs w:val="18"/>
            </w:rPr>
            <w:fldChar w:fldCharType="begin"/>
          </w:r>
          <w:r w:rsidRPr="006B617B">
            <w:rPr>
              <w:b/>
              <w:bCs/>
              <w:color w:val="7F7F7F"/>
              <w:sz w:val="16"/>
              <w:szCs w:val="18"/>
            </w:rPr>
            <w:instrText>PAGE</w:instrText>
          </w:r>
          <w:r w:rsidR="000169EE" w:rsidRPr="006B617B">
            <w:rPr>
              <w:b/>
              <w:bCs/>
              <w:color w:val="7F7F7F"/>
              <w:sz w:val="16"/>
              <w:szCs w:val="18"/>
            </w:rPr>
            <w:fldChar w:fldCharType="separate"/>
          </w:r>
          <w:r w:rsidR="00B243C7">
            <w:rPr>
              <w:b/>
              <w:bCs/>
              <w:noProof/>
              <w:color w:val="7F7F7F"/>
              <w:sz w:val="16"/>
              <w:szCs w:val="18"/>
            </w:rPr>
            <w:t>2</w:t>
          </w:r>
          <w:r w:rsidR="000169EE" w:rsidRPr="006B617B">
            <w:rPr>
              <w:b/>
              <w:bCs/>
              <w:color w:val="7F7F7F"/>
              <w:sz w:val="16"/>
              <w:szCs w:val="18"/>
            </w:rPr>
            <w:fldChar w:fldCharType="end"/>
          </w:r>
          <w:r w:rsidRPr="006B617B">
            <w:rPr>
              <w:color w:val="7F7F7F"/>
              <w:sz w:val="16"/>
              <w:szCs w:val="18"/>
            </w:rPr>
            <w:t xml:space="preserve"> sur </w:t>
          </w:r>
          <w:r w:rsidR="000169EE" w:rsidRPr="006B617B">
            <w:rPr>
              <w:b/>
              <w:bCs/>
              <w:color w:val="7F7F7F"/>
              <w:sz w:val="16"/>
              <w:szCs w:val="18"/>
            </w:rPr>
            <w:fldChar w:fldCharType="begin"/>
          </w:r>
          <w:r w:rsidRPr="006B617B">
            <w:rPr>
              <w:b/>
              <w:bCs/>
              <w:color w:val="7F7F7F"/>
              <w:sz w:val="16"/>
              <w:szCs w:val="18"/>
            </w:rPr>
            <w:instrText>NUMPAGES</w:instrText>
          </w:r>
          <w:r w:rsidR="000169EE" w:rsidRPr="006B617B">
            <w:rPr>
              <w:b/>
              <w:bCs/>
              <w:color w:val="7F7F7F"/>
              <w:sz w:val="16"/>
              <w:szCs w:val="18"/>
            </w:rPr>
            <w:fldChar w:fldCharType="separate"/>
          </w:r>
          <w:r w:rsidR="00B243C7">
            <w:rPr>
              <w:b/>
              <w:bCs/>
              <w:noProof/>
              <w:color w:val="7F7F7F"/>
              <w:sz w:val="16"/>
              <w:szCs w:val="18"/>
            </w:rPr>
            <w:t>2</w:t>
          </w:r>
          <w:r w:rsidR="000169EE" w:rsidRPr="006B617B">
            <w:rPr>
              <w:b/>
              <w:bCs/>
              <w:color w:val="7F7F7F"/>
              <w:sz w:val="16"/>
              <w:szCs w:val="18"/>
            </w:rPr>
            <w:fldChar w:fldCharType="end"/>
          </w:r>
        </w:p>
      </w:tc>
      <w:tc>
        <w:tcPr>
          <w:tcW w:w="2066" w:type="pct"/>
          <w:tcBorders>
            <w:bottom w:val="single" w:sz="4" w:space="0" w:color="A6A6A6"/>
          </w:tcBorders>
          <w:shd w:val="clear" w:color="auto" w:fill="auto"/>
          <w:vAlign w:val="bottom"/>
        </w:tcPr>
        <w:p w:rsidR="00320C08" w:rsidRPr="006B617B" w:rsidRDefault="00320C08" w:rsidP="006B617B">
          <w:pPr>
            <w:pStyle w:val="a5"/>
            <w:jc w:val="right"/>
            <w:rPr>
              <w:rFonts w:cs="Tahoma"/>
              <w:color w:val="7F7F7F"/>
              <w:sz w:val="16"/>
              <w:szCs w:val="20"/>
            </w:rPr>
          </w:pPr>
        </w:p>
      </w:tc>
    </w:tr>
    <w:tr w:rsidR="00320C08" w:rsidRPr="006B617B" w:rsidTr="006B617B">
      <w:trPr>
        <w:trHeight w:val="284"/>
      </w:trPr>
      <w:tc>
        <w:tcPr>
          <w:tcW w:w="1998" w:type="pct"/>
          <w:tcBorders>
            <w:top w:val="single" w:sz="4" w:space="0" w:color="A6A6A6"/>
          </w:tcBorders>
          <w:shd w:val="clear" w:color="auto" w:fill="auto"/>
        </w:tcPr>
        <w:p w:rsidR="00320C08" w:rsidRPr="006B617B" w:rsidRDefault="00320C08" w:rsidP="00594B8C">
          <w:pPr>
            <w:pStyle w:val="a5"/>
            <w:rPr>
              <w:rFonts w:cs="Tahoma"/>
              <w:color w:val="7F7F7F"/>
              <w:sz w:val="16"/>
              <w:szCs w:val="20"/>
            </w:rPr>
          </w:pPr>
        </w:p>
      </w:tc>
      <w:tc>
        <w:tcPr>
          <w:tcW w:w="936" w:type="pct"/>
          <w:vMerge/>
          <w:shd w:val="clear" w:color="auto" w:fill="auto"/>
          <w:vAlign w:val="center"/>
        </w:tcPr>
        <w:p w:rsidR="00320C08" w:rsidRPr="006B617B" w:rsidRDefault="00320C08" w:rsidP="006B617B">
          <w:pPr>
            <w:pStyle w:val="a5"/>
            <w:jc w:val="center"/>
            <w:rPr>
              <w:rFonts w:cs="Tahoma"/>
              <w:color w:val="7F7F7F"/>
              <w:sz w:val="16"/>
              <w:szCs w:val="20"/>
            </w:rPr>
          </w:pPr>
        </w:p>
      </w:tc>
      <w:tc>
        <w:tcPr>
          <w:tcW w:w="2066" w:type="pct"/>
          <w:tcBorders>
            <w:top w:val="single" w:sz="4" w:space="0" w:color="A6A6A6"/>
          </w:tcBorders>
          <w:shd w:val="clear" w:color="auto" w:fill="auto"/>
        </w:tcPr>
        <w:p w:rsidR="00320C08" w:rsidRPr="006B617B" w:rsidRDefault="00320C08" w:rsidP="006B617B">
          <w:pPr>
            <w:pStyle w:val="a5"/>
            <w:jc w:val="right"/>
            <w:rPr>
              <w:color w:val="7F7F7F"/>
              <w:sz w:val="16"/>
              <w:szCs w:val="18"/>
            </w:rPr>
          </w:pPr>
        </w:p>
      </w:tc>
    </w:tr>
  </w:tbl>
  <w:p w:rsidR="00320C08" w:rsidRDefault="00320C08" w:rsidP="00320C0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901" w:rsidRDefault="00271901" w:rsidP="00E65548">
      <w:r>
        <w:separator/>
      </w:r>
    </w:p>
  </w:footnote>
  <w:footnote w:type="continuationSeparator" w:id="0">
    <w:p w:rsidR="00271901" w:rsidRDefault="00271901" w:rsidP="00E655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548" w:rsidRPr="00E65548" w:rsidRDefault="00E65548" w:rsidP="00636C04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6" type="#_x0000_t75" style="width:63.75pt;height:35.25pt" o:bullet="t">
        <v:imagedata r:id="rId1" o:title="Fleche"/>
      </v:shape>
    </w:pict>
  </w:numPicBullet>
  <w:abstractNum w:abstractNumId="0">
    <w:nsid w:val="FFFFFF1D"/>
    <w:multiLevelType w:val="multilevel"/>
    <w:tmpl w:val="212C21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AB46997"/>
    <w:multiLevelType w:val="hybridMultilevel"/>
    <w:tmpl w:val="A47C94C0"/>
    <w:lvl w:ilvl="0" w:tplc="05C0E896">
      <w:start w:val="1"/>
      <w:numFmt w:val="bullet"/>
      <w:pStyle w:val="1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41D0A"/>
    <w:rsid w:val="000169EE"/>
    <w:rsid w:val="00073404"/>
    <w:rsid w:val="000D49E7"/>
    <w:rsid w:val="001067B4"/>
    <w:rsid w:val="001A4C20"/>
    <w:rsid w:val="00233C67"/>
    <w:rsid w:val="00271901"/>
    <w:rsid w:val="002A75ED"/>
    <w:rsid w:val="002F277C"/>
    <w:rsid w:val="00320C08"/>
    <w:rsid w:val="00341D0A"/>
    <w:rsid w:val="003D7A78"/>
    <w:rsid w:val="004556DA"/>
    <w:rsid w:val="00500085"/>
    <w:rsid w:val="005840DD"/>
    <w:rsid w:val="00594B8C"/>
    <w:rsid w:val="005E20BE"/>
    <w:rsid w:val="00636C04"/>
    <w:rsid w:val="00654D4D"/>
    <w:rsid w:val="00696C7F"/>
    <w:rsid w:val="006A21A1"/>
    <w:rsid w:val="006B617B"/>
    <w:rsid w:val="00720920"/>
    <w:rsid w:val="00797B94"/>
    <w:rsid w:val="007A5552"/>
    <w:rsid w:val="00970CA3"/>
    <w:rsid w:val="00971EF5"/>
    <w:rsid w:val="00AA295A"/>
    <w:rsid w:val="00AA4696"/>
    <w:rsid w:val="00AA677F"/>
    <w:rsid w:val="00B243C7"/>
    <w:rsid w:val="00B97398"/>
    <w:rsid w:val="00CB1DA1"/>
    <w:rsid w:val="00D27CD0"/>
    <w:rsid w:val="00DC6C1F"/>
    <w:rsid w:val="00E624C0"/>
    <w:rsid w:val="00E65548"/>
    <w:rsid w:val="00ED1599"/>
    <w:rsid w:val="00F01B36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qFormat/>
    <w:rsid w:val="00500085"/>
    <w:pPr>
      <w:spacing w:line="276" w:lineRule="auto"/>
    </w:pPr>
    <w:rPr>
      <w:rFonts w:ascii="Tahoma" w:hAnsi="Tahoma"/>
      <w:szCs w:val="24"/>
      <w:lang w:val="fr-FR" w:eastAsia="en-US"/>
    </w:rPr>
  </w:style>
  <w:style w:type="paragraph" w:styleId="1">
    <w:name w:val="heading 1"/>
    <w:basedOn w:val="a"/>
    <w:next w:val="a"/>
    <w:link w:val="1Char"/>
    <w:uiPriority w:val="9"/>
    <w:qFormat/>
    <w:rsid w:val="00E65548"/>
    <w:pPr>
      <w:keepNext/>
      <w:numPr>
        <w:numId w:val="1"/>
      </w:numPr>
      <w:spacing w:before="240" w:after="60"/>
      <w:ind w:left="811" w:right="51" w:hanging="454"/>
      <w:outlineLvl w:val="0"/>
    </w:pPr>
    <w:rPr>
      <w:rFonts w:eastAsia="Times New Roman" w:cs="Tahoma"/>
      <w:smallCaps/>
      <w:color w:val="365F91"/>
      <w:sz w:val="22"/>
    </w:rPr>
  </w:style>
  <w:style w:type="paragraph" w:styleId="2">
    <w:name w:val="heading 2"/>
    <w:basedOn w:val="1"/>
    <w:next w:val="a"/>
    <w:link w:val="2Char"/>
    <w:uiPriority w:val="9"/>
    <w:semiHidden/>
    <w:unhideWhenUsed/>
    <w:qFormat/>
    <w:rsid w:val="00E65548"/>
    <w:pPr>
      <w:numPr>
        <w:numId w:val="0"/>
      </w:numPr>
      <w:spacing w:before="0"/>
      <w:outlineLvl w:val="1"/>
    </w:pPr>
    <w:rPr>
      <w:i/>
      <w:smallCaps w:val="0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miseenligne">
    <w:name w:val="Datemiseenligne"/>
    <w:uiPriority w:val="1"/>
    <w:qFormat/>
    <w:rsid w:val="00E65548"/>
    <w:rPr>
      <w:rFonts w:cs="Tahoma"/>
      <w:color w:val="365F91"/>
    </w:rPr>
  </w:style>
  <w:style w:type="character" w:customStyle="1" w:styleId="1Char">
    <w:name w:val="Επικεφαλίδα 1 Char"/>
    <w:link w:val="1"/>
    <w:uiPriority w:val="9"/>
    <w:rsid w:val="00E65548"/>
    <w:rPr>
      <w:rFonts w:ascii="Tahoma" w:eastAsia="Times New Roman" w:hAnsi="Tahoma" w:cs="Tahoma"/>
      <w:smallCaps/>
      <w:color w:val="365F91"/>
      <w:sz w:val="22"/>
      <w:lang w:eastAsia="en-US"/>
    </w:rPr>
  </w:style>
  <w:style w:type="character" w:customStyle="1" w:styleId="2Char">
    <w:name w:val="Επικεφαλίδα 2 Char"/>
    <w:link w:val="2"/>
    <w:uiPriority w:val="9"/>
    <w:semiHidden/>
    <w:rsid w:val="00E65548"/>
    <w:rPr>
      <w:rFonts w:ascii="Tahoma" w:eastAsia="Times New Roman" w:hAnsi="Tahoma" w:cs="Tahoma"/>
      <w:i/>
      <w:color w:val="000000"/>
      <w:sz w:val="20"/>
      <w:lang w:eastAsia="en-US"/>
    </w:rPr>
  </w:style>
  <w:style w:type="paragraph" w:styleId="a3">
    <w:name w:val="Title"/>
    <w:aliases w:val="Titre fiche"/>
    <w:basedOn w:val="a"/>
    <w:next w:val="a"/>
    <w:link w:val="Char"/>
    <w:uiPriority w:val="10"/>
    <w:qFormat/>
    <w:rsid w:val="00E65548"/>
    <w:pPr>
      <w:pBdr>
        <w:bottom w:val="single" w:sz="4" w:space="1" w:color="95B3D7"/>
      </w:pBdr>
      <w:spacing w:after="240"/>
    </w:pPr>
    <w:rPr>
      <w:rFonts w:eastAsia="Times New Roman" w:cs="Tahoma"/>
      <w:b/>
      <w:smallCaps/>
      <w:color w:val="365F91"/>
      <w:sz w:val="32"/>
    </w:rPr>
  </w:style>
  <w:style w:type="character" w:customStyle="1" w:styleId="Char">
    <w:name w:val="Τίτλος Char"/>
    <w:aliases w:val="Titre fiche Char"/>
    <w:link w:val="a3"/>
    <w:uiPriority w:val="10"/>
    <w:rsid w:val="00E65548"/>
    <w:rPr>
      <w:rFonts w:ascii="Tahoma" w:eastAsia="Times New Roman" w:hAnsi="Tahoma" w:cs="Tahoma"/>
      <w:b/>
      <w:smallCaps/>
      <w:color w:val="365F91"/>
      <w:sz w:val="32"/>
      <w:lang w:eastAsia="en-US"/>
    </w:rPr>
  </w:style>
  <w:style w:type="paragraph" w:styleId="a4">
    <w:name w:val="header"/>
    <w:basedOn w:val="a"/>
    <w:link w:val="Char0"/>
    <w:uiPriority w:val="99"/>
    <w:unhideWhenUsed/>
    <w:rsid w:val="00E65548"/>
    <w:pPr>
      <w:tabs>
        <w:tab w:val="center" w:pos="4703"/>
        <w:tab w:val="right" w:pos="9406"/>
      </w:tabs>
    </w:pPr>
  </w:style>
  <w:style w:type="character" w:customStyle="1" w:styleId="Char0">
    <w:name w:val="Κεφαλίδα Char"/>
    <w:link w:val="a4"/>
    <w:uiPriority w:val="99"/>
    <w:rsid w:val="00E65548"/>
    <w:rPr>
      <w:rFonts w:ascii="Tahoma" w:hAnsi="Tahoma"/>
      <w:sz w:val="20"/>
      <w:lang w:eastAsia="en-US"/>
    </w:rPr>
  </w:style>
  <w:style w:type="paragraph" w:styleId="a5">
    <w:name w:val="footer"/>
    <w:basedOn w:val="a"/>
    <w:link w:val="Char1"/>
    <w:uiPriority w:val="99"/>
    <w:unhideWhenUsed/>
    <w:rsid w:val="00E65548"/>
    <w:pPr>
      <w:tabs>
        <w:tab w:val="center" w:pos="4703"/>
        <w:tab w:val="right" w:pos="9406"/>
      </w:tabs>
    </w:pPr>
  </w:style>
  <w:style w:type="character" w:customStyle="1" w:styleId="Char1">
    <w:name w:val="Υποσέλιδο Char"/>
    <w:link w:val="a5"/>
    <w:uiPriority w:val="99"/>
    <w:rsid w:val="00E65548"/>
    <w:rPr>
      <w:rFonts w:ascii="Tahoma" w:hAnsi="Tahoma"/>
      <w:sz w:val="20"/>
      <w:lang w:eastAsia="en-US"/>
    </w:rPr>
  </w:style>
  <w:style w:type="table" w:styleId="a6">
    <w:name w:val="Table Grid"/>
    <w:basedOn w:val="a1"/>
    <w:uiPriority w:val="59"/>
    <w:rsid w:val="00320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70CA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val="fr-FR" w:eastAsia="zh-CN" w:bidi="hi-IN"/>
    </w:rPr>
  </w:style>
  <w:style w:type="character" w:styleId="-">
    <w:name w:val="Hyperlink"/>
    <w:basedOn w:val="a0"/>
    <w:uiPriority w:val="99"/>
    <w:unhideWhenUsed/>
    <w:rsid w:val="00970CA3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A4C2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Normal">
    <w:name w:val="Normal"/>
    <w:qFormat/>
    <w:rsid w:val="00500085"/>
    <w:pPr>
      <w:spacing w:line="276" w:lineRule="auto"/>
    </w:pPr>
    <w:rPr>
      <w:rFonts w:ascii="Tahoma" w:hAnsi="Tahoma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65548"/>
    <w:pPr>
      <w:keepNext/>
      <w:numPr>
        <w:numId w:val="1"/>
      </w:numPr>
      <w:spacing w:before="240" w:after="60"/>
      <w:ind w:left="811" w:right="51" w:hanging="454"/>
      <w:outlineLvl w:val="0"/>
    </w:pPr>
    <w:rPr>
      <w:rFonts w:eastAsia="Times New Roman" w:cs="Tahoma"/>
      <w:smallCaps/>
      <w:color w:val="365F91"/>
      <w:sz w:val="22"/>
    </w:rPr>
  </w:style>
  <w:style w:type="paragraph" w:styleId="Titre2">
    <w:name w:val="heading 2"/>
    <w:basedOn w:val="Titre1"/>
    <w:next w:val="Normal"/>
    <w:link w:val="Titre2Car"/>
    <w:uiPriority w:val="9"/>
    <w:semiHidden/>
    <w:unhideWhenUsed/>
    <w:qFormat/>
    <w:rsid w:val="00E65548"/>
    <w:pPr>
      <w:numPr>
        <w:numId w:val="0"/>
      </w:numPr>
      <w:spacing w:before="0"/>
      <w:outlineLvl w:val="1"/>
    </w:pPr>
    <w:rPr>
      <w:i/>
      <w:smallCaps w:val="0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Datemiseenligne">
    <w:name w:val="Datemiseenligne"/>
    <w:uiPriority w:val="1"/>
    <w:qFormat/>
    <w:rsid w:val="00E65548"/>
    <w:rPr>
      <w:rFonts w:cs="Tahoma"/>
      <w:color w:val="365F91"/>
    </w:rPr>
  </w:style>
  <w:style w:type="character" w:customStyle="1" w:styleId="Titre1Car">
    <w:name w:val="Titre 1 Car"/>
    <w:link w:val="Titre1"/>
    <w:uiPriority w:val="9"/>
    <w:rsid w:val="00E65548"/>
    <w:rPr>
      <w:rFonts w:ascii="Tahoma" w:eastAsia="Times New Roman" w:hAnsi="Tahoma" w:cs="Tahoma"/>
      <w:smallCaps/>
      <w:color w:val="365F91"/>
      <w:sz w:val="22"/>
      <w:lang w:eastAsia="en-US"/>
    </w:rPr>
  </w:style>
  <w:style w:type="character" w:customStyle="1" w:styleId="Titre2Car">
    <w:name w:val="Titre 2 Car"/>
    <w:link w:val="Titre2"/>
    <w:uiPriority w:val="9"/>
    <w:semiHidden/>
    <w:rsid w:val="00E65548"/>
    <w:rPr>
      <w:rFonts w:ascii="Tahoma" w:eastAsia="Times New Roman" w:hAnsi="Tahoma" w:cs="Tahoma"/>
      <w:i/>
      <w:color w:val="000000"/>
      <w:sz w:val="20"/>
      <w:lang w:eastAsia="en-US"/>
    </w:rPr>
  </w:style>
  <w:style w:type="paragraph" w:styleId="Titre">
    <w:name w:val="Title"/>
    <w:aliases w:val="Titre fiche"/>
    <w:basedOn w:val="Normal"/>
    <w:next w:val="Normal"/>
    <w:link w:val="TitreCar"/>
    <w:uiPriority w:val="10"/>
    <w:qFormat/>
    <w:rsid w:val="00E65548"/>
    <w:pPr>
      <w:pBdr>
        <w:bottom w:val="single" w:sz="4" w:space="1" w:color="95B3D7"/>
      </w:pBdr>
      <w:spacing w:after="240"/>
    </w:pPr>
    <w:rPr>
      <w:rFonts w:eastAsia="Times New Roman" w:cs="Tahoma"/>
      <w:b/>
      <w:smallCaps/>
      <w:color w:val="365F91"/>
      <w:sz w:val="32"/>
    </w:rPr>
  </w:style>
  <w:style w:type="character" w:customStyle="1" w:styleId="TitreCar">
    <w:name w:val="Titre Car"/>
    <w:aliases w:val="Titre fiche Car"/>
    <w:link w:val="Titre"/>
    <w:uiPriority w:val="10"/>
    <w:rsid w:val="00E65548"/>
    <w:rPr>
      <w:rFonts w:ascii="Tahoma" w:eastAsia="Times New Roman" w:hAnsi="Tahoma" w:cs="Tahoma"/>
      <w:b/>
      <w:smallCaps/>
      <w:color w:val="365F91"/>
      <w:sz w:val="3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E65548"/>
    <w:pPr>
      <w:tabs>
        <w:tab w:val="center" w:pos="4703"/>
        <w:tab w:val="right" w:pos="9406"/>
      </w:tabs>
    </w:pPr>
  </w:style>
  <w:style w:type="character" w:customStyle="1" w:styleId="En-tteCar">
    <w:name w:val="En-tête Car"/>
    <w:link w:val="En-tte"/>
    <w:uiPriority w:val="99"/>
    <w:rsid w:val="00E65548"/>
    <w:rPr>
      <w:rFonts w:ascii="Tahoma" w:hAnsi="Tahoma"/>
      <w:sz w:val="2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E65548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link w:val="Pieddepage"/>
    <w:uiPriority w:val="99"/>
    <w:rsid w:val="00E65548"/>
    <w:rPr>
      <w:rFonts w:ascii="Tahoma" w:hAnsi="Tahoma"/>
      <w:sz w:val="20"/>
      <w:lang w:eastAsia="en-US"/>
    </w:rPr>
  </w:style>
  <w:style w:type="table" w:styleId="Grilledutableau">
    <w:name w:val="Table Grid"/>
    <w:basedOn w:val="TableauNormal"/>
    <w:uiPriority w:val="59"/>
    <w:rsid w:val="0032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70CA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val="fr-FR" w:eastAsia="zh-CN" w:bidi="hi-IN"/>
    </w:rPr>
  </w:style>
  <w:style w:type="character" w:styleId="Lienhypertexte">
    <w:name w:val="Hyperlink"/>
    <w:basedOn w:val="Policepardfaut"/>
    <w:uiPriority w:val="99"/>
    <w:unhideWhenUsed/>
    <w:rsid w:val="00970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ssilloninfo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ssilloninfo.f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entin\Google%20Drive\DFPFRI\Mod&#232;les\Gabarit%20fiches%20p&#233;dagogiques\Gabarit-TranscriptionV3.2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4A431-2F33-4459-9F92-7A30ECA27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Gabarit-TranscriptionV3.2</Template>
  <TotalTime>4</TotalTime>
  <Pages>2</Pages>
  <Words>720</Words>
  <Characters>3893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 M.</dc:creator>
  <cp:lastModifiedBy>Laptop</cp:lastModifiedBy>
  <cp:revision>3</cp:revision>
  <cp:lastPrinted>2016-03-22T09:53:00Z</cp:lastPrinted>
  <dcterms:created xsi:type="dcterms:W3CDTF">2020-04-04T00:50:00Z</dcterms:created>
  <dcterms:modified xsi:type="dcterms:W3CDTF">2020-04-04T00:53:00Z</dcterms:modified>
</cp:coreProperties>
</file>