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B39B" w14:textId="77777777" w:rsidR="006453F7" w:rsidRPr="00F77A56" w:rsidRDefault="005E79F0" w:rsidP="00AB4AA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D9D9D9" w:themeFill="background1" w:themeFillShade="D9"/>
        <w:ind w:left="2410" w:hanging="2879"/>
        <w:jc w:val="center"/>
        <w:rPr>
          <w:color w:val="17365D" w:themeColor="text2" w:themeShade="BF"/>
          <w:sz w:val="20"/>
          <w:szCs w:val="20"/>
          <w:lang w:val="en-US"/>
        </w:rPr>
      </w:pPr>
      <w:r w:rsidRPr="00F77A56">
        <w:rPr>
          <w:rFonts w:eastAsia="Times New Roman"/>
          <w:b/>
          <w:bCs/>
          <w:color w:val="17365D" w:themeColor="text2" w:themeShade="BF"/>
          <w:sz w:val="43"/>
          <w:szCs w:val="43"/>
          <w:lang w:val="en-US"/>
        </w:rPr>
        <w:t>Transitions &amp; Connectives</w:t>
      </w:r>
    </w:p>
    <w:p w14:paraId="0EA504F9" w14:textId="77777777" w:rsidR="006453F7" w:rsidRPr="005E79F0" w:rsidRDefault="006453F7">
      <w:pPr>
        <w:spacing w:line="200" w:lineRule="exact"/>
        <w:rPr>
          <w:sz w:val="24"/>
          <w:szCs w:val="24"/>
          <w:lang w:val="en-US"/>
        </w:rPr>
      </w:pPr>
    </w:p>
    <w:p w14:paraId="6BBC78C1" w14:textId="5BBF048C" w:rsidR="006453F7" w:rsidRDefault="006453F7">
      <w:pPr>
        <w:spacing w:line="208" w:lineRule="exact"/>
        <w:rPr>
          <w:color w:val="943634" w:themeColor="accent2" w:themeShade="BF"/>
          <w:sz w:val="24"/>
          <w:szCs w:val="24"/>
          <w:lang w:val="en-US"/>
        </w:rPr>
      </w:pPr>
    </w:p>
    <w:p w14:paraId="4A1E4ACC" w14:textId="77777777" w:rsidR="00B753CC" w:rsidRPr="00F77A56" w:rsidRDefault="00B753CC">
      <w:pPr>
        <w:spacing w:line="208" w:lineRule="exact"/>
        <w:rPr>
          <w:color w:val="943634" w:themeColor="accent2" w:themeShade="BF"/>
          <w:sz w:val="24"/>
          <w:szCs w:val="24"/>
          <w:lang w:val="en-US"/>
        </w:rPr>
      </w:pPr>
    </w:p>
    <w:p w14:paraId="74B1B765" w14:textId="3CC73FD1" w:rsidR="006453F7" w:rsidRPr="00B753CC" w:rsidRDefault="005E79F0" w:rsidP="005A20FA">
      <w:pPr>
        <w:spacing w:line="293" w:lineRule="auto"/>
        <w:ind w:right="340"/>
        <w:rPr>
          <w:rFonts w:eastAsia="Times New Roman"/>
          <w:color w:val="403152" w:themeColor="accent4" w:themeShade="80"/>
          <w:sz w:val="32"/>
          <w:szCs w:val="32"/>
          <w:lang w:val="en-US"/>
        </w:rPr>
      </w:pPr>
      <w:r w:rsidRPr="00B753CC">
        <w:rPr>
          <w:rFonts w:eastAsia="Times New Roman"/>
          <w:color w:val="403152" w:themeColor="accent4" w:themeShade="80"/>
          <w:sz w:val="32"/>
          <w:szCs w:val="32"/>
          <w:lang w:val="en-US"/>
        </w:rPr>
        <w:t>Words and phrases that connect and make logical transitions between sentences, paragraphs, and sections of a paper generally do so in at least eight different ways:</w:t>
      </w:r>
    </w:p>
    <w:p w14:paraId="42E8101D" w14:textId="77777777" w:rsidR="00B753CC" w:rsidRPr="00F77A56" w:rsidRDefault="00B753CC" w:rsidP="005A20FA">
      <w:pPr>
        <w:spacing w:line="293" w:lineRule="auto"/>
        <w:ind w:right="340"/>
        <w:rPr>
          <w:sz w:val="28"/>
          <w:szCs w:val="28"/>
          <w:lang w:val="en-US"/>
        </w:rPr>
      </w:pPr>
    </w:p>
    <w:p w14:paraId="60D59D5E" w14:textId="77777777" w:rsidR="006453F7" w:rsidRPr="00F77A56" w:rsidRDefault="006453F7">
      <w:pPr>
        <w:spacing w:line="235" w:lineRule="exact"/>
        <w:rPr>
          <w:sz w:val="28"/>
          <w:szCs w:val="28"/>
          <w:lang w:val="en-US"/>
        </w:rPr>
      </w:pPr>
    </w:p>
    <w:p w14:paraId="7E030CC4" w14:textId="77777777" w:rsidR="006453F7" w:rsidRPr="00F77A56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17365D" w:themeColor="text2" w:themeShade="BF"/>
          <w:sz w:val="28"/>
          <w:szCs w:val="28"/>
          <w:lang w:val="en-US"/>
        </w:rPr>
      </w:pPr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  <w:lang w:val="en-US"/>
        </w:rPr>
        <w:t>To support, add or continue</w:t>
      </w:r>
      <w:r w:rsidRPr="00F77A56">
        <w:rPr>
          <w:rFonts w:eastAsia="Times New Roman"/>
          <w:color w:val="17365D" w:themeColor="text2" w:themeShade="BF"/>
          <w:sz w:val="28"/>
          <w:szCs w:val="28"/>
          <w:lang w:val="en-US"/>
        </w:rPr>
        <w:t>:</w:t>
      </w:r>
    </w:p>
    <w:p w14:paraId="560DB170" w14:textId="77777777" w:rsidR="006453F7" w:rsidRPr="00F77A56" w:rsidRDefault="006453F7">
      <w:pPr>
        <w:spacing w:line="189" w:lineRule="exact"/>
        <w:rPr>
          <w:sz w:val="28"/>
          <w:szCs w:val="28"/>
          <w:lang w:val="en-US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0"/>
        <w:gridCol w:w="1880"/>
        <w:gridCol w:w="3029"/>
      </w:tblGrid>
      <w:tr w:rsidR="00F77A56" w:rsidRPr="00F77A56" w14:paraId="5683C077" w14:textId="77777777" w:rsidTr="005A20FA">
        <w:trPr>
          <w:trHeight w:val="276"/>
        </w:trPr>
        <w:tc>
          <w:tcPr>
            <w:tcW w:w="1560" w:type="dxa"/>
            <w:vAlign w:val="bottom"/>
          </w:tcPr>
          <w:p w14:paraId="665D07CD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Besides</w:t>
            </w:r>
            <w:proofErr w:type="spellEnd"/>
          </w:p>
        </w:tc>
        <w:tc>
          <w:tcPr>
            <w:tcW w:w="1700" w:type="dxa"/>
            <w:vAlign w:val="bottom"/>
          </w:tcPr>
          <w:p w14:paraId="1A0135D1" w14:textId="77777777" w:rsidR="006453F7" w:rsidRPr="00F77A56" w:rsidRDefault="005E79F0">
            <w:pPr>
              <w:ind w:left="5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First</w:t>
            </w:r>
          </w:p>
        </w:tc>
        <w:tc>
          <w:tcPr>
            <w:tcW w:w="1880" w:type="dxa"/>
            <w:vAlign w:val="bottom"/>
          </w:tcPr>
          <w:p w14:paraId="3B7A4D72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Further</w:t>
            </w:r>
          </w:p>
        </w:tc>
        <w:tc>
          <w:tcPr>
            <w:tcW w:w="3029" w:type="dxa"/>
            <w:vAlign w:val="bottom"/>
          </w:tcPr>
          <w:p w14:paraId="5DF9E2EF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Furthermore</w:t>
            </w:r>
          </w:p>
        </w:tc>
      </w:tr>
      <w:tr w:rsidR="00F77A56" w:rsidRPr="00F77A56" w14:paraId="38F33BA1" w14:textId="77777777" w:rsidTr="005A20FA">
        <w:trPr>
          <w:trHeight w:val="276"/>
        </w:trPr>
        <w:tc>
          <w:tcPr>
            <w:tcW w:w="1560" w:type="dxa"/>
            <w:vAlign w:val="bottom"/>
          </w:tcPr>
          <w:p w14:paraId="177B86AD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Also</w:t>
            </w:r>
            <w:proofErr w:type="spellEnd"/>
          </w:p>
        </w:tc>
        <w:tc>
          <w:tcPr>
            <w:tcW w:w="1700" w:type="dxa"/>
            <w:vAlign w:val="bottom"/>
          </w:tcPr>
          <w:p w14:paraId="78EA4E78" w14:textId="77777777" w:rsidR="006453F7" w:rsidRPr="00F77A56" w:rsidRDefault="005E79F0">
            <w:pPr>
              <w:ind w:left="5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Second</w:t>
            </w:r>
          </w:p>
        </w:tc>
        <w:tc>
          <w:tcPr>
            <w:tcW w:w="1880" w:type="dxa"/>
            <w:vAlign w:val="bottom"/>
          </w:tcPr>
          <w:p w14:paraId="4FD15791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Another</w:t>
            </w:r>
          </w:p>
        </w:tc>
        <w:tc>
          <w:tcPr>
            <w:tcW w:w="3029" w:type="dxa"/>
            <w:vAlign w:val="bottom"/>
          </w:tcPr>
          <w:p w14:paraId="2D1926D3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Likewise</w:t>
            </w:r>
          </w:p>
        </w:tc>
      </w:tr>
      <w:tr w:rsidR="00F77A56" w:rsidRPr="00F77A56" w14:paraId="2410DA39" w14:textId="77777777" w:rsidTr="005A20FA">
        <w:trPr>
          <w:trHeight w:val="276"/>
        </w:trPr>
        <w:tc>
          <w:tcPr>
            <w:tcW w:w="1560" w:type="dxa"/>
            <w:vAlign w:val="bottom"/>
          </w:tcPr>
          <w:p w14:paraId="66435432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Too</w:t>
            </w:r>
            <w:proofErr w:type="spellEnd"/>
          </w:p>
        </w:tc>
        <w:tc>
          <w:tcPr>
            <w:tcW w:w="1700" w:type="dxa"/>
            <w:vAlign w:val="bottom"/>
          </w:tcPr>
          <w:p w14:paraId="4001F1A8" w14:textId="77777777" w:rsidR="006453F7" w:rsidRPr="00F77A56" w:rsidRDefault="005E79F0">
            <w:pPr>
              <w:ind w:left="5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Third</w:t>
            </w:r>
          </w:p>
        </w:tc>
        <w:tc>
          <w:tcPr>
            <w:tcW w:w="1880" w:type="dxa"/>
            <w:vAlign w:val="bottom"/>
          </w:tcPr>
          <w:p w14:paraId="25A09EA9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Moreover</w:t>
            </w:r>
          </w:p>
        </w:tc>
        <w:tc>
          <w:tcPr>
            <w:tcW w:w="3029" w:type="dxa"/>
            <w:vAlign w:val="bottom"/>
          </w:tcPr>
          <w:p w14:paraId="1DF39110" w14:textId="012DD1DE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a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like</w:t>
            </w:r>
            <w:proofErr w:type="spellEnd"/>
            <w:r w:rsidR="00F77A56"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manner</w:t>
            </w:r>
            <w:proofErr w:type="spellEnd"/>
          </w:p>
        </w:tc>
      </w:tr>
      <w:tr w:rsidR="00F77A56" w:rsidRPr="00F77A56" w14:paraId="5D0F7BA1" w14:textId="77777777" w:rsidTr="005A20FA">
        <w:trPr>
          <w:trHeight w:val="276"/>
        </w:trPr>
        <w:tc>
          <w:tcPr>
            <w:tcW w:w="1560" w:type="dxa"/>
            <w:vAlign w:val="bottom"/>
          </w:tcPr>
          <w:p w14:paraId="35907428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addition</w:t>
            </w:r>
            <w:proofErr w:type="spellEnd"/>
          </w:p>
        </w:tc>
        <w:tc>
          <w:tcPr>
            <w:tcW w:w="1700" w:type="dxa"/>
            <w:vAlign w:val="bottom"/>
          </w:tcPr>
          <w:p w14:paraId="01C4E5E5" w14:textId="77777777" w:rsidR="006453F7" w:rsidRPr="00F77A56" w:rsidRDefault="005E79F0">
            <w:pPr>
              <w:ind w:left="5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Next</w:t>
            </w:r>
          </w:p>
        </w:tc>
        <w:tc>
          <w:tcPr>
            <w:tcW w:w="1880" w:type="dxa"/>
            <w:vAlign w:val="bottom"/>
          </w:tcPr>
          <w:p w14:paraId="79B440FA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Again</w:t>
            </w:r>
          </w:p>
        </w:tc>
        <w:tc>
          <w:tcPr>
            <w:tcW w:w="3029" w:type="dxa"/>
            <w:vAlign w:val="bottom"/>
          </w:tcPr>
          <w:p w14:paraId="132DBF45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the same way</w:t>
            </w:r>
          </w:p>
        </w:tc>
      </w:tr>
      <w:tr w:rsidR="00F77A56" w:rsidRPr="00F77A56" w14:paraId="43A9952D" w14:textId="77777777" w:rsidTr="005A20FA">
        <w:trPr>
          <w:trHeight w:val="314"/>
        </w:trPr>
        <w:tc>
          <w:tcPr>
            <w:tcW w:w="1560" w:type="dxa"/>
            <w:vAlign w:val="bottom"/>
          </w:tcPr>
          <w:p w14:paraId="3606A6DB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Last</w:t>
            </w:r>
            <w:proofErr w:type="spellEnd"/>
          </w:p>
        </w:tc>
        <w:tc>
          <w:tcPr>
            <w:tcW w:w="1700" w:type="dxa"/>
            <w:vAlign w:val="bottom"/>
          </w:tcPr>
          <w:p w14:paraId="383BF175" w14:textId="77777777" w:rsidR="006453F7" w:rsidRPr="00F77A56" w:rsidRDefault="005E79F0">
            <w:pPr>
              <w:ind w:left="5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Finally</w:t>
            </w:r>
          </w:p>
        </w:tc>
        <w:tc>
          <w:tcPr>
            <w:tcW w:w="1880" w:type="dxa"/>
            <w:vAlign w:val="bottom"/>
          </w:tcPr>
          <w:p w14:paraId="6EAADD6F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Similarly</w:t>
            </w:r>
          </w:p>
        </w:tc>
        <w:tc>
          <w:tcPr>
            <w:tcW w:w="3029" w:type="dxa"/>
            <w:vAlign w:val="bottom"/>
          </w:tcPr>
          <w:p w14:paraId="2BFDD38D" w14:textId="77777777" w:rsidR="006453F7" w:rsidRPr="00F77A56" w:rsidRDefault="005E79F0">
            <w:pPr>
              <w:ind w:left="4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w w:val="97"/>
                <w:sz w:val="28"/>
                <w:szCs w:val="28"/>
              </w:rPr>
              <w:t>Equally important</w:t>
            </w:r>
          </w:p>
        </w:tc>
      </w:tr>
    </w:tbl>
    <w:p w14:paraId="5BCCA7BA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554B763E" w14:textId="77777777" w:rsidR="006453F7" w:rsidRPr="00F77A56" w:rsidRDefault="006453F7">
      <w:pPr>
        <w:spacing w:line="310" w:lineRule="exact"/>
        <w:rPr>
          <w:sz w:val="28"/>
          <w:szCs w:val="28"/>
        </w:rPr>
      </w:pPr>
    </w:p>
    <w:p w14:paraId="4B040309" w14:textId="77777777" w:rsidR="006453F7" w:rsidRPr="00F77A56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17365D" w:themeColor="text2" w:themeShade="BF"/>
          <w:sz w:val="28"/>
          <w:szCs w:val="28"/>
        </w:rPr>
      </w:pPr>
      <w:proofErr w:type="spellStart"/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>To</w:t>
      </w:r>
      <w:proofErr w:type="spellEnd"/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 xml:space="preserve"> </w:t>
      </w:r>
      <w:proofErr w:type="spellStart"/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>compare</w:t>
      </w:r>
      <w:proofErr w:type="spellEnd"/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 xml:space="preserve"> and </w:t>
      </w:r>
      <w:proofErr w:type="spellStart"/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>contrast</w:t>
      </w:r>
      <w:proofErr w:type="spellEnd"/>
      <w:r w:rsidRPr="00F77A56">
        <w:rPr>
          <w:rFonts w:eastAsia="Times New Roman"/>
          <w:color w:val="17365D" w:themeColor="text2" w:themeShade="BF"/>
          <w:sz w:val="28"/>
          <w:szCs w:val="28"/>
        </w:rPr>
        <w:t>:</w:t>
      </w:r>
    </w:p>
    <w:p w14:paraId="73F55A4A" w14:textId="77777777" w:rsidR="006453F7" w:rsidRPr="00F77A56" w:rsidRDefault="006453F7">
      <w:pPr>
        <w:spacing w:line="189" w:lineRule="exact"/>
        <w:rPr>
          <w:sz w:val="28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00"/>
        <w:gridCol w:w="2489"/>
        <w:gridCol w:w="1701"/>
        <w:gridCol w:w="1330"/>
      </w:tblGrid>
      <w:tr w:rsidR="00F77A56" w:rsidRPr="00F77A56" w14:paraId="024DD516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2695C9E9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Also</w:t>
            </w:r>
            <w:proofErr w:type="spellEnd"/>
          </w:p>
        </w:tc>
        <w:tc>
          <w:tcPr>
            <w:tcW w:w="1600" w:type="dxa"/>
            <w:vAlign w:val="bottom"/>
          </w:tcPr>
          <w:p w14:paraId="5B6FC164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Just as</w:t>
            </w:r>
          </w:p>
        </w:tc>
        <w:tc>
          <w:tcPr>
            <w:tcW w:w="2489" w:type="dxa"/>
            <w:vAlign w:val="bottom"/>
          </w:tcPr>
          <w:p w14:paraId="695AF9AF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the same manner</w:t>
            </w:r>
          </w:p>
        </w:tc>
        <w:tc>
          <w:tcPr>
            <w:tcW w:w="1701" w:type="dxa"/>
            <w:vAlign w:val="bottom"/>
          </w:tcPr>
          <w:p w14:paraId="62299F0A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Unlike</w:t>
            </w:r>
          </w:p>
        </w:tc>
        <w:tc>
          <w:tcPr>
            <w:tcW w:w="1330" w:type="dxa"/>
            <w:vAlign w:val="bottom"/>
          </w:tcPr>
          <w:p w14:paraId="71C7351F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spite of</w:t>
            </w:r>
          </w:p>
        </w:tc>
      </w:tr>
      <w:tr w:rsidR="00F77A56" w:rsidRPr="00F77A56" w14:paraId="64314148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7EF452FA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And</w:t>
            </w:r>
          </w:p>
        </w:tc>
        <w:tc>
          <w:tcPr>
            <w:tcW w:w="1600" w:type="dxa"/>
            <w:vAlign w:val="bottom"/>
          </w:tcPr>
          <w:p w14:paraId="7E20448B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Likewise</w:t>
            </w:r>
          </w:p>
        </w:tc>
        <w:tc>
          <w:tcPr>
            <w:tcW w:w="2489" w:type="dxa"/>
            <w:vAlign w:val="bottom"/>
          </w:tcPr>
          <w:p w14:paraId="36F285DA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Have in common</w:t>
            </w:r>
          </w:p>
        </w:tc>
        <w:tc>
          <w:tcPr>
            <w:tcW w:w="1701" w:type="dxa"/>
            <w:vAlign w:val="bottom"/>
          </w:tcPr>
          <w:p w14:paraId="1105D1B1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Compared to</w:t>
            </w:r>
          </w:p>
        </w:tc>
        <w:tc>
          <w:tcPr>
            <w:tcW w:w="1330" w:type="dxa"/>
            <w:vAlign w:val="bottom"/>
          </w:tcPr>
          <w:p w14:paraId="274A3072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contrast</w:t>
            </w:r>
          </w:p>
        </w:tc>
      </w:tr>
      <w:tr w:rsidR="00F77A56" w:rsidRPr="00F77A56" w14:paraId="0A62E7D0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50A24604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All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1600" w:type="dxa"/>
            <w:vAlign w:val="bottom"/>
          </w:tcPr>
          <w:p w14:paraId="7C64DFA4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Although</w:t>
            </w:r>
          </w:p>
        </w:tc>
        <w:tc>
          <w:tcPr>
            <w:tcW w:w="2489" w:type="dxa"/>
            <w:vAlign w:val="bottom"/>
          </w:tcPr>
          <w:p w14:paraId="44E48EC3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a like manner</w:t>
            </w:r>
          </w:p>
        </w:tc>
        <w:tc>
          <w:tcPr>
            <w:tcW w:w="1701" w:type="dxa"/>
            <w:vAlign w:val="bottom"/>
          </w:tcPr>
          <w:p w14:paraId="0F45B62B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Contrasting</w:t>
            </w:r>
          </w:p>
        </w:tc>
        <w:tc>
          <w:tcPr>
            <w:tcW w:w="1330" w:type="dxa"/>
            <w:vAlign w:val="bottom"/>
          </w:tcPr>
          <w:p w14:paraId="006A559C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However</w:t>
            </w:r>
          </w:p>
        </w:tc>
      </w:tr>
      <w:tr w:rsidR="00F77A56" w:rsidRPr="00F77A56" w14:paraId="206ED08B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0F63DB80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Like</w:t>
            </w:r>
            <w:proofErr w:type="spellEnd"/>
          </w:p>
        </w:tc>
        <w:tc>
          <w:tcPr>
            <w:tcW w:w="1600" w:type="dxa"/>
            <w:vAlign w:val="bottom"/>
          </w:tcPr>
          <w:p w14:paraId="04E880AD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Similar(ly)</w:t>
            </w:r>
          </w:p>
        </w:tc>
        <w:tc>
          <w:tcPr>
            <w:tcW w:w="2489" w:type="dxa"/>
            <w:vAlign w:val="bottom"/>
          </w:tcPr>
          <w:p w14:paraId="669D2D65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Whether or not</w:t>
            </w:r>
          </w:p>
        </w:tc>
        <w:tc>
          <w:tcPr>
            <w:tcW w:w="1701" w:type="dxa"/>
            <w:vAlign w:val="bottom"/>
          </w:tcPr>
          <w:p w14:paraId="36E37B42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Conversely</w:t>
            </w:r>
          </w:p>
        </w:tc>
        <w:tc>
          <w:tcPr>
            <w:tcW w:w="1330" w:type="dxa"/>
            <w:vAlign w:val="bottom"/>
          </w:tcPr>
          <w:p w14:paraId="4FFC6300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Even though</w:t>
            </w:r>
          </w:p>
        </w:tc>
      </w:tr>
      <w:tr w:rsidR="00F77A56" w:rsidRPr="00F77A56" w14:paraId="47B41CA0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56431A4B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Both</w:t>
            </w:r>
            <w:proofErr w:type="spellEnd"/>
          </w:p>
        </w:tc>
        <w:tc>
          <w:tcPr>
            <w:tcW w:w="1600" w:type="dxa"/>
            <w:vAlign w:val="bottom"/>
          </w:tcPr>
          <w:p w14:paraId="6754991E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 well as</w:t>
            </w:r>
          </w:p>
        </w:tc>
        <w:tc>
          <w:tcPr>
            <w:tcW w:w="2489" w:type="dxa"/>
            <w:vAlign w:val="bottom"/>
          </w:tcPr>
          <w:p w14:paraId="338306FD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On the other hand</w:t>
            </w:r>
          </w:p>
        </w:tc>
        <w:tc>
          <w:tcPr>
            <w:tcW w:w="1701" w:type="dxa"/>
            <w:vAlign w:val="bottom"/>
          </w:tcPr>
          <w:p w14:paraId="44AFF1C0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Yet</w:t>
            </w:r>
          </w:p>
        </w:tc>
        <w:tc>
          <w:tcPr>
            <w:tcW w:w="1330" w:type="dxa"/>
            <w:vAlign w:val="bottom"/>
          </w:tcPr>
          <w:p w14:paraId="2CDA246C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Rather than</w:t>
            </w:r>
          </w:p>
        </w:tc>
      </w:tr>
      <w:tr w:rsidR="00F77A56" w:rsidRPr="00F77A56" w14:paraId="606BCE2C" w14:textId="77777777" w:rsidTr="005A20FA">
        <w:trPr>
          <w:trHeight w:val="276"/>
        </w:trPr>
        <w:tc>
          <w:tcPr>
            <w:tcW w:w="900" w:type="dxa"/>
            <w:vAlign w:val="bottom"/>
          </w:tcPr>
          <w:p w14:paraId="63BAF459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Besides</w:t>
            </w:r>
            <w:proofErr w:type="spellEnd"/>
          </w:p>
        </w:tc>
        <w:tc>
          <w:tcPr>
            <w:tcW w:w="1600" w:type="dxa"/>
            <w:vAlign w:val="bottom"/>
          </w:tcPr>
          <w:p w14:paraId="163CEC73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The same as</w:t>
            </w:r>
          </w:p>
        </w:tc>
        <w:tc>
          <w:tcPr>
            <w:tcW w:w="2489" w:type="dxa"/>
            <w:vAlign w:val="bottom"/>
          </w:tcPr>
          <w:p w14:paraId="3A47C3C1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 opposed to</w:t>
            </w:r>
          </w:p>
        </w:tc>
        <w:tc>
          <w:tcPr>
            <w:tcW w:w="1701" w:type="dxa"/>
            <w:vAlign w:val="bottom"/>
          </w:tcPr>
          <w:p w14:paraId="6E2DA3FE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Instead</w:t>
            </w:r>
          </w:p>
        </w:tc>
        <w:tc>
          <w:tcPr>
            <w:tcW w:w="1330" w:type="dxa"/>
            <w:vAlign w:val="bottom"/>
          </w:tcPr>
          <w:p w14:paraId="67F94227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w w:val="99"/>
                <w:sz w:val="28"/>
                <w:szCs w:val="28"/>
              </w:rPr>
              <w:t>On the contrary</w:t>
            </w:r>
          </w:p>
        </w:tc>
      </w:tr>
      <w:tr w:rsidR="00F77A56" w:rsidRPr="00F77A56" w14:paraId="4418BAE0" w14:textId="77777777" w:rsidTr="005A20FA">
        <w:trPr>
          <w:trHeight w:val="314"/>
        </w:trPr>
        <w:tc>
          <w:tcPr>
            <w:tcW w:w="900" w:type="dxa"/>
            <w:vAlign w:val="bottom"/>
          </w:tcPr>
          <w:p w14:paraId="22D15F6E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But</w:t>
            </w:r>
            <w:proofErr w:type="spellEnd"/>
          </w:p>
        </w:tc>
        <w:tc>
          <w:tcPr>
            <w:tcW w:w="1600" w:type="dxa"/>
            <w:vAlign w:val="bottom"/>
          </w:tcPr>
          <w:p w14:paraId="5546B296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While</w:t>
            </w:r>
          </w:p>
        </w:tc>
        <w:tc>
          <w:tcPr>
            <w:tcW w:w="2489" w:type="dxa"/>
            <w:vAlign w:val="bottom"/>
          </w:tcPr>
          <w:p w14:paraId="143E041B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Nevertheless</w:t>
            </w:r>
          </w:p>
        </w:tc>
        <w:tc>
          <w:tcPr>
            <w:tcW w:w="1701" w:type="dxa"/>
            <w:vAlign w:val="bottom"/>
          </w:tcPr>
          <w:p w14:paraId="2A302A98" w14:textId="77777777" w:rsidR="006453F7" w:rsidRPr="00F77A56" w:rsidRDefault="005E79F0">
            <w:pPr>
              <w:ind w:left="1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Whereas</w:t>
            </w:r>
          </w:p>
        </w:tc>
        <w:tc>
          <w:tcPr>
            <w:tcW w:w="1330" w:type="dxa"/>
            <w:vAlign w:val="bottom"/>
          </w:tcPr>
          <w:p w14:paraId="14DED832" w14:textId="77777777" w:rsidR="006453F7" w:rsidRPr="00F77A56" w:rsidRDefault="005E79F0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Despite</w:t>
            </w:r>
          </w:p>
        </w:tc>
      </w:tr>
    </w:tbl>
    <w:p w14:paraId="03C5EC82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5B0EF57E" w14:textId="77777777" w:rsidR="006453F7" w:rsidRPr="00F77A56" w:rsidRDefault="006453F7">
      <w:pPr>
        <w:spacing w:line="310" w:lineRule="exact"/>
        <w:rPr>
          <w:sz w:val="28"/>
          <w:szCs w:val="28"/>
        </w:rPr>
      </w:pPr>
    </w:p>
    <w:p w14:paraId="67ECBA70" w14:textId="77777777" w:rsidR="006453F7" w:rsidRPr="005A20FA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17365D" w:themeColor="text2" w:themeShade="BF"/>
          <w:sz w:val="28"/>
          <w:szCs w:val="28"/>
          <w:lang w:val="en-US"/>
        </w:rPr>
      </w:pPr>
      <w:r w:rsidRPr="005A20FA">
        <w:rPr>
          <w:rFonts w:eastAsia="Times New Roman"/>
          <w:b/>
          <w:bCs/>
          <w:color w:val="17365D" w:themeColor="text2" w:themeShade="BF"/>
          <w:sz w:val="28"/>
          <w:szCs w:val="28"/>
          <w:lang w:val="en-US"/>
        </w:rPr>
        <w:t>To introduce details or exemplify</w:t>
      </w:r>
      <w:r w:rsidRPr="005A20FA">
        <w:rPr>
          <w:rFonts w:eastAsia="Times New Roman"/>
          <w:color w:val="17365D" w:themeColor="text2" w:themeShade="BF"/>
          <w:sz w:val="28"/>
          <w:szCs w:val="28"/>
          <w:lang w:val="en-US"/>
        </w:rPr>
        <w:t>:</w:t>
      </w:r>
    </w:p>
    <w:p w14:paraId="7FB94874" w14:textId="77777777" w:rsidR="006453F7" w:rsidRPr="00F77A56" w:rsidRDefault="006453F7">
      <w:pPr>
        <w:spacing w:line="189" w:lineRule="exact"/>
        <w:rPr>
          <w:sz w:val="28"/>
          <w:szCs w:val="28"/>
          <w:lang w:val="en-US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080"/>
        <w:gridCol w:w="2080"/>
        <w:gridCol w:w="1984"/>
      </w:tblGrid>
      <w:tr w:rsidR="00F77A56" w:rsidRPr="00F77A56" w14:paraId="56DAB765" w14:textId="77777777" w:rsidTr="005A20FA">
        <w:trPr>
          <w:trHeight w:val="276"/>
        </w:trPr>
        <w:tc>
          <w:tcPr>
            <w:tcW w:w="1740" w:type="dxa"/>
            <w:vAlign w:val="bottom"/>
          </w:tcPr>
          <w:p w14:paraId="021D8E51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For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example</w:t>
            </w:r>
            <w:proofErr w:type="spellEnd"/>
          </w:p>
        </w:tc>
        <w:tc>
          <w:tcPr>
            <w:tcW w:w="2080" w:type="dxa"/>
            <w:vAlign w:val="bottom"/>
          </w:tcPr>
          <w:p w14:paraId="42E97CC9" w14:textId="77777777" w:rsidR="006453F7" w:rsidRPr="00F77A56" w:rsidRDefault="005E79F0">
            <w:pPr>
              <w:ind w:left="5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evidence</w:t>
            </w:r>
            <w:proofErr w:type="spellEnd"/>
          </w:p>
        </w:tc>
        <w:tc>
          <w:tcPr>
            <w:tcW w:w="2080" w:type="dxa"/>
            <w:vAlign w:val="bottom"/>
          </w:tcPr>
          <w:p w14:paraId="1265102E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this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case</w:t>
            </w:r>
            <w:proofErr w:type="spellEnd"/>
          </w:p>
        </w:tc>
        <w:tc>
          <w:tcPr>
            <w:tcW w:w="1984" w:type="dxa"/>
            <w:vAlign w:val="bottom"/>
          </w:tcPr>
          <w:p w14:paraId="0E1E9F0C" w14:textId="77777777" w:rsidR="005A20FA" w:rsidRDefault="005A20FA">
            <w:pPr>
              <w:ind w:left="220"/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</w:pPr>
          </w:p>
          <w:p w14:paraId="4A2A6111" w14:textId="6AEC8105" w:rsidR="006453F7" w:rsidRPr="00F77A56" w:rsidRDefault="005E79F0" w:rsidP="005A20FA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>any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>case</w:t>
            </w:r>
            <w:proofErr w:type="spellEnd"/>
          </w:p>
        </w:tc>
      </w:tr>
      <w:tr w:rsidR="00F77A56" w:rsidRPr="00F77A56" w14:paraId="12DAE643" w14:textId="77777777" w:rsidTr="005A20FA">
        <w:trPr>
          <w:trHeight w:val="276"/>
        </w:trPr>
        <w:tc>
          <w:tcPr>
            <w:tcW w:w="1740" w:type="dxa"/>
            <w:vAlign w:val="bottom"/>
          </w:tcPr>
          <w:p w14:paraId="1FBA7EF3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fact</w:t>
            </w:r>
            <w:proofErr w:type="spellEnd"/>
          </w:p>
        </w:tc>
        <w:tc>
          <w:tcPr>
            <w:tcW w:w="2080" w:type="dxa"/>
            <w:vAlign w:val="bottom"/>
          </w:tcPr>
          <w:p w14:paraId="50A50146" w14:textId="77777777" w:rsidR="006453F7" w:rsidRPr="00F77A56" w:rsidRDefault="005E79F0">
            <w:pPr>
              <w:ind w:left="5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support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of</w:t>
            </w:r>
          </w:p>
        </w:tc>
        <w:tc>
          <w:tcPr>
            <w:tcW w:w="2080" w:type="dxa"/>
            <w:vAlign w:val="bottom"/>
          </w:tcPr>
          <w:p w14:paraId="652EC1D4" w14:textId="51F4F0D0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stated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in </w:t>
            </w:r>
          </w:p>
        </w:tc>
        <w:tc>
          <w:tcPr>
            <w:tcW w:w="1984" w:type="dxa"/>
            <w:vAlign w:val="bottom"/>
          </w:tcPr>
          <w:p w14:paraId="4DCED554" w14:textId="6D580E7D" w:rsidR="006453F7" w:rsidRPr="005A20FA" w:rsidRDefault="005A20FA">
            <w:pPr>
              <w:rPr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color w:val="403152" w:themeColor="accent4" w:themeShade="80"/>
                <w:sz w:val="28"/>
                <w:szCs w:val="28"/>
                <w:lang w:val="en-US"/>
              </w:rPr>
              <w:t>To illustrate</w:t>
            </w:r>
          </w:p>
        </w:tc>
      </w:tr>
      <w:tr w:rsidR="00F77A56" w:rsidRPr="00F77A56" w14:paraId="51FB8526" w14:textId="77777777" w:rsidTr="005A20FA">
        <w:trPr>
          <w:trHeight w:val="276"/>
        </w:trPr>
        <w:tc>
          <w:tcPr>
            <w:tcW w:w="1740" w:type="dxa"/>
            <w:vAlign w:val="bottom"/>
          </w:tcPr>
          <w:p w14:paraId="72C05DA5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For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instance</w:t>
            </w:r>
            <w:proofErr w:type="spellEnd"/>
          </w:p>
        </w:tc>
        <w:tc>
          <w:tcPr>
            <w:tcW w:w="2080" w:type="dxa"/>
            <w:vAlign w:val="bottom"/>
          </w:tcPr>
          <w:p w14:paraId="58D583D1" w14:textId="77777777" w:rsidR="006453F7" w:rsidRPr="00F77A56" w:rsidRDefault="005E79F0">
            <w:pPr>
              <w:ind w:left="5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Such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</w:p>
        </w:tc>
        <w:tc>
          <w:tcPr>
            <w:tcW w:w="2080" w:type="dxa"/>
            <w:vAlign w:val="bottom"/>
          </w:tcPr>
          <w:p w14:paraId="122ED2F4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According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1984" w:type="dxa"/>
            <w:vAlign w:val="bottom"/>
          </w:tcPr>
          <w:p w14:paraId="295F8EF1" w14:textId="77777777" w:rsidR="006453F7" w:rsidRPr="00F77A56" w:rsidRDefault="006453F7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F77A56" w:rsidRPr="00F77A56" w14:paraId="61204A9D" w14:textId="77777777" w:rsidTr="005A20FA">
        <w:trPr>
          <w:trHeight w:val="314"/>
        </w:trPr>
        <w:tc>
          <w:tcPr>
            <w:tcW w:w="1740" w:type="dxa"/>
            <w:vAlign w:val="bottom"/>
          </w:tcPr>
          <w:p w14:paraId="392FD53A" w14:textId="4386A8EE" w:rsidR="006453F7" w:rsidRPr="005A20FA" w:rsidRDefault="006453F7">
            <w:pPr>
              <w:rPr>
                <w:color w:val="403152" w:themeColor="accent4" w:themeShade="80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  <w:vAlign w:val="bottom"/>
          </w:tcPr>
          <w:p w14:paraId="2C9054AC" w14:textId="77777777" w:rsidR="005A20FA" w:rsidRDefault="005A20FA">
            <w:pPr>
              <w:ind w:left="54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  <w:p w14:paraId="7B13E46A" w14:textId="101FBC88" w:rsidR="005A20FA" w:rsidRPr="00F77A56" w:rsidRDefault="005A20FA">
            <w:pPr>
              <w:ind w:left="540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14:paraId="5AC5C64D" w14:textId="77777777" w:rsidR="006453F7" w:rsidRDefault="005E79F0">
            <w:pPr>
              <w:ind w:left="30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a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result</w:t>
            </w:r>
            <w:proofErr w:type="spellEnd"/>
          </w:p>
          <w:p w14:paraId="15FF356A" w14:textId="77777777" w:rsidR="005A20FA" w:rsidRDefault="005A20FA">
            <w:pPr>
              <w:ind w:left="30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  <w:p w14:paraId="7133A52D" w14:textId="77777777" w:rsidR="005A20FA" w:rsidRDefault="005A20FA">
            <w:pPr>
              <w:ind w:left="30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  <w:p w14:paraId="7B6F9685" w14:textId="77777777" w:rsidR="005A20FA" w:rsidRDefault="005A20FA">
            <w:pPr>
              <w:ind w:left="30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  <w:p w14:paraId="452EA840" w14:textId="6554A5F5" w:rsidR="005A20FA" w:rsidRPr="00F77A56" w:rsidRDefault="005A20FA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29F96EE7" w14:textId="77777777" w:rsidR="006453F7" w:rsidRPr="00F77A56" w:rsidRDefault="006453F7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</w:tbl>
    <w:p w14:paraId="2EDB59CE" w14:textId="380D04DB" w:rsidR="006453F7" w:rsidRDefault="006453F7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66800C24" w14:textId="77777777" w:rsidR="005A20FA" w:rsidRPr="00F77A56" w:rsidRDefault="005A20FA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3010F579" w14:textId="77777777" w:rsidR="006453F7" w:rsidRPr="00F77A56" w:rsidRDefault="006453F7">
      <w:pPr>
        <w:spacing w:line="310" w:lineRule="exact"/>
        <w:rPr>
          <w:sz w:val="28"/>
          <w:szCs w:val="28"/>
        </w:rPr>
      </w:pPr>
    </w:p>
    <w:p w14:paraId="15A6014B" w14:textId="77777777" w:rsidR="006453F7" w:rsidRPr="00F77A56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17365D" w:themeColor="text2" w:themeShade="BF"/>
          <w:sz w:val="28"/>
          <w:szCs w:val="28"/>
          <w:lang w:val="en-US"/>
        </w:rPr>
      </w:pPr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  <w:lang w:val="en-US"/>
        </w:rPr>
        <w:lastRenderedPageBreak/>
        <w:t>To show cause and effect</w:t>
      </w:r>
      <w:r w:rsidRPr="00F77A56">
        <w:rPr>
          <w:rFonts w:eastAsia="Times New Roman"/>
          <w:color w:val="17365D" w:themeColor="text2" w:themeShade="BF"/>
          <w:sz w:val="28"/>
          <w:szCs w:val="28"/>
          <w:lang w:val="en-US"/>
        </w:rPr>
        <w:t>:</w:t>
      </w:r>
    </w:p>
    <w:p w14:paraId="1C8C6806" w14:textId="77777777" w:rsidR="006453F7" w:rsidRPr="00F77A56" w:rsidRDefault="006453F7">
      <w:pPr>
        <w:spacing w:line="187" w:lineRule="exact"/>
        <w:rPr>
          <w:sz w:val="28"/>
          <w:szCs w:val="28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60"/>
        <w:gridCol w:w="2160"/>
        <w:gridCol w:w="960"/>
        <w:gridCol w:w="900"/>
        <w:gridCol w:w="2829"/>
        <w:gridCol w:w="1311"/>
      </w:tblGrid>
      <w:tr w:rsidR="00F77A56" w:rsidRPr="00F77A56" w14:paraId="6547816F" w14:textId="77777777" w:rsidTr="003F2E03">
        <w:trPr>
          <w:gridBefore w:val="1"/>
          <w:gridAfter w:val="1"/>
          <w:wBefore w:w="196" w:type="dxa"/>
          <w:wAfter w:w="1311" w:type="dxa"/>
          <w:trHeight w:val="276"/>
        </w:trPr>
        <w:tc>
          <w:tcPr>
            <w:tcW w:w="1460" w:type="dxa"/>
            <w:vAlign w:val="bottom"/>
          </w:tcPr>
          <w:p w14:paraId="517F767C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Since</w:t>
            </w:r>
            <w:proofErr w:type="spellEnd"/>
          </w:p>
        </w:tc>
        <w:tc>
          <w:tcPr>
            <w:tcW w:w="2160" w:type="dxa"/>
            <w:vAlign w:val="bottom"/>
          </w:tcPr>
          <w:p w14:paraId="21F157C1" w14:textId="77777777" w:rsidR="006453F7" w:rsidRPr="00F77A56" w:rsidRDefault="005E79F0">
            <w:pPr>
              <w:ind w:left="4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Thus</w:t>
            </w:r>
          </w:p>
        </w:tc>
        <w:tc>
          <w:tcPr>
            <w:tcW w:w="1860" w:type="dxa"/>
            <w:gridSpan w:val="2"/>
            <w:vAlign w:val="bottom"/>
          </w:tcPr>
          <w:p w14:paraId="42C03F62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This results in</w:t>
            </w:r>
          </w:p>
        </w:tc>
        <w:tc>
          <w:tcPr>
            <w:tcW w:w="2829" w:type="dxa"/>
            <w:vAlign w:val="bottom"/>
          </w:tcPr>
          <w:p w14:paraId="644C7C40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Brought about</w:t>
            </w:r>
          </w:p>
        </w:tc>
      </w:tr>
      <w:tr w:rsidR="00F77A56" w:rsidRPr="00F77A56" w14:paraId="67A7482B" w14:textId="77777777" w:rsidTr="003F2E03">
        <w:trPr>
          <w:gridBefore w:val="1"/>
          <w:gridAfter w:val="1"/>
          <w:wBefore w:w="196" w:type="dxa"/>
          <w:wAfter w:w="1311" w:type="dxa"/>
          <w:trHeight w:val="276"/>
        </w:trPr>
        <w:tc>
          <w:tcPr>
            <w:tcW w:w="1460" w:type="dxa"/>
            <w:vAlign w:val="bottom"/>
          </w:tcPr>
          <w:p w14:paraId="033D6588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Because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of</w:t>
            </w:r>
          </w:p>
        </w:tc>
        <w:tc>
          <w:tcPr>
            <w:tcW w:w="2160" w:type="dxa"/>
            <w:vAlign w:val="bottom"/>
          </w:tcPr>
          <w:p w14:paraId="656CBC97" w14:textId="77777777" w:rsidR="006453F7" w:rsidRPr="00F77A56" w:rsidRDefault="005E79F0">
            <w:pPr>
              <w:ind w:left="4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 this end</w:t>
            </w:r>
          </w:p>
        </w:tc>
        <w:tc>
          <w:tcPr>
            <w:tcW w:w="1860" w:type="dxa"/>
            <w:gridSpan w:val="2"/>
            <w:vAlign w:val="bottom"/>
          </w:tcPr>
          <w:p w14:paraId="178BD0D1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Consequently</w:t>
            </w:r>
          </w:p>
        </w:tc>
        <w:tc>
          <w:tcPr>
            <w:tcW w:w="2829" w:type="dxa"/>
            <w:vAlign w:val="bottom"/>
          </w:tcPr>
          <w:p w14:paraId="69D691E1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Made possible</w:t>
            </w:r>
          </w:p>
        </w:tc>
      </w:tr>
      <w:tr w:rsidR="00F77A56" w:rsidRPr="00F77A56" w14:paraId="74DF080B" w14:textId="77777777" w:rsidTr="003F2E03">
        <w:trPr>
          <w:gridBefore w:val="1"/>
          <w:gridAfter w:val="1"/>
          <w:wBefore w:w="196" w:type="dxa"/>
          <w:wAfter w:w="1311" w:type="dxa"/>
          <w:trHeight w:val="276"/>
        </w:trPr>
        <w:tc>
          <w:tcPr>
            <w:tcW w:w="1460" w:type="dxa"/>
            <w:vAlign w:val="bottom"/>
          </w:tcPr>
          <w:p w14:paraId="178874E3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Due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2160" w:type="dxa"/>
            <w:vAlign w:val="bottom"/>
          </w:tcPr>
          <w:p w14:paraId="68F8E514" w14:textId="76B8FA79" w:rsidR="006453F7" w:rsidRPr="00F77A56" w:rsidRDefault="005E79F0">
            <w:pPr>
              <w:ind w:left="42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a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result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(of)</w:t>
            </w:r>
          </w:p>
        </w:tc>
        <w:tc>
          <w:tcPr>
            <w:tcW w:w="1860" w:type="dxa"/>
            <w:gridSpan w:val="2"/>
            <w:vAlign w:val="bottom"/>
          </w:tcPr>
          <w:p w14:paraId="2F792E72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Accordingly</w:t>
            </w:r>
          </w:p>
        </w:tc>
        <w:tc>
          <w:tcPr>
            <w:tcW w:w="2829" w:type="dxa"/>
            <w:vAlign w:val="bottom"/>
          </w:tcPr>
          <w:p w14:paraId="56F7A0C2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>As might be expected</w:t>
            </w:r>
          </w:p>
        </w:tc>
      </w:tr>
      <w:tr w:rsidR="00F77A56" w:rsidRPr="00F77A56" w14:paraId="317B4288" w14:textId="77777777" w:rsidTr="003F2E03">
        <w:trPr>
          <w:gridBefore w:val="1"/>
          <w:gridAfter w:val="1"/>
          <w:wBefore w:w="196" w:type="dxa"/>
          <w:wAfter w:w="1311" w:type="dxa"/>
          <w:trHeight w:val="276"/>
        </w:trPr>
        <w:tc>
          <w:tcPr>
            <w:tcW w:w="1460" w:type="dxa"/>
            <w:vAlign w:val="bottom"/>
          </w:tcPr>
          <w:p w14:paraId="2B447879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Therefore</w:t>
            </w:r>
            <w:proofErr w:type="spellEnd"/>
          </w:p>
        </w:tc>
        <w:tc>
          <w:tcPr>
            <w:tcW w:w="2160" w:type="dxa"/>
            <w:vAlign w:val="bottom"/>
          </w:tcPr>
          <w:p w14:paraId="7CCE71C6" w14:textId="77777777" w:rsidR="006453F7" w:rsidRPr="00F77A56" w:rsidRDefault="005E79F0">
            <w:pPr>
              <w:ind w:left="4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Hence</w:t>
            </w:r>
          </w:p>
        </w:tc>
        <w:tc>
          <w:tcPr>
            <w:tcW w:w="1860" w:type="dxa"/>
            <w:gridSpan w:val="2"/>
            <w:vAlign w:val="bottom"/>
          </w:tcPr>
          <w:p w14:paraId="16EFC57F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effect</w:t>
            </w:r>
          </w:p>
        </w:tc>
        <w:tc>
          <w:tcPr>
            <w:tcW w:w="2829" w:type="dxa"/>
            <w:vAlign w:val="bottom"/>
          </w:tcPr>
          <w:p w14:paraId="077869B0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Was responsible for</w:t>
            </w:r>
          </w:p>
        </w:tc>
      </w:tr>
      <w:tr w:rsidR="00F77A56" w:rsidRPr="00F77A56" w14:paraId="19D92F61" w14:textId="77777777" w:rsidTr="003F2E03">
        <w:trPr>
          <w:gridBefore w:val="1"/>
          <w:gridAfter w:val="1"/>
          <w:wBefore w:w="196" w:type="dxa"/>
          <w:wAfter w:w="1311" w:type="dxa"/>
          <w:trHeight w:val="314"/>
        </w:trPr>
        <w:tc>
          <w:tcPr>
            <w:tcW w:w="1460" w:type="dxa"/>
            <w:vAlign w:val="bottom"/>
          </w:tcPr>
          <w:p w14:paraId="60B41AB8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Caused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by</w:t>
            </w:r>
            <w:proofErr w:type="spellEnd"/>
          </w:p>
        </w:tc>
        <w:tc>
          <w:tcPr>
            <w:tcW w:w="2160" w:type="dxa"/>
            <w:vAlign w:val="bottom"/>
          </w:tcPr>
          <w:p w14:paraId="7871F156" w14:textId="77777777" w:rsidR="006453F7" w:rsidRPr="00F77A56" w:rsidRDefault="005E79F0">
            <w:pPr>
              <w:ind w:left="4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For this reason</w:t>
            </w:r>
          </w:p>
        </w:tc>
        <w:tc>
          <w:tcPr>
            <w:tcW w:w="1860" w:type="dxa"/>
            <w:gridSpan w:val="2"/>
            <w:vAlign w:val="bottom"/>
          </w:tcPr>
          <w:p w14:paraId="4644710B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Leads to</w:t>
            </w:r>
          </w:p>
        </w:tc>
        <w:tc>
          <w:tcPr>
            <w:tcW w:w="2829" w:type="dxa"/>
            <w:vAlign w:val="bottom"/>
          </w:tcPr>
          <w:p w14:paraId="4AB19620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If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…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then</w:t>
            </w:r>
            <w:proofErr w:type="spellEnd"/>
          </w:p>
        </w:tc>
      </w:tr>
      <w:tr w:rsidR="00AB4AAB" w:rsidRPr="00F77A56" w14:paraId="52FD2135" w14:textId="77777777" w:rsidTr="003F2E03">
        <w:trPr>
          <w:gridBefore w:val="1"/>
          <w:gridAfter w:val="1"/>
          <w:wBefore w:w="196" w:type="dxa"/>
          <w:wAfter w:w="1311" w:type="dxa"/>
          <w:trHeight w:val="784"/>
        </w:trPr>
        <w:tc>
          <w:tcPr>
            <w:tcW w:w="1460" w:type="dxa"/>
            <w:vAlign w:val="bottom"/>
          </w:tcPr>
          <w:p w14:paraId="1F3C0451" w14:textId="77777777" w:rsidR="00AB4AAB" w:rsidRPr="00F77A56" w:rsidRDefault="00AB4AAB">
            <w:pPr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14:paraId="5C7E4D86" w14:textId="77777777" w:rsidR="00AB4AAB" w:rsidRPr="00F77A56" w:rsidRDefault="00AB4AAB">
            <w:pPr>
              <w:ind w:left="42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7470ED0F" w14:textId="77777777" w:rsidR="00AB4AAB" w:rsidRPr="00F77A56" w:rsidRDefault="00AB4AAB">
            <w:pPr>
              <w:ind w:left="24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2B43616B" w14:textId="77777777" w:rsidR="00AB4AAB" w:rsidRPr="00F77A56" w:rsidRDefault="00AB4AAB">
            <w:pPr>
              <w:ind w:left="240"/>
              <w:rPr>
                <w:rFonts w:eastAsia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6453F7" w:rsidRPr="00F77A56" w14:paraId="0D48B68F" w14:textId="77777777" w:rsidTr="003F2E03">
        <w:trPr>
          <w:trHeight w:val="393"/>
        </w:trPr>
        <w:tc>
          <w:tcPr>
            <w:tcW w:w="4776" w:type="dxa"/>
            <w:gridSpan w:val="4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</w:tcBorders>
            <w:shd w:val="clear" w:color="auto" w:fill="D9D9D9" w:themeFill="background1" w:themeFillShade="D9"/>
            <w:vAlign w:val="bottom"/>
          </w:tcPr>
          <w:p w14:paraId="735628FD" w14:textId="5E85CFC6" w:rsidR="006453F7" w:rsidRPr="00F77A56" w:rsidRDefault="003F2E03" w:rsidP="003F2E03">
            <w:pPr>
              <w:shd w:val="clear" w:color="auto" w:fill="D9D9D9" w:themeFill="background1" w:themeFillShade="D9"/>
              <w:tabs>
                <w:tab w:val="left" w:pos="380"/>
              </w:tabs>
              <w:rPr>
                <w:color w:val="17365D" w:themeColor="text2" w:themeShade="BF"/>
                <w:sz w:val="28"/>
                <w:szCs w:val="28"/>
              </w:rPr>
            </w:pPr>
            <w:bookmarkStart w:id="0" w:name="page2"/>
            <w:bookmarkEnd w:id="0"/>
            <w:r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>To</w:t>
            </w:r>
            <w:proofErr w:type="spellEnd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>counter</w:t>
            </w:r>
            <w:proofErr w:type="spellEnd"/>
            <w:r w:rsidR="005E79F0" w:rsidRPr="00F77A56">
              <w:rPr>
                <w:rFonts w:eastAsia="Times New Roman"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sz="8" w:space="0" w:color="0F243E" w:themeColor="text2" w:themeShade="80"/>
              <w:bottom w:val="single" w:sz="8" w:space="0" w:color="0F243E" w:themeColor="text2" w:themeShade="80"/>
              <w:right w:val="single" w:sz="8" w:space="0" w:color="0F243E" w:themeColor="text2" w:themeShade="80"/>
            </w:tcBorders>
            <w:shd w:val="clear" w:color="auto" w:fill="D9D9D9" w:themeFill="background1" w:themeFillShade="D9"/>
            <w:vAlign w:val="bottom"/>
          </w:tcPr>
          <w:p w14:paraId="4B6F70D7" w14:textId="06D0E611" w:rsidR="006453F7" w:rsidRPr="00F77A56" w:rsidRDefault="006453F7">
            <w:pPr>
              <w:ind w:left="162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6453F7" w:rsidRPr="00F77A56" w14:paraId="1BEA8167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3683232F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Evidently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others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feel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…</w:t>
            </w:r>
          </w:p>
        </w:tc>
        <w:tc>
          <w:tcPr>
            <w:tcW w:w="5040" w:type="dxa"/>
            <w:gridSpan w:val="3"/>
            <w:vAlign w:val="bottom"/>
          </w:tcPr>
          <w:p w14:paraId="5FE98043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Yet</w:t>
            </w:r>
            <w:proofErr w:type="spellEnd"/>
          </w:p>
        </w:tc>
      </w:tr>
      <w:tr w:rsidR="006453F7" w:rsidRPr="00F77A56" w14:paraId="40314F94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0E7317F3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Clearly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,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opponents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maintain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…</w:t>
            </w:r>
          </w:p>
        </w:tc>
        <w:tc>
          <w:tcPr>
            <w:tcW w:w="5040" w:type="dxa"/>
            <w:gridSpan w:val="3"/>
            <w:vAlign w:val="bottom"/>
          </w:tcPr>
          <w:p w14:paraId="706A7C59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However</w:t>
            </w:r>
            <w:proofErr w:type="spellEnd"/>
          </w:p>
        </w:tc>
      </w:tr>
      <w:tr w:rsidR="006453F7" w:rsidRPr="00F77A56" w14:paraId="692BC0C1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3EC6B450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Surely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most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want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…</w:t>
            </w:r>
          </w:p>
        </w:tc>
        <w:tc>
          <w:tcPr>
            <w:tcW w:w="5040" w:type="dxa"/>
            <w:gridSpan w:val="3"/>
            <w:vAlign w:val="bottom"/>
          </w:tcPr>
          <w:p w14:paraId="680028D7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contrast</w:t>
            </w:r>
            <w:proofErr w:type="spellEnd"/>
          </w:p>
        </w:tc>
      </w:tr>
      <w:tr w:rsidR="006453F7" w:rsidRPr="00F77A56" w14:paraId="5B2C965C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4E8EA798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  <w:lang w:val="en-US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>Even though some people support…</w:t>
            </w:r>
          </w:p>
        </w:tc>
        <w:tc>
          <w:tcPr>
            <w:tcW w:w="5040" w:type="dxa"/>
            <w:gridSpan w:val="3"/>
            <w:vAlign w:val="bottom"/>
          </w:tcPr>
          <w:p w14:paraId="51C0593F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It’s</w:t>
            </w:r>
            <w:proofErr w:type="spellEnd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unlikely</w:t>
            </w:r>
            <w:proofErr w:type="spellEnd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that</w:t>
            </w:r>
            <w:proofErr w:type="spellEnd"/>
          </w:p>
        </w:tc>
      </w:tr>
      <w:tr w:rsidR="006453F7" w:rsidRPr="00F77A56" w14:paraId="3CE080E3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58912468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Although citizens argue…</w:t>
            </w:r>
          </w:p>
        </w:tc>
        <w:tc>
          <w:tcPr>
            <w:tcW w:w="5040" w:type="dxa"/>
            <w:gridSpan w:val="3"/>
            <w:vAlign w:val="bottom"/>
          </w:tcPr>
          <w:p w14:paraId="532E9394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I question</w:t>
            </w:r>
          </w:p>
        </w:tc>
      </w:tr>
      <w:tr w:rsidR="006453F7" w:rsidRPr="00F77A56" w14:paraId="6F75EE1A" w14:textId="77777777" w:rsidTr="003F2E03">
        <w:trPr>
          <w:trHeight w:val="276"/>
        </w:trPr>
        <w:tc>
          <w:tcPr>
            <w:tcW w:w="4776" w:type="dxa"/>
            <w:gridSpan w:val="4"/>
            <w:vAlign w:val="bottom"/>
          </w:tcPr>
          <w:p w14:paraId="0BBD626E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Society favors …</w:t>
            </w:r>
          </w:p>
        </w:tc>
        <w:tc>
          <w:tcPr>
            <w:tcW w:w="5040" w:type="dxa"/>
            <w:gridSpan w:val="3"/>
            <w:vAlign w:val="bottom"/>
          </w:tcPr>
          <w:p w14:paraId="7B75C0E4" w14:textId="77777777" w:rsidR="006453F7" w:rsidRPr="00F77A56" w:rsidRDefault="005E79F0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On the contrary</w:t>
            </w:r>
          </w:p>
        </w:tc>
      </w:tr>
      <w:tr w:rsidR="006453F7" w:rsidRPr="00F77A56" w14:paraId="41ECCAF1" w14:textId="77777777" w:rsidTr="003F2E03">
        <w:trPr>
          <w:trHeight w:val="318"/>
        </w:trPr>
        <w:tc>
          <w:tcPr>
            <w:tcW w:w="4776" w:type="dxa"/>
            <w:gridSpan w:val="4"/>
            <w:vAlign w:val="bottom"/>
          </w:tcPr>
          <w:p w14:paraId="1A3C3E47" w14:textId="77777777" w:rsidR="006453F7" w:rsidRPr="00F77A56" w:rsidRDefault="005E79F0" w:rsidP="00AB4AAB">
            <w:pPr>
              <w:rPr>
                <w:color w:val="403152" w:themeColor="accent4" w:themeShade="80"/>
                <w:sz w:val="28"/>
                <w:szCs w:val="28"/>
                <w:lang w:val="en-US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>The (This) idea deserves some merit…</w:t>
            </w:r>
          </w:p>
        </w:tc>
        <w:tc>
          <w:tcPr>
            <w:tcW w:w="5040" w:type="dxa"/>
            <w:gridSpan w:val="3"/>
            <w:vAlign w:val="bottom"/>
          </w:tcPr>
          <w:p w14:paraId="0F7C041D" w14:textId="77777777" w:rsidR="006453F7" w:rsidRDefault="005E79F0">
            <w:pPr>
              <w:ind w:left="1340"/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b/>
                <w:bCs/>
                <w:color w:val="403152" w:themeColor="accent4" w:themeShade="80"/>
                <w:sz w:val="28"/>
                <w:szCs w:val="28"/>
              </w:rPr>
              <w:t>Nevertheless</w:t>
            </w:r>
            <w:proofErr w:type="spellEnd"/>
          </w:p>
          <w:p w14:paraId="142DF3C0" w14:textId="00AD32A1" w:rsidR="00AB4AAB" w:rsidRPr="00F77A56" w:rsidRDefault="00AB4AAB">
            <w:pPr>
              <w:ind w:left="1340"/>
              <w:rPr>
                <w:color w:val="403152" w:themeColor="accent4" w:themeShade="80"/>
                <w:sz w:val="28"/>
                <w:szCs w:val="28"/>
              </w:rPr>
            </w:pPr>
          </w:p>
        </w:tc>
      </w:tr>
    </w:tbl>
    <w:p w14:paraId="34325040" w14:textId="77777777" w:rsidR="006453F7" w:rsidRPr="00F77A56" w:rsidRDefault="005E79F0">
      <w:pPr>
        <w:spacing w:line="20" w:lineRule="exact"/>
        <w:rPr>
          <w:sz w:val="28"/>
          <w:szCs w:val="28"/>
        </w:rPr>
      </w:pPr>
      <w:r w:rsidRPr="00F77A56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 wp14:anchorId="38CB2FD5" wp14:editId="65F6D7FE">
            <wp:simplePos x="0" y="0"/>
            <wp:positionH relativeFrom="column">
              <wp:posOffset>1504950</wp:posOffset>
            </wp:positionH>
            <wp:positionV relativeFrom="paragraph">
              <wp:posOffset>-1716405</wp:posOffset>
            </wp:positionV>
            <wp:extent cx="2637790" cy="127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3D72C8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156919BB" w14:textId="77777777" w:rsidR="006453F7" w:rsidRPr="00F77A56" w:rsidRDefault="006453F7">
      <w:pPr>
        <w:spacing w:line="285" w:lineRule="exact"/>
        <w:rPr>
          <w:sz w:val="28"/>
          <w:szCs w:val="28"/>
        </w:rPr>
      </w:pPr>
    </w:p>
    <w:p w14:paraId="7C0CE1D0" w14:textId="77777777" w:rsidR="006453F7" w:rsidRPr="00F77A56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002060"/>
          <w:sz w:val="28"/>
          <w:szCs w:val="28"/>
          <w:lang w:val="en-US"/>
        </w:rPr>
      </w:pPr>
      <w:r w:rsidRPr="00F77A56">
        <w:rPr>
          <w:rFonts w:eastAsia="Times New Roman"/>
          <w:b/>
          <w:bCs/>
          <w:color w:val="002060"/>
          <w:sz w:val="28"/>
          <w:szCs w:val="28"/>
          <w:lang w:val="en-US"/>
        </w:rPr>
        <w:t>To indicate order, sequence or importance</w:t>
      </w:r>
      <w:r w:rsidRPr="00F77A56">
        <w:rPr>
          <w:rFonts w:eastAsia="Times New Roman"/>
          <w:color w:val="002060"/>
          <w:sz w:val="28"/>
          <w:szCs w:val="28"/>
          <w:lang w:val="en-US"/>
        </w:rPr>
        <w:t>:</w:t>
      </w:r>
    </w:p>
    <w:p w14:paraId="153FE253" w14:textId="77777777" w:rsidR="006453F7" w:rsidRPr="00F77A56" w:rsidRDefault="006453F7">
      <w:pPr>
        <w:spacing w:line="187" w:lineRule="exact"/>
        <w:rPr>
          <w:sz w:val="28"/>
          <w:szCs w:val="28"/>
          <w:lang w:val="en-US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560"/>
        <w:gridCol w:w="2268"/>
        <w:gridCol w:w="1417"/>
        <w:gridCol w:w="1440"/>
      </w:tblGrid>
      <w:tr w:rsidR="00F77A56" w:rsidRPr="00F77A56" w14:paraId="3971B903" w14:textId="77777777" w:rsidTr="00B753CC">
        <w:trPr>
          <w:trHeight w:val="276"/>
        </w:trPr>
        <w:tc>
          <w:tcPr>
            <w:tcW w:w="1995" w:type="dxa"/>
            <w:vAlign w:val="bottom"/>
          </w:tcPr>
          <w:p w14:paraId="4EDA4412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First</w:t>
            </w:r>
          </w:p>
        </w:tc>
        <w:tc>
          <w:tcPr>
            <w:tcW w:w="1560" w:type="dxa"/>
            <w:vAlign w:val="bottom"/>
          </w:tcPr>
          <w:p w14:paraId="2672500A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Moreover</w:t>
            </w:r>
          </w:p>
        </w:tc>
        <w:tc>
          <w:tcPr>
            <w:tcW w:w="2268" w:type="dxa"/>
            <w:vAlign w:val="bottom"/>
          </w:tcPr>
          <w:p w14:paraId="0A755FE2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At the same time</w:t>
            </w:r>
          </w:p>
        </w:tc>
        <w:tc>
          <w:tcPr>
            <w:tcW w:w="1417" w:type="dxa"/>
            <w:vAlign w:val="bottom"/>
          </w:tcPr>
          <w:p w14:paraId="53EC292F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Finally</w:t>
            </w:r>
          </w:p>
        </w:tc>
        <w:tc>
          <w:tcPr>
            <w:tcW w:w="1440" w:type="dxa"/>
            <w:vAlign w:val="bottom"/>
          </w:tcPr>
          <w:p w14:paraId="25F4BFE0" w14:textId="0F008840" w:rsidR="006453F7" w:rsidRPr="00F77A56" w:rsidRDefault="006453F7">
            <w:pPr>
              <w:ind w:left="160"/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F77A56" w:rsidRPr="00F77A56" w14:paraId="1465D9CD" w14:textId="77777777" w:rsidTr="00B753CC">
        <w:trPr>
          <w:trHeight w:val="276"/>
        </w:trPr>
        <w:tc>
          <w:tcPr>
            <w:tcW w:w="1995" w:type="dxa"/>
            <w:vAlign w:val="bottom"/>
          </w:tcPr>
          <w:p w14:paraId="5AD36A40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Second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(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etc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.)</w:t>
            </w:r>
          </w:p>
        </w:tc>
        <w:tc>
          <w:tcPr>
            <w:tcW w:w="1560" w:type="dxa"/>
            <w:vAlign w:val="bottom"/>
          </w:tcPr>
          <w:p w14:paraId="7BA001FF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Meanwhile</w:t>
            </w:r>
          </w:p>
        </w:tc>
        <w:tc>
          <w:tcPr>
            <w:tcW w:w="2268" w:type="dxa"/>
            <w:vAlign w:val="bottom"/>
          </w:tcPr>
          <w:p w14:paraId="4479914B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Most important</w:t>
            </w:r>
          </w:p>
        </w:tc>
        <w:tc>
          <w:tcPr>
            <w:tcW w:w="1417" w:type="dxa"/>
            <w:vAlign w:val="bottom"/>
          </w:tcPr>
          <w:p w14:paraId="06C7B541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Last of all</w:t>
            </w:r>
          </w:p>
        </w:tc>
        <w:tc>
          <w:tcPr>
            <w:tcW w:w="1440" w:type="dxa"/>
            <w:vAlign w:val="bottom"/>
          </w:tcPr>
          <w:p w14:paraId="36812B45" w14:textId="16CE9C21" w:rsidR="006453F7" w:rsidRPr="00F77A56" w:rsidRDefault="006453F7" w:rsidP="00B753CC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F77A56" w:rsidRPr="00F77A56" w14:paraId="3CEBEA4A" w14:textId="77777777" w:rsidTr="00B753CC">
        <w:trPr>
          <w:trHeight w:val="276"/>
        </w:trPr>
        <w:tc>
          <w:tcPr>
            <w:tcW w:w="1995" w:type="dxa"/>
            <w:vAlign w:val="bottom"/>
          </w:tcPr>
          <w:p w14:paraId="226137E2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Sooner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or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later</w:t>
            </w:r>
            <w:proofErr w:type="spellEnd"/>
          </w:p>
        </w:tc>
        <w:tc>
          <w:tcPr>
            <w:tcW w:w="1560" w:type="dxa"/>
            <w:vAlign w:val="bottom"/>
          </w:tcPr>
          <w:p w14:paraId="06A9AB9A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Later</w:t>
            </w:r>
          </w:p>
        </w:tc>
        <w:tc>
          <w:tcPr>
            <w:tcW w:w="2268" w:type="dxa"/>
            <w:vAlign w:val="bottom"/>
          </w:tcPr>
          <w:p w14:paraId="3628E5E6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For one reason</w:t>
            </w:r>
          </w:p>
        </w:tc>
        <w:tc>
          <w:tcPr>
            <w:tcW w:w="1417" w:type="dxa"/>
            <w:vAlign w:val="bottom"/>
          </w:tcPr>
          <w:p w14:paraId="5A086FCF" w14:textId="34CC42CA" w:rsidR="006453F7" w:rsidRPr="00B753CC" w:rsidRDefault="00B753CC">
            <w:pPr>
              <w:ind w:left="220"/>
              <w:rPr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color w:val="403152" w:themeColor="accent4" w:themeShade="80"/>
                <w:sz w:val="28"/>
                <w:szCs w:val="28"/>
                <w:lang w:val="en-US"/>
              </w:rPr>
              <w:t>Lastly</w:t>
            </w:r>
          </w:p>
        </w:tc>
        <w:tc>
          <w:tcPr>
            <w:tcW w:w="1440" w:type="dxa"/>
            <w:vAlign w:val="bottom"/>
          </w:tcPr>
          <w:p w14:paraId="10B64E70" w14:textId="64DF89D8" w:rsidR="006453F7" w:rsidRPr="00F77A56" w:rsidRDefault="006453F7" w:rsidP="00B753CC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F77A56" w:rsidRPr="00F77A56" w14:paraId="31886015" w14:textId="77777777" w:rsidTr="00B753CC">
        <w:trPr>
          <w:trHeight w:val="314"/>
        </w:trPr>
        <w:tc>
          <w:tcPr>
            <w:tcW w:w="1995" w:type="dxa"/>
            <w:vAlign w:val="bottom"/>
          </w:tcPr>
          <w:p w14:paraId="4187FD49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the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first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place</w:t>
            </w:r>
            <w:proofErr w:type="spellEnd"/>
          </w:p>
        </w:tc>
        <w:tc>
          <w:tcPr>
            <w:tcW w:w="1560" w:type="dxa"/>
            <w:vAlign w:val="bottom"/>
          </w:tcPr>
          <w:p w14:paraId="190CC2A6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Next</w:t>
            </w:r>
          </w:p>
        </w:tc>
        <w:tc>
          <w:tcPr>
            <w:tcW w:w="2268" w:type="dxa"/>
            <w:vAlign w:val="bottom"/>
          </w:tcPr>
          <w:p w14:paraId="199407B7" w14:textId="77777777" w:rsidR="006453F7" w:rsidRPr="00F77A56" w:rsidRDefault="005E79F0">
            <w:pPr>
              <w:ind w:left="2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 begin with</w:t>
            </w:r>
          </w:p>
        </w:tc>
        <w:tc>
          <w:tcPr>
            <w:tcW w:w="1417" w:type="dxa"/>
            <w:vAlign w:val="bottom"/>
          </w:tcPr>
          <w:p w14:paraId="5EF8ADCD" w14:textId="77777777" w:rsidR="006453F7" w:rsidRPr="00F77A56" w:rsidRDefault="005E79F0">
            <w:pPr>
              <w:ind w:left="220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Presently</w:t>
            </w:r>
            <w:proofErr w:type="spellEnd"/>
          </w:p>
        </w:tc>
        <w:tc>
          <w:tcPr>
            <w:tcW w:w="1440" w:type="dxa"/>
            <w:vAlign w:val="bottom"/>
          </w:tcPr>
          <w:p w14:paraId="053085C4" w14:textId="77777777" w:rsidR="006453F7" w:rsidRPr="00F77A56" w:rsidRDefault="006453F7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</w:tbl>
    <w:p w14:paraId="57DAE217" w14:textId="77777777" w:rsidR="006453F7" w:rsidRPr="00F77A56" w:rsidRDefault="006453F7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03206BBE" w14:textId="77777777" w:rsidR="006453F7" w:rsidRPr="00F77A56" w:rsidRDefault="006453F7">
      <w:pPr>
        <w:spacing w:line="310" w:lineRule="exact"/>
        <w:rPr>
          <w:sz w:val="28"/>
          <w:szCs w:val="28"/>
        </w:rPr>
      </w:pPr>
    </w:p>
    <w:p w14:paraId="0DD21445" w14:textId="77777777" w:rsidR="006453F7" w:rsidRPr="00F77A56" w:rsidRDefault="005E79F0" w:rsidP="00AB4AAB">
      <w:pPr>
        <w:pBdr>
          <w:top w:val="single" w:sz="8" w:space="1" w:color="0F243E" w:themeColor="text2" w:themeShade="80"/>
          <w:left w:val="single" w:sz="8" w:space="4" w:color="0F243E" w:themeColor="text2" w:themeShade="80"/>
          <w:bottom w:val="single" w:sz="8" w:space="1" w:color="0F243E" w:themeColor="text2" w:themeShade="80"/>
          <w:right w:val="single" w:sz="8" w:space="4" w:color="0F243E" w:themeColor="text2" w:themeShade="80"/>
        </w:pBdr>
        <w:shd w:val="clear" w:color="auto" w:fill="D9D9D9" w:themeFill="background1" w:themeFillShade="D9"/>
        <w:tabs>
          <w:tab w:val="left" w:pos="380"/>
        </w:tabs>
        <w:ind w:left="380"/>
        <w:rPr>
          <w:rFonts w:eastAsia="Times New Roman"/>
          <w:color w:val="17365D" w:themeColor="text2" w:themeShade="BF"/>
          <w:sz w:val="28"/>
          <w:szCs w:val="28"/>
        </w:rPr>
      </w:pPr>
      <w:r w:rsidRPr="00F77A56">
        <w:rPr>
          <w:rFonts w:eastAsia="Times New Roman"/>
          <w:b/>
          <w:bCs/>
          <w:color w:val="17365D" w:themeColor="text2" w:themeShade="BF"/>
          <w:sz w:val="28"/>
          <w:szCs w:val="28"/>
        </w:rPr>
        <w:t>To show chronological order</w:t>
      </w:r>
      <w:r w:rsidRPr="00F77A56">
        <w:rPr>
          <w:rFonts w:eastAsia="Times New Roman"/>
          <w:color w:val="17365D" w:themeColor="text2" w:themeShade="BF"/>
          <w:sz w:val="28"/>
          <w:szCs w:val="28"/>
        </w:rPr>
        <w:t>:</w:t>
      </w:r>
    </w:p>
    <w:p w14:paraId="4F60500B" w14:textId="77777777" w:rsidR="006453F7" w:rsidRPr="00F77A56" w:rsidRDefault="006453F7">
      <w:pPr>
        <w:spacing w:line="189" w:lineRule="exact"/>
        <w:rPr>
          <w:sz w:val="28"/>
          <w:szCs w:val="28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1700"/>
        <w:gridCol w:w="1540"/>
        <w:gridCol w:w="2400"/>
      </w:tblGrid>
      <w:tr w:rsidR="00F77A56" w:rsidRPr="00F77A56" w14:paraId="2E83E330" w14:textId="77777777">
        <w:trPr>
          <w:trHeight w:val="276"/>
        </w:trPr>
        <w:tc>
          <w:tcPr>
            <w:tcW w:w="960" w:type="dxa"/>
            <w:vAlign w:val="bottom"/>
          </w:tcPr>
          <w:p w14:paraId="3CEB9096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After</w:t>
            </w:r>
          </w:p>
        </w:tc>
        <w:tc>
          <w:tcPr>
            <w:tcW w:w="1260" w:type="dxa"/>
            <w:vAlign w:val="bottom"/>
          </w:tcPr>
          <w:p w14:paraId="3416951F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Earlier</w:t>
            </w:r>
          </w:p>
        </w:tc>
        <w:tc>
          <w:tcPr>
            <w:tcW w:w="1700" w:type="dxa"/>
            <w:vAlign w:val="bottom"/>
          </w:tcPr>
          <w:p w14:paraId="61639CCD" w14:textId="77777777" w:rsidR="006453F7" w:rsidRPr="00F77A56" w:rsidRDefault="005E79F0">
            <w:pPr>
              <w:ind w:left="3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Later</w:t>
            </w:r>
          </w:p>
        </w:tc>
        <w:tc>
          <w:tcPr>
            <w:tcW w:w="1540" w:type="dxa"/>
            <w:vAlign w:val="bottom"/>
          </w:tcPr>
          <w:p w14:paraId="45835CCF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While</w:t>
            </w:r>
          </w:p>
        </w:tc>
        <w:tc>
          <w:tcPr>
            <w:tcW w:w="2400" w:type="dxa"/>
            <w:vAlign w:val="bottom"/>
          </w:tcPr>
          <w:p w14:paraId="5B8C4019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the meantime</w:t>
            </w:r>
          </w:p>
        </w:tc>
      </w:tr>
      <w:tr w:rsidR="00F77A56" w:rsidRPr="00F77A56" w14:paraId="77A9CC73" w14:textId="77777777">
        <w:trPr>
          <w:trHeight w:val="276"/>
        </w:trPr>
        <w:tc>
          <w:tcPr>
            <w:tcW w:w="960" w:type="dxa"/>
            <w:vAlign w:val="bottom"/>
          </w:tcPr>
          <w:p w14:paraId="14AF75B1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Finally</w:t>
            </w:r>
            <w:proofErr w:type="spellEnd"/>
          </w:p>
        </w:tc>
        <w:tc>
          <w:tcPr>
            <w:tcW w:w="1260" w:type="dxa"/>
            <w:vAlign w:val="bottom"/>
          </w:tcPr>
          <w:p w14:paraId="2A42C531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Next</w:t>
            </w:r>
          </w:p>
        </w:tc>
        <w:tc>
          <w:tcPr>
            <w:tcW w:w="1700" w:type="dxa"/>
            <w:vAlign w:val="bottom"/>
          </w:tcPr>
          <w:p w14:paraId="5E93C3FD" w14:textId="77777777" w:rsidR="006453F7" w:rsidRPr="00F77A56" w:rsidRDefault="005E79F0">
            <w:pPr>
              <w:ind w:left="3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 soon as</w:t>
            </w:r>
          </w:p>
        </w:tc>
        <w:tc>
          <w:tcPr>
            <w:tcW w:w="1540" w:type="dxa"/>
            <w:vAlign w:val="bottom"/>
          </w:tcPr>
          <w:p w14:paraId="65D29CEC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Then</w:t>
            </w:r>
          </w:p>
        </w:tc>
        <w:tc>
          <w:tcPr>
            <w:tcW w:w="2400" w:type="dxa"/>
            <w:vAlign w:val="bottom"/>
          </w:tcPr>
          <w:p w14:paraId="5BDAE5AC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Moments later</w:t>
            </w:r>
          </w:p>
        </w:tc>
      </w:tr>
      <w:tr w:rsidR="00F77A56" w:rsidRPr="00F77A56" w14:paraId="7FF9D68C" w14:textId="77777777">
        <w:trPr>
          <w:trHeight w:val="276"/>
        </w:trPr>
        <w:tc>
          <w:tcPr>
            <w:tcW w:w="960" w:type="dxa"/>
            <w:vAlign w:val="bottom"/>
          </w:tcPr>
          <w:p w14:paraId="4815573B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Since</w:t>
            </w:r>
            <w:proofErr w:type="spellEnd"/>
          </w:p>
        </w:tc>
        <w:tc>
          <w:tcPr>
            <w:tcW w:w="1260" w:type="dxa"/>
            <w:vAlign w:val="bottom"/>
          </w:tcPr>
          <w:p w14:paraId="75C04B38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At first</w:t>
            </w:r>
          </w:p>
        </w:tc>
        <w:tc>
          <w:tcPr>
            <w:tcW w:w="1700" w:type="dxa"/>
            <w:vAlign w:val="bottom"/>
          </w:tcPr>
          <w:p w14:paraId="6D12ACE9" w14:textId="77777777" w:rsidR="006453F7" w:rsidRPr="00F77A56" w:rsidRDefault="005E79F0">
            <w:pPr>
              <w:ind w:left="3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Soon</w:t>
            </w:r>
          </w:p>
        </w:tc>
        <w:tc>
          <w:tcPr>
            <w:tcW w:w="1540" w:type="dxa"/>
            <w:vAlign w:val="bottom"/>
          </w:tcPr>
          <w:p w14:paraId="0080535F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Before</w:t>
            </w:r>
          </w:p>
        </w:tc>
        <w:tc>
          <w:tcPr>
            <w:tcW w:w="2400" w:type="dxa"/>
            <w:vAlign w:val="bottom"/>
          </w:tcPr>
          <w:p w14:paraId="560B0634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At the same time</w:t>
            </w:r>
          </w:p>
        </w:tc>
      </w:tr>
      <w:tr w:rsidR="00F77A56" w:rsidRPr="00F77A56" w14:paraId="7D197FCF" w14:textId="77777777">
        <w:trPr>
          <w:trHeight w:val="276"/>
        </w:trPr>
        <w:tc>
          <w:tcPr>
            <w:tcW w:w="960" w:type="dxa"/>
            <w:vAlign w:val="bottom"/>
          </w:tcPr>
          <w:p w14:paraId="2EA8C67A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At</w:t>
            </w:r>
            <w:proofErr w:type="spellEnd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last</w:t>
            </w:r>
            <w:proofErr w:type="spellEnd"/>
          </w:p>
        </w:tc>
        <w:tc>
          <w:tcPr>
            <w:tcW w:w="1260" w:type="dxa"/>
            <w:vAlign w:val="bottom"/>
          </w:tcPr>
          <w:p w14:paraId="1BD2F57D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Until</w:t>
            </w:r>
          </w:p>
        </w:tc>
        <w:tc>
          <w:tcPr>
            <w:tcW w:w="1700" w:type="dxa"/>
            <w:vAlign w:val="bottom"/>
          </w:tcPr>
          <w:p w14:paraId="0720749C" w14:textId="77777777" w:rsidR="006453F7" w:rsidRPr="00F77A56" w:rsidRDefault="005E79F0">
            <w:pPr>
              <w:ind w:left="3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Formerly</w:t>
            </w:r>
          </w:p>
        </w:tc>
        <w:tc>
          <w:tcPr>
            <w:tcW w:w="1540" w:type="dxa"/>
            <w:vAlign w:val="bottom"/>
          </w:tcPr>
          <w:p w14:paraId="032640FE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Afterward</w:t>
            </w:r>
          </w:p>
        </w:tc>
        <w:tc>
          <w:tcPr>
            <w:tcW w:w="2400" w:type="dxa"/>
            <w:vAlign w:val="bottom"/>
          </w:tcPr>
          <w:p w14:paraId="6D980C37" w14:textId="756990DB" w:rsidR="006453F7" w:rsidRPr="00B753CC" w:rsidRDefault="005E79F0">
            <w:pPr>
              <w:ind w:left="260"/>
              <w:rPr>
                <w:color w:val="403152" w:themeColor="accent4" w:themeShade="80"/>
                <w:sz w:val="28"/>
                <w:szCs w:val="28"/>
                <w:lang w:val="en-US"/>
              </w:rPr>
            </w:pPr>
            <w:r w:rsidRPr="00F77A56">
              <w:rPr>
                <w:rFonts w:eastAsia="Times New Roman"/>
                <w:color w:val="403152" w:themeColor="accent4" w:themeShade="80"/>
                <w:w w:val="99"/>
                <w:sz w:val="28"/>
                <w:szCs w:val="28"/>
              </w:rPr>
              <w:t xml:space="preserve">In the </w:t>
            </w:r>
            <w:proofErr w:type="spellStart"/>
            <w:r w:rsidRPr="00F77A56">
              <w:rPr>
                <w:rFonts w:eastAsia="Times New Roman"/>
                <w:color w:val="403152" w:themeColor="accent4" w:themeShade="80"/>
                <w:w w:val="99"/>
                <w:sz w:val="28"/>
                <w:szCs w:val="28"/>
              </w:rPr>
              <w:t>beginni</w:t>
            </w:r>
            <w:proofErr w:type="spellEnd"/>
            <w:r w:rsidR="00B753CC">
              <w:rPr>
                <w:rFonts w:eastAsia="Times New Roman"/>
                <w:color w:val="403152" w:themeColor="accent4" w:themeShade="80"/>
                <w:w w:val="99"/>
                <w:sz w:val="28"/>
                <w:szCs w:val="28"/>
                <w:lang w:val="en-US"/>
              </w:rPr>
              <w:t>ng</w:t>
            </w:r>
          </w:p>
        </w:tc>
      </w:tr>
      <w:tr w:rsidR="00F77A56" w:rsidRPr="00F77A56" w14:paraId="5BBF241D" w14:textId="77777777">
        <w:trPr>
          <w:trHeight w:val="314"/>
        </w:trPr>
        <w:tc>
          <w:tcPr>
            <w:tcW w:w="960" w:type="dxa"/>
            <w:vAlign w:val="bottom"/>
          </w:tcPr>
          <w:p w14:paraId="56491345" w14:textId="77777777" w:rsidR="006453F7" w:rsidRPr="00F77A56" w:rsidRDefault="005E79F0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1260" w:type="dxa"/>
            <w:vAlign w:val="bottom"/>
          </w:tcPr>
          <w:p w14:paraId="4C752DA2" w14:textId="77777777" w:rsidR="006453F7" w:rsidRPr="00F77A56" w:rsidRDefault="005E79F0">
            <w:pPr>
              <w:ind w:left="26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During</w:t>
            </w:r>
          </w:p>
        </w:tc>
        <w:tc>
          <w:tcPr>
            <w:tcW w:w="1700" w:type="dxa"/>
            <w:vAlign w:val="bottom"/>
          </w:tcPr>
          <w:p w14:paraId="46648B73" w14:textId="77777777" w:rsidR="006453F7" w:rsidRPr="00F77A56" w:rsidRDefault="005E79F0">
            <w:pPr>
              <w:ind w:left="32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Meanwhile</w:t>
            </w:r>
          </w:p>
        </w:tc>
        <w:tc>
          <w:tcPr>
            <w:tcW w:w="1540" w:type="dxa"/>
            <w:vAlign w:val="bottom"/>
          </w:tcPr>
          <w:p w14:paraId="1A468E53" w14:textId="77777777" w:rsidR="006453F7" w:rsidRPr="00F77A56" w:rsidRDefault="005E79F0">
            <w:pPr>
              <w:ind w:left="30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First</w:t>
            </w:r>
          </w:p>
        </w:tc>
        <w:tc>
          <w:tcPr>
            <w:tcW w:w="2400" w:type="dxa"/>
            <w:vAlign w:val="bottom"/>
          </w:tcPr>
          <w:p w14:paraId="1FCECDF0" w14:textId="77777777" w:rsidR="006453F7" w:rsidRPr="00F77A56" w:rsidRDefault="006453F7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</w:tbl>
    <w:p w14:paraId="4ED941A7" w14:textId="77777777" w:rsidR="006453F7" w:rsidRPr="00F77A56" w:rsidRDefault="006453F7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7FB88AB1" w14:textId="77777777" w:rsidR="006453F7" w:rsidRPr="00F77A56" w:rsidRDefault="006453F7">
      <w:pPr>
        <w:spacing w:line="310" w:lineRule="exact"/>
        <w:rPr>
          <w:color w:val="403152" w:themeColor="accent4" w:themeShade="80"/>
          <w:sz w:val="28"/>
          <w:szCs w:val="28"/>
        </w:rPr>
      </w:pPr>
    </w:p>
    <w:tbl>
      <w:tblPr>
        <w:tblW w:w="992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497"/>
        <w:gridCol w:w="4469"/>
      </w:tblGrid>
      <w:tr w:rsidR="00F77A56" w:rsidRPr="00AB4AAB" w14:paraId="2CD2F88F" w14:textId="77777777" w:rsidTr="00743968">
        <w:trPr>
          <w:trHeight w:val="318"/>
        </w:trPr>
        <w:tc>
          <w:tcPr>
            <w:tcW w:w="2956" w:type="dxa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</w:tcBorders>
            <w:shd w:val="clear" w:color="auto" w:fill="D9D9D9" w:themeFill="background1" w:themeFillShade="D9"/>
            <w:vAlign w:val="bottom"/>
          </w:tcPr>
          <w:p w14:paraId="65AD9F23" w14:textId="06EF10DB" w:rsidR="006453F7" w:rsidRPr="00AB4AAB" w:rsidRDefault="003F2E03" w:rsidP="003F2E03">
            <w:pPr>
              <w:shd w:val="clear" w:color="auto" w:fill="D9D9D9" w:themeFill="background1" w:themeFillShade="D9"/>
              <w:tabs>
                <w:tab w:val="left" w:pos="380"/>
              </w:tabs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>To</w:t>
            </w:r>
            <w:proofErr w:type="spellEnd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>conclude</w:t>
            </w:r>
            <w:proofErr w:type="spellEnd"/>
            <w:r w:rsidR="005E79F0" w:rsidRPr="00AB4AAB"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497" w:type="dxa"/>
            <w:tcBorders>
              <w:top w:val="single" w:sz="8" w:space="0" w:color="0F243E" w:themeColor="text2" w:themeShade="80"/>
              <w:bottom w:val="single" w:sz="8" w:space="0" w:color="0F243E" w:themeColor="text2" w:themeShade="80"/>
            </w:tcBorders>
            <w:shd w:val="clear" w:color="auto" w:fill="D9D9D9" w:themeFill="background1" w:themeFillShade="D9"/>
            <w:vAlign w:val="bottom"/>
          </w:tcPr>
          <w:p w14:paraId="50BEDEDA" w14:textId="77777777" w:rsidR="006453F7" w:rsidRPr="00AB4AAB" w:rsidRDefault="006453F7" w:rsidP="00AB4AAB">
            <w:pPr>
              <w:shd w:val="clear" w:color="auto" w:fill="D9D9D9" w:themeFill="background1" w:themeFillShade="D9"/>
              <w:tabs>
                <w:tab w:val="left" w:pos="380"/>
              </w:tabs>
              <w:ind w:left="380"/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0F243E" w:themeColor="text2" w:themeShade="80"/>
              <w:bottom w:val="single" w:sz="8" w:space="0" w:color="0F243E" w:themeColor="text2" w:themeShade="80"/>
              <w:right w:val="single" w:sz="8" w:space="0" w:color="0F243E" w:themeColor="text2" w:themeShade="80"/>
            </w:tcBorders>
            <w:shd w:val="clear" w:color="auto" w:fill="D9D9D9" w:themeFill="background1" w:themeFillShade="D9"/>
            <w:vAlign w:val="bottom"/>
          </w:tcPr>
          <w:p w14:paraId="45782291" w14:textId="77777777" w:rsidR="006453F7" w:rsidRPr="00AB4AAB" w:rsidRDefault="006453F7" w:rsidP="00AB4AAB">
            <w:pPr>
              <w:shd w:val="clear" w:color="auto" w:fill="D9D9D9" w:themeFill="background1" w:themeFillShade="D9"/>
              <w:tabs>
                <w:tab w:val="left" w:pos="380"/>
              </w:tabs>
              <w:ind w:left="380"/>
              <w:rPr>
                <w:rFonts w:eastAsia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F77A56" w:rsidRPr="00F77A56" w14:paraId="0130DFEA" w14:textId="77777777" w:rsidTr="00743968">
        <w:trPr>
          <w:trHeight w:val="421"/>
        </w:trPr>
        <w:tc>
          <w:tcPr>
            <w:tcW w:w="2956" w:type="dxa"/>
            <w:tcBorders>
              <w:top w:val="single" w:sz="8" w:space="0" w:color="0F243E" w:themeColor="text2" w:themeShade="80"/>
            </w:tcBorders>
            <w:vAlign w:val="bottom"/>
          </w:tcPr>
          <w:p w14:paraId="34963E4C" w14:textId="311D0F17" w:rsidR="006453F7" w:rsidRPr="00F77A56" w:rsidRDefault="00743968" w:rsidP="00AB4AA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As</w:t>
            </w:r>
            <w:proofErr w:type="spellEnd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noted</w:t>
            </w:r>
            <w:proofErr w:type="spellEnd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above</w:t>
            </w:r>
            <w:proofErr w:type="spellEnd"/>
          </w:p>
        </w:tc>
        <w:tc>
          <w:tcPr>
            <w:tcW w:w="2497" w:type="dxa"/>
            <w:tcBorders>
              <w:top w:val="single" w:sz="8" w:space="0" w:color="0F243E" w:themeColor="text2" w:themeShade="80"/>
            </w:tcBorders>
            <w:vAlign w:val="bottom"/>
          </w:tcPr>
          <w:p w14:paraId="02E0B3DE" w14:textId="77777777" w:rsidR="006453F7" w:rsidRPr="00F77A56" w:rsidRDefault="005E79F0">
            <w:pPr>
              <w:ind w:left="5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Undoubtedly</w:t>
            </w:r>
          </w:p>
        </w:tc>
        <w:tc>
          <w:tcPr>
            <w:tcW w:w="4469" w:type="dxa"/>
            <w:tcBorders>
              <w:top w:val="single" w:sz="8" w:space="0" w:color="0F243E" w:themeColor="text2" w:themeShade="80"/>
            </w:tcBorders>
            <w:vAlign w:val="bottom"/>
          </w:tcPr>
          <w:p w14:paraId="0160FF5A" w14:textId="77777777" w:rsidR="006453F7" w:rsidRPr="00F77A56" w:rsidRDefault="005E79F0">
            <w:pPr>
              <w:ind w:left="9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Unquestionably</w:t>
            </w:r>
          </w:p>
        </w:tc>
      </w:tr>
      <w:tr w:rsidR="00F77A56" w:rsidRPr="00F77A56" w14:paraId="34727808" w14:textId="77777777" w:rsidTr="00743968">
        <w:trPr>
          <w:trHeight w:val="276"/>
        </w:trPr>
        <w:tc>
          <w:tcPr>
            <w:tcW w:w="2956" w:type="dxa"/>
            <w:vAlign w:val="bottom"/>
          </w:tcPr>
          <w:p w14:paraId="4B0AD1AB" w14:textId="036E9392" w:rsidR="006453F7" w:rsidRPr="00F77A56" w:rsidRDefault="00743968" w:rsidP="00AB4AA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      </w:t>
            </w:r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other</w:t>
            </w:r>
            <w:proofErr w:type="spellEnd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words</w:t>
            </w:r>
            <w:proofErr w:type="spellEnd"/>
          </w:p>
        </w:tc>
        <w:tc>
          <w:tcPr>
            <w:tcW w:w="2497" w:type="dxa"/>
            <w:vAlign w:val="bottom"/>
          </w:tcPr>
          <w:p w14:paraId="791A66A3" w14:textId="77777777" w:rsidR="006453F7" w:rsidRPr="00F77A56" w:rsidRDefault="005E79F0">
            <w:pPr>
              <w:ind w:left="5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Obviously</w:t>
            </w:r>
          </w:p>
        </w:tc>
        <w:tc>
          <w:tcPr>
            <w:tcW w:w="4469" w:type="dxa"/>
            <w:vAlign w:val="bottom"/>
          </w:tcPr>
          <w:p w14:paraId="04E0859D" w14:textId="77777777" w:rsidR="006453F7" w:rsidRPr="00F77A56" w:rsidRDefault="005E79F0">
            <w:pPr>
              <w:ind w:left="9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w w:val="98"/>
                <w:sz w:val="28"/>
                <w:szCs w:val="28"/>
              </w:rPr>
              <w:t>Without question</w:t>
            </w:r>
          </w:p>
        </w:tc>
      </w:tr>
      <w:tr w:rsidR="00F77A56" w:rsidRPr="00F77A56" w14:paraId="467F2DB5" w14:textId="77777777" w:rsidTr="00743968">
        <w:trPr>
          <w:trHeight w:val="276"/>
        </w:trPr>
        <w:tc>
          <w:tcPr>
            <w:tcW w:w="2956" w:type="dxa"/>
            <w:vAlign w:val="bottom"/>
          </w:tcPr>
          <w:p w14:paraId="267393E3" w14:textId="656BDEA8" w:rsidR="006453F7" w:rsidRPr="003F2E03" w:rsidRDefault="00743968" w:rsidP="00AB4AAB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     </w:t>
            </w:r>
            <w:r w:rsidR="003F2E03"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To</w:t>
            </w:r>
            <w:proofErr w:type="spellEnd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be</w:t>
            </w:r>
            <w:proofErr w:type="spellEnd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sure</w:t>
            </w:r>
            <w:proofErr w:type="spellEnd"/>
          </w:p>
        </w:tc>
        <w:tc>
          <w:tcPr>
            <w:tcW w:w="2497" w:type="dxa"/>
            <w:vAlign w:val="bottom"/>
          </w:tcPr>
          <w:p w14:paraId="3AFD4228" w14:textId="77777777" w:rsidR="006453F7" w:rsidRPr="00F77A56" w:rsidRDefault="005E79F0">
            <w:pPr>
              <w:ind w:left="5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any event</w:t>
            </w:r>
          </w:p>
        </w:tc>
        <w:tc>
          <w:tcPr>
            <w:tcW w:w="4469" w:type="dxa"/>
            <w:vAlign w:val="bottom"/>
          </w:tcPr>
          <w:p w14:paraId="20DFD871" w14:textId="77777777" w:rsidR="006453F7" w:rsidRPr="00F77A56" w:rsidRDefault="005E79F0">
            <w:pPr>
              <w:ind w:left="9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Without a doubt</w:t>
            </w:r>
          </w:p>
        </w:tc>
      </w:tr>
      <w:tr w:rsidR="00F77A56" w:rsidRPr="00F77A56" w14:paraId="2EFCA660" w14:textId="77777777" w:rsidTr="00743968">
        <w:trPr>
          <w:trHeight w:val="314"/>
        </w:trPr>
        <w:tc>
          <w:tcPr>
            <w:tcW w:w="2956" w:type="dxa"/>
            <w:vAlign w:val="bottom"/>
          </w:tcPr>
          <w:p w14:paraId="18095D9C" w14:textId="7649C3F2" w:rsidR="006453F7" w:rsidRPr="00F77A56" w:rsidRDefault="00743968" w:rsidP="00AB4AA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    </w:t>
            </w:r>
            <w:r w:rsidR="003F2E03"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color w:val="403152" w:themeColor="accent4" w:themeShade="80"/>
                <w:sz w:val="28"/>
                <w:szCs w:val="28"/>
                <w:lang w:val="en-US"/>
              </w:rPr>
              <w:t xml:space="preserve"> </w:t>
            </w:r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 xml:space="preserve">In </w:t>
            </w:r>
            <w:proofErr w:type="spellStart"/>
            <w:r w:rsidR="005E79F0"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short</w:t>
            </w:r>
            <w:proofErr w:type="spellEnd"/>
          </w:p>
        </w:tc>
        <w:tc>
          <w:tcPr>
            <w:tcW w:w="2497" w:type="dxa"/>
            <w:vAlign w:val="bottom"/>
          </w:tcPr>
          <w:p w14:paraId="3A58EFE1" w14:textId="77777777" w:rsidR="006453F7" w:rsidRPr="00F77A56" w:rsidRDefault="005E79F0">
            <w:pPr>
              <w:ind w:left="58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In any case</w:t>
            </w:r>
          </w:p>
        </w:tc>
        <w:tc>
          <w:tcPr>
            <w:tcW w:w="4469" w:type="dxa"/>
            <w:vAlign w:val="bottom"/>
          </w:tcPr>
          <w:p w14:paraId="00F76C26" w14:textId="77777777" w:rsidR="006453F7" w:rsidRPr="00F77A56" w:rsidRDefault="005E79F0">
            <w:pPr>
              <w:ind w:left="940"/>
              <w:rPr>
                <w:color w:val="403152" w:themeColor="accent4" w:themeShade="80"/>
                <w:sz w:val="28"/>
                <w:szCs w:val="28"/>
              </w:rPr>
            </w:pPr>
            <w:r w:rsidRPr="00F77A56">
              <w:rPr>
                <w:rFonts w:eastAsia="Times New Roman"/>
                <w:color w:val="403152" w:themeColor="accent4" w:themeShade="80"/>
                <w:sz w:val="28"/>
                <w:szCs w:val="28"/>
              </w:rPr>
              <w:t>On the whole</w:t>
            </w:r>
          </w:p>
        </w:tc>
      </w:tr>
    </w:tbl>
    <w:p w14:paraId="2D879009" w14:textId="77777777" w:rsidR="006453F7" w:rsidRPr="00F77A56" w:rsidRDefault="006453F7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44AD8279" w14:textId="77777777" w:rsidR="006453F7" w:rsidRPr="00F77A56" w:rsidRDefault="006453F7">
      <w:pPr>
        <w:spacing w:line="200" w:lineRule="exact"/>
        <w:rPr>
          <w:color w:val="403152" w:themeColor="accent4" w:themeShade="80"/>
          <w:sz w:val="28"/>
          <w:szCs w:val="28"/>
        </w:rPr>
      </w:pPr>
    </w:p>
    <w:p w14:paraId="4F732BF1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1069A5C1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4008917D" w14:textId="77777777" w:rsidR="006453F7" w:rsidRPr="00F77A56" w:rsidRDefault="006453F7">
      <w:pPr>
        <w:spacing w:line="200" w:lineRule="exact"/>
        <w:rPr>
          <w:sz w:val="28"/>
          <w:szCs w:val="28"/>
        </w:rPr>
      </w:pPr>
    </w:p>
    <w:p w14:paraId="23C240FA" w14:textId="77777777" w:rsidR="006453F7" w:rsidRDefault="006453F7">
      <w:pPr>
        <w:spacing w:line="200" w:lineRule="exact"/>
        <w:rPr>
          <w:sz w:val="20"/>
          <w:szCs w:val="20"/>
        </w:rPr>
      </w:pPr>
    </w:p>
    <w:p w14:paraId="6E43851E" w14:textId="77777777" w:rsidR="006453F7" w:rsidRDefault="006453F7">
      <w:pPr>
        <w:spacing w:line="200" w:lineRule="exact"/>
        <w:rPr>
          <w:sz w:val="20"/>
          <w:szCs w:val="20"/>
        </w:rPr>
      </w:pPr>
    </w:p>
    <w:sectPr w:rsidR="006453F7" w:rsidSect="006453F7">
      <w:pgSz w:w="12240" w:h="15840"/>
      <w:pgMar w:top="893" w:right="1200" w:bottom="177" w:left="94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CC404108"/>
    <w:lvl w:ilvl="0" w:tplc="390CE6F6">
      <w:start w:val="2"/>
      <w:numFmt w:val="decimal"/>
      <w:lvlText w:val="%1."/>
      <w:lvlJc w:val="left"/>
    </w:lvl>
    <w:lvl w:ilvl="1" w:tplc="00BEBC04">
      <w:numFmt w:val="decimal"/>
      <w:lvlText w:val=""/>
      <w:lvlJc w:val="left"/>
    </w:lvl>
    <w:lvl w:ilvl="2" w:tplc="7674D06E">
      <w:numFmt w:val="decimal"/>
      <w:lvlText w:val=""/>
      <w:lvlJc w:val="left"/>
    </w:lvl>
    <w:lvl w:ilvl="3" w:tplc="CCE4BE20">
      <w:numFmt w:val="decimal"/>
      <w:lvlText w:val=""/>
      <w:lvlJc w:val="left"/>
    </w:lvl>
    <w:lvl w:ilvl="4" w:tplc="5AEA5DA6">
      <w:numFmt w:val="decimal"/>
      <w:lvlText w:val=""/>
      <w:lvlJc w:val="left"/>
    </w:lvl>
    <w:lvl w:ilvl="5" w:tplc="0BC023A2">
      <w:numFmt w:val="decimal"/>
      <w:lvlText w:val=""/>
      <w:lvlJc w:val="left"/>
    </w:lvl>
    <w:lvl w:ilvl="6" w:tplc="4C944218">
      <w:numFmt w:val="decimal"/>
      <w:lvlText w:val=""/>
      <w:lvlJc w:val="left"/>
    </w:lvl>
    <w:lvl w:ilvl="7" w:tplc="0EB0FAF6">
      <w:numFmt w:val="decimal"/>
      <w:lvlText w:val=""/>
      <w:lvlJc w:val="left"/>
    </w:lvl>
    <w:lvl w:ilvl="8" w:tplc="3CA4C75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B5A507E"/>
    <w:lvl w:ilvl="0" w:tplc="736C7090">
      <w:start w:val="3"/>
      <w:numFmt w:val="decimal"/>
      <w:lvlText w:val="%1."/>
      <w:lvlJc w:val="left"/>
    </w:lvl>
    <w:lvl w:ilvl="1" w:tplc="A6C6A2EE">
      <w:numFmt w:val="decimal"/>
      <w:lvlText w:val=""/>
      <w:lvlJc w:val="left"/>
    </w:lvl>
    <w:lvl w:ilvl="2" w:tplc="29EEF6FE">
      <w:numFmt w:val="decimal"/>
      <w:lvlText w:val=""/>
      <w:lvlJc w:val="left"/>
    </w:lvl>
    <w:lvl w:ilvl="3" w:tplc="2F6EF408">
      <w:numFmt w:val="decimal"/>
      <w:lvlText w:val=""/>
      <w:lvlJc w:val="left"/>
    </w:lvl>
    <w:lvl w:ilvl="4" w:tplc="8EBE92A6">
      <w:numFmt w:val="decimal"/>
      <w:lvlText w:val=""/>
      <w:lvlJc w:val="left"/>
    </w:lvl>
    <w:lvl w:ilvl="5" w:tplc="4FAE48DC">
      <w:numFmt w:val="decimal"/>
      <w:lvlText w:val=""/>
      <w:lvlJc w:val="left"/>
    </w:lvl>
    <w:lvl w:ilvl="6" w:tplc="A422201A">
      <w:numFmt w:val="decimal"/>
      <w:lvlText w:val=""/>
      <w:lvlJc w:val="left"/>
    </w:lvl>
    <w:lvl w:ilvl="7" w:tplc="E98EA8D8">
      <w:numFmt w:val="decimal"/>
      <w:lvlText w:val=""/>
      <w:lvlJc w:val="left"/>
    </w:lvl>
    <w:lvl w:ilvl="8" w:tplc="DC82F44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DAA02BC"/>
    <w:lvl w:ilvl="0" w:tplc="5FF25C62">
      <w:start w:val="6"/>
      <w:numFmt w:val="decimal"/>
      <w:lvlText w:val="%1."/>
      <w:lvlJc w:val="left"/>
    </w:lvl>
    <w:lvl w:ilvl="1" w:tplc="A8ECF97E">
      <w:numFmt w:val="decimal"/>
      <w:lvlText w:val=""/>
      <w:lvlJc w:val="left"/>
    </w:lvl>
    <w:lvl w:ilvl="2" w:tplc="E786C7E0">
      <w:numFmt w:val="decimal"/>
      <w:lvlText w:val=""/>
      <w:lvlJc w:val="left"/>
    </w:lvl>
    <w:lvl w:ilvl="3" w:tplc="5D7AAC30">
      <w:numFmt w:val="decimal"/>
      <w:lvlText w:val=""/>
      <w:lvlJc w:val="left"/>
    </w:lvl>
    <w:lvl w:ilvl="4" w:tplc="20388606">
      <w:numFmt w:val="decimal"/>
      <w:lvlText w:val=""/>
      <w:lvlJc w:val="left"/>
    </w:lvl>
    <w:lvl w:ilvl="5" w:tplc="0C08D6A6">
      <w:numFmt w:val="decimal"/>
      <w:lvlText w:val=""/>
      <w:lvlJc w:val="left"/>
    </w:lvl>
    <w:lvl w:ilvl="6" w:tplc="59D80B3A">
      <w:numFmt w:val="decimal"/>
      <w:lvlText w:val=""/>
      <w:lvlJc w:val="left"/>
    </w:lvl>
    <w:lvl w:ilvl="7" w:tplc="EE4C89DA">
      <w:numFmt w:val="decimal"/>
      <w:lvlText w:val=""/>
      <w:lvlJc w:val="left"/>
    </w:lvl>
    <w:lvl w:ilvl="8" w:tplc="02BEA83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E3E0920"/>
    <w:lvl w:ilvl="0" w:tplc="8A902BCE">
      <w:start w:val="7"/>
      <w:numFmt w:val="decimal"/>
      <w:lvlText w:val="%1."/>
      <w:lvlJc w:val="left"/>
    </w:lvl>
    <w:lvl w:ilvl="1" w:tplc="C6B0F46C">
      <w:numFmt w:val="decimal"/>
      <w:lvlText w:val=""/>
      <w:lvlJc w:val="left"/>
    </w:lvl>
    <w:lvl w:ilvl="2" w:tplc="6EAC23BA">
      <w:numFmt w:val="decimal"/>
      <w:lvlText w:val=""/>
      <w:lvlJc w:val="left"/>
    </w:lvl>
    <w:lvl w:ilvl="3" w:tplc="192AD9FC">
      <w:numFmt w:val="decimal"/>
      <w:lvlText w:val=""/>
      <w:lvlJc w:val="left"/>
    </w:lvl>
    <w:lvl w:ilvl="4" w:tplc="1B169846">
      <w:numFmt w:val="decimal"/>
      <w:lvlText w:val=""/>
      <w:lvlJc w:val="left"/>
    </w:lvl>
    <w:lvl w:ilvl="5" w:tplc="24F2C9B0">
      <w:numFmt w:val="decimal"/>
      <w:lvlText w:val=""/>
      <w:lvlJc w:val="left"/>
    </w:lvl>
    <w:lvl w:ilvl="6" w:tplc="1266317A">
      <w:numFmt w:val="decimal"/>
      <w:lvlText w:val=""/>
      <w:lvlJc w:val="left"/>
    </w:lvl>
    <w:lvl w:ilvl="7" w:tplc="644E6F76">
      <w:numFmt w:val="decimal"/>
      <w:lvlText w:val=""/>
      <w:lvlJc w:val="left"/>
    </w:lvl>
    <w:lvl w:ilvl="8" w:tplc="97DA25D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F5EE30B6"/>
    <w:lvl w:ilvl="0" w:tplc="3BC4522E">
      <w:start w:val="1"/>
      <w:numFmt w:val="decimal"/>
      <w:lvlText w:val="%1."/>
      <w:lvlJc w:val="left"/>
    </w:lvl>
    <w:lvl w:ilvl="1" w:tplc="0D386EE0">
      <w:numFmt w:val="decimal"/>
      <w:lvlText w:val=""/>
      <w:lvlJc w:val="left"/>
    </w:lvl>
    <w:lvl w:ilvl="2" w:tplc="EF2E6C66">
      <w:numFmt w:val="decimal"/>
      <w:lvlText w:val=""/>
      <w:lvlJc w:val="left"/>
    </w:lvl>
    <w:lvl w:ilvl="3" w:tplc="19BE154A">
      <w:numFmt w:val="decimal"/>
      <w:lvlText w:val=""/>
      <w:lvlJc w:val="left"/>
    </w:lvl>
    <w:lvl w:ilvl="4" w:tplc="FA6231F4">
      <w:numFmt w:val="decimal"/>
      <w:lvlText w:val=""/>
      <w:lvlJc w:val="left"/>
    </w:lvl>
    <w:lvl w:ilvl="5" w:tplc="B6E4BE04">
      <w:numFmt w:val="decimal"/>
      <w:lvlText w:val=""/>
      <w:lvlJc w:val="left"/>
    </w:lvl>
    <w:lvl w:ilvl="6" w:tplc="441429C2">
      <w:numFmt w:val="decimal"/>
      <w:lvlText w:val=""/>
      <w:lvlJc w:val="left"/>
    </w:lvl>
    <w:lvl w:ilvl="7" w:tplc="67C67554">
      <w:numFmt w:val="decimal"/>
      <w:lvlText w:val=""/>
      <w:lvlJc w:val="left"/>
    </w:lvl>
    <w:lvl w:ilvl="8" w:tplc="8878F80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688B150"/>
    <w:lvl w:ilvl="0" w:tplc="E7C2A2CC">
      <w:start w:val="4"/>
      <w:numFmt w:val="decimal"/>
      <w:lvlText w:val="%1."/>
      <w:lvlJc w:val="left"/>
    </w:lvl>
    <w:lvl w:ilvl="1" w:tplc="1832B45A">
      <w:numFmt w:val="decimal"/>
      <w:lvlText w:val=""/>
      <w:lvlJc w:val="left"/>
    </w:lvl>
    <w:lvl w:ilvl="2" w:tplc="51188236">
      <w:numFmt w:val="decimal"/>
      <w:lvlText w:val=""/>
      <w:lvlJc w:val="left"/>
    </w:lvl>
    <w:lvl w:ilvl="3" w:tplc="E01C3DC6">
      <w:numFmt w:val="decimal"/>
      <w:lvlText w:val=""/>
      <w:lvlJc w:val="left"/>
    </w:lvl>
    <w:lvl w:ilvl="4" w:tplc="22B4D51C">
      <w:numFmt w:val="decimal"/>
      <w:lvlText w:val=""/>
      <w:lvlJc w:val="left"/>
    </w:lvl>
    <w:lvl w:ilvl="5" w:tplc="21307F80">
      <w:numFmt w:val="decimal"/>
      <w:lvlText w:val=""/>
      <w:lvlJc w:val="left"/>
    </w:lvl>
    <w:lvl w:ilvl="6" w:tplc="DE5C2248">
      <w:numFmt w:val="decimal"/>
      <w:lvlText w:val=""/>
      <w:lvlJc w:val="left"/>
    </w:lvl>
    <w:lvl w:ilvl="7" w:tplc="B0D0BAEC">
      <w:numFmt w:val="decimal"/>
      <w:lvlText w:val=""/>
      <w:lvlJc w:val="left"/>
    </w:lvl>
    <w:lvl w:ilvl="8" w:tplc="6E2AD93C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F7"/>
    <w:rsid w:val="003F2E03"/>
    <w:rsid w:val="005A20FA"/>
    <w:rsid w:val="005E79F0"/>
    <w:rsid w:val="006453F7"/>
    <w:rsid w:val="00743968"/>
    <w:rsid w:val="00AB4AAB"/>
    <w:rsid w:val="00B753CC"/>
    <w:rsid w:val="00D634C0"/>
    <w:rsid w:val="00F0132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6B2C"/>
  <w15:docId w15:val="{FB6A4BC2-040C-4C1F-84BE-BDCC45F4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5</cp:revision>
  <dcterms:created xsi:type="dcterms:W3CDTF">2021-01-13T09:03:00Z</dcterms:created>
  <dcterms:modified xsi:type="dcterms:W3CDTF">2021-01-16T10:18:00Z</dcterms:modified>
</cp:coreProperties>
</file>