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78" w:rsidRPr="002D34AD" w:rsidRDefault="007E5B9D" w:rsidP="004A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34AD">
        <w:rPr>
          <w:rFonts w:asciiTheme="minorHAnsi" w:hAnsiTheme="minorHAnsi" w:cstheme="minorHAnsi"/>
          <w:b/>
          <w:sz w:val="24"/>
          <w:szCs w:val="24"/>
        </w:rPr>
        <w:t>Κεφάλαιο: 1</w:t>
      </w:r>
      <w:r w:rsidR="00EA6878" w:rsidRPr="002D34AD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="00EA6878" w:rsidRPr="002D34A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2D34AD">
        <w:rPr>
          <w:rFonts w:asciiTheme="minorHAnsi" w:hAnsiTheme="minorHAnsi" w:cstheme="minorHAnsi"/>
          <w:b/>
          <w:sz w:val="24"/>
          <w:szCs w:val="24"/>
        </w:rPr>
        <w:t>ΓΕΝΙΚΟ ΜΕΡΟΣ ΟΡΓΑΝΙΚΗΣ ΧΗΜΕΙΑΣ</w:t>
      </w:r>
    </w:p>
    <w:p w:rsidR="00EA6878" w:rsidRPr="002D34AD" w:rsidRDefault="00EA6878" w:rsidP="004A1F1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A6878" w:rsidRPr="002D34AD" w:rsidRDefault="00EA6878" w:rsidP="004A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4AD">
        <w:rPr>
          <w:rFonts w:asciiTheme="minorHAnsi" w:hAnsiTheme="minorHAnsi" w:cstheme="minorHAnsi"/>
          <w:b/>
          <w:sz w:val="24"/>
          <w:szCs w:val="24"/>
        </w:rPr>
        <w:t xml:space="preserve">Ενότητα: </w:t>
      </w:r>
      <w:r w:rsidR="0002168D">
        <w:rPr>
          <w:rFonts w:asciiTheme="minorHAnsi" w:hAnsiTheme="minorHAnsi" w:cstheme="minorHAnsi"/>
          <w:b/>
          <w:sz w:val="24"/>
          <w:szCs w:val="24"/>
        </w:rPr>
        <w:t>Ταξινόμηση Οργανικών Ενώσεων</w:t>
      </w:r>
      <w:r w:rsidR="007E5B9D" w:rsidRPr="002D34AD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D64AF4">
        <w:rPr>
          <w:rFonts w:asciiTheme="minorHAnsi" w:hAnsiTheme="minorHAnsi" w:cstheme="minorHAnsi"/>
          <w:b/>
          <w:sz w:val="24"/>
          <w:szCs w:val="24"/>
        </w:rPr>
        <w:t>Ομόλογες Σειρές</w:t>
      </w:r>
      <w:r w:rsidR="007E5B9D" w:rsidRPr="002D34AD">
        <w:rPr>
          <w:rFonts w:asciiTheme="minorHAnsi" w:hAnsiTheme="minorHAnsi" w:cstheme="minorHAnsi"/>
          <w:b/>
          <w:sz w:val="24"/>
          <w:szCs w:val="24"/>
        </w:rPr>
        <w:t xml:space="preserve"> – Ονοματολογία </w:t>
      </w:r>
      <w:proofErr w:type="spellStart"/>
      <w:r w:rsidR="007E5B9D" w:rsidRPr="002D34AD">
        <w:rPr>
          <w:rFonts w:asciiTheme="minorHAnsi" w:hAnsiTheme="minorHAnsi" w:cstheme="minorHAnsi"/>
          <w:b/>
          <w:sz w:val="24"/>
          <w:szCs w:val="24"/>
        </w:rPr>
        <w:t>άκυκλων</w:t>
      </w:r>
      <w:proofErr w:type="spellEnd"/>
      <w:r w:rsidR="007E5B9D" w:rsidRPr="002D34AD">
        <w:rPr>
          <w:rFonts w:asciiTheme="minorHAnsi" w:hAnsiTheme="minorHAnsi" w:cstheme="minorHAnsi"/>
          <w:b/>
          <w:sz w:val="24"/>
          <w:szCs w:val="24"/>
        </w:rPr>
        <w:t xml:space="preserve"> οργανικών ενώσεων – Ισομέρεια - Ανάλυση των οργανικών ενώσεων</w:t>
      </w:r>
    </w:p>
    <w:p w:rsidR="00EA6878" w:rsidRPr="002D34AD" w:rsidRDefault="00EA6878" w:rsidP="004A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A6878" w:rsidRPr="002D34AD" w:rsidRDefault="00EA6878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28F3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1728F3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1728F3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02168D" w:rsidRPr="001728F3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Ταξινόμηση Οργανικών Ενώσεων</w:t>
      </w:r>
    </w:p>
    <w:p w:rsidR="00EA6878" w:rsidRPr="002D34AD" w:rsidRDefault="00EA6878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A6878" w:rsidRPr="002D34AD" w:rsidRDefault="008538E0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Μία από τις αιτίες για τις οποίες ο άνθρακας σχηματίζει μεγάλο αριθμό χημικών ενώσεων είναι το ότι:</w:t>
      </w:r>
      <w:r w:rsidR="00EA687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EA6878" w:rsidRPr="002D34AD" w:rsidRDefault="008538E0" w:rsidP="004A1F14">
      <w:pPr>
        <w:pStyle w:val="a3"/>
        <w:numPr>
          <w:ilvl w:val="0"/>
          <w:numId w:val="4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 xml:space="preserve">Περιέχεται στο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 xml:space="preserve"> της ατμόσφαιρας</w:t>
      </w:r>
      <w:r w:rsidR="00EA6878" w:rsidRPr="002D34AD">
        <w:rPr>
          <w:rFonts w:asciiTheme="minorHAnsi" w:hAnsiTheme="minorHAnsi" w:cstheme="minorHAnsi"/>
          <w:sz w:val="24"/>
          <w:szCs w:val="24"/>
        </w:rPr>
        <w:t>.</w:t>
      </w:r>
    </w:p>
    <w:p w:rsidR="00EA6878" w:rsidRPr="002D34AD" w:rsidRDefault="008538E0" w:rsidP="004A1F14">
      <w:pPr>
        <w:pStyle w:val="a3"/>
        <w:numPr>
          <w:ilvl w:val="0"/>
          <w:numId w:val="4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Μπορεί να υπάρχει σε μορφή πολλών ισοτόπων</w:t>
      </w:r>
      <w:r w:rsidR="00EA6878" w:rsidRPr="002D34AD">
        <w:rPr>
          <w:rFonts w:asciiTheme="minorHAnsi" w:hAnsiTheme="minorHAnsi" w:cstheme="minorHAnsi"/>
          <w:sz w:val="24"/>
          <w:szCs w:val="24"/>
        </w:rPr>
        <w:t>.</w:t>
      </w:r>
    </w:p>
    <w:p w:rsidR="00EA6878" w:rsidRPr="002D34AD" w:rsidRDefault="008538E0" w:rsidP="004A1F14">
      <w:pPr>
        <w:pStyle w:val="a3"/>
        <w:numPr>
          <w:ilvl w:val="0"/>
          <w:numId w:val="4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Διαθέτει 4 μονήρη ηλεκτρόνια στην εξωτερική στιβάδα</w:t>
      </w:r>
      <w:r w:rsidR="00EA6878" w:rsidRPr="002D34AD">
        <w:rPr>
          <w:rFonts w:asciiTheme="minorHAnsi" w:hAnsiTheme="minorHAnsi" w:cstheme="minorHAnsi"/>
          <w:sz w:val="24"/>
          <w:szCs w:val="24"/>
        </w:rPr>
        <w:t>.</w:t>
      </w:r>
    </w:p>
    <w:p w:rsidR="00EA6878" w:rsidRPr="002D34AD" w:rsidRDefault="008538E0" w:rsidP="004A1F14">
      <w:pPr>
        <w:pStyle w:val="a3"/>
        <w:numPr>
          <w:ilvl w:val="0"/>
          <w:numId w:val="4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Βρίσκεται στη φύση σε σημαντικές ποσότητες</w:t>
      </w:r>
      <w:r w:rsidR="00EA6878" w:rsidRPr="002D34AD">
        <w:rPr>
          <w:rFonts w:asciiTheme="minorHAnsi" w:hAnsiTheme="minorHAnsi" w:cstheme="minorHAnsi"/>
          <w:sz w:val="24"/>
          <w:szCs w:val="24"/>
        </w:rPr>
        <w:t>.</w:t>
      </w:r>
    </w:p>
    <w:p w:rsidR="00DC5BAE" w:rsidRPr="002D34AD" w:rsidRDefault="00DC5BAE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C5BAE" w:rsidRPr="002D34AD" w:rsidRDefault="000F6082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Από τις οργανικές ενώσεις,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CH=O (I), HCH=O (II),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≡</m:t>
        </m:r>
      </m:oMath>
      <w:r w:rsidRPr="002D34AD">
        <w:rPr>
          <w:rFonts w:asciiTheme="minorHAnsi" w:hAnsiTheme="minorHAnsi" w:cstheme="minorHAnsi"/>
          <w:color w:val="000000"/>
          <w:sz w:val="24"/>
          <w:szCs w:val="24"/>
        </w:rPr>
        <w:t>N (III) και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=CHCOOH (ΙV), ακόρεστες είναι</w:t>
      </w:r>
      <w:r w:rsidR="00DC5BAE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DC5BAE" w:rsidRPr="002D34AD" w:rsidRDefault="00C40204" w:rsidP="004A1F14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Ο</w:t>
      </w:r>
      <w:r w:rsidR="005C36C7" w:rsidRPr="002D34AD">
        <w:rPr>
          <w:rFonts w:asciiTheme="minorHAnsi" w:hAnsiTheme="minorHAnsi" w:cstheme="minorHAnsi"/>
          <w:sz w:val="24"/>
          <w:szCs w:val="24"/>
        </w:rPr>
        <w:t>ι ΙΙΙ και IV</w:t>
      </w:r>
      <w:r w:rsidR="00DC5BAE" w:rsidRPr="002D34AD">
        <w:rPr>
          <w:rFonts w:asciiTheme="minorHAnsi" w:hAnsiTheme="minorHAnsi" w:cstheme="minorHAnsi"/>
          <w:sz w:val="24"/>
          <w:szCs w:val="24"/>
        </w:rPr>
        <w:t>.</w:t>
      </w:r>
    </w:p>
    <w:p w:rsidR="00DC5BAE" w:rsidRPr="002D34AD" w:rsidRDefault="00C40204" w:rsidP="004A1F14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Η</w:t>
      </w:r>
      <w:r w:rsidR="005C36C7" w:rsidRPr="002D34AD">
        <w:rPr>
          <w:rFonts w:asciiTheme="minorHAnsi" w:hAnsiTheme="minorHAnsi" w:cstheme="minorHAnsi"/>
          <w:sz w:val="24"/>
          <w:szCs w:val="24"/>
        </w:rPr>
        <w:t xml:space="preserve"> IV</w:t>
      </w:r>
      <w:r w:rsidR="00DC5BAE" w:rsidRPr="002D34AD">
        <w:rPr>
          <w:rFonts w:asciiTheme="minorHAnsi" w:hAnsiTheme="minorHAnsi" w:cstheme="minorHAnsi"/>
          <w:sz w:val="24"/>
          <w:szCs w:val="24"/>
        </w:rPr>
        <w:t>.</w:t>
      </w:r>
    </w:p>
    <w:p w:rsidR="00DC5BAE" w:rsidRPr="002D34AD" w:rsidRDefault="00C40204" w:rsidP="004A1F14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Ό</w:t>
      </w:r>
      <w:r w:rsidR="005C36C7" w:rsidRPr="002D34AD">
        <w:rPr>
          <w:rFonts w:asciiTheme="minorHAnsi" w:hAnsiTheme="minorHAnsi" w:cstheme="minorHAnsi"/>
          <w:sz w:val="24"/>
          <w:szCs w:val="24"/>
        </w:rPr>
        <w:t>λες</w:t>
      </w:r>
      <w:r w:rsidR="00DC5BAE" w:rsidRPr="002D34AD">
        <w:rPr>
          <w:rFonts w:asciiTheme="minorHAnsi" w:hAnsiTheme="minorHAnsi" w:cstheme="minorHAnsi"/>
          <w:sz w:val="24"/>
          <w:szCs w:val="24"/>
        </w:rPr>
        <w:t>.</w:t>
      </w:r>
    </w:p>
    <w:p w:rsidR="00DC5BAE" w:rsidRPr="002D34AD" w:rsidRDefault="00C40204" w:rsidP="004A1F14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Κ</w:t>
      </w:r>
      <w:r w:rsidR="005C36C7" w:rsidRPr="002D34AD">
        <w:rPr>
          <w:rFonts w:asciiTheme="minorHAnsi" w:hAnsiTheme="minorHAnsi" w:cstheme="minorHAnsi"/>
          <w:sz w:val="24"/>
          <w:szCs w:val="24"/>
        </w:rPr>
        <w:t>αμία</w:t>
      </w:r>
      <w:r w:rsidR="00DC5BAE" w:rsidRPr="002D34AD">
        <w:rPr>
          <w:rFonts w:asciiTheme="minorHAnsi" w:hAnsiTheme="minorHAnsi" w:cstheme="minorHAnsi"/>
          <w:sz w:val="24"/>
          <w:szCs w:val="24"/>
        </w:rPr>
        <w:t>.</w:t>
      </w:r>
    </w:p>
    <w:p w:rsidR="00DF2530" w:rsidRPr="002D34AD" w:rsidRDefault="00DC5BAE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F2530" w:rsidRPr="002D34AD" w:rsidRDefault="0079747B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Από τις ενώσεις: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=CH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(Ι),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CH=O (II),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=CHCH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(III), CH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≡</m:t>
        </m:r>
      </m:oMath>
      <w:r w:rsidRPr="002D34AD">
        <w:rPr>
          <w:rFonts w:asciiTheme="minorHAnsi" w:hAnsiTheme="minorHAnsi" w:cstheme="minorHAnsi"/>
          <w:color w:val="000000"/>
          <w:sz w:val="24"/>
          <w:szCs w:val="24"/>
        </w:rPr>
        <w:t>CH (IV),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(V) κορεσμένες είναι</w:t>
      </w:r>
      <w:r w:rsidR="00DF2530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DF2530" w:rsidRPr="002D34AD" w:rsidRDefault="009223FD" w:rsidP="004A1F14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Οι (ΙΙ) και (V)</w:t>
      </w:r>
      <w:r w:rsidR="00DF2530" w:rsidRPr="002D34AD">
        <w:rPr>
          <w:rFonts w:asciiTheme="minorHAnsi" w:hAnsiTheme="minorHAnsi" w:cstheme="minorHAnsi"/>
          <w:sz w:val="24"/>
          <w:szCs w:val="24"/>
        </w:rPr>
        <w:t>.</w:t>
      </w:r>
    </w:p>
    <w:p w:rsidR="00DF2530" w:rsidRPr="002D34AD" w:rsidRDefault="00DF2530" w:rsidP="004A1F14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Η</w:t>
      </w:r>
      <w:r w:rsidR="009223FD"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>V.</w:t>
      </w:r>
    </w:p>
    <w:p w:rsidR="00DF2530" w:rsidRPr="002D34AD" w:rsidRDefault="00DF2530" w:rsidP="004A1F14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Όλες.</w:t>
      </w:r>
    </w:p>
    <w:p w:rsidR="006B65F5" w:rsidRPr="001728F3" w:rsidRDefault="00DF2530" w:rsidP="001728F3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Καμία.</w:t>
      </w:r>
    </w:p>
    <w:p w:rsidR="006B65F5" w:rsidRPr="002D34AD" w:rsidRDefault="006B65F5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B65F5" w:rsidRPr="002D34AD" w:rsidRDefault="00A04554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Από τις ενώσεις που ακολουθούν κορεσμένη είναι</w:t>
      </w:r>
      <w:r w:rsidR="006B65F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6B65F5" w:rsidRPr="002D34AD" w:rsidRDefault="00A04554" w:rsidP="004A1F14">
      <w:pPr>
        <w:pStyle w:val="a3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CH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>=CH-CH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="006B65F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6B65F5" w:rsidRPr="002D34AD" w:rsidRDefault="00A04554" w:rsidP="004A1F14">
      <w:pPr>
        <w:pStyle w:val="a3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CH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sz w:val="24"/>
          <w:szCs w:val="24"/>
        </w:rPr>
        <w:t>-C≡N</w:t>
      </w:r>
      <w:r w:rsidR="006B65F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6B65F5" w:rsidRPr="002D34AD" w:rsidRDefault="00A04554" w:rsidP="004A1F14">
      <w:pPr>
        <w:pStyle w:val="a3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CH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sz w:val="24"/>
          <w:szCs w:val="24"/>
        </w:rPr>
        <w:t>-O-CH=CH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6B65F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6B65F5" w:rsidRPr="002D34AD" w:rsidRDefault="00A04554" w:rsidP="004A1F14">
      <w:pPr>
        <w:pStyle w:val="a3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CH≡CH</w:t>
      </w:r>
      <w:r w:rsidR="006B65F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7D0DB6" w:rsidRPr="002D34AD" w:rsidRDefault="007D0DB6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D0DB6" w:rsidRPr="002D34AD" w:rsidRDefault="007D0DB6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Από τις παρακάτω ενώσεις οργανική είναι: </w:t>
      </w:r>
    </w:p>
    <w:p w:rsidR="007D0DB6" w:rsidRPr="002D34AD" w:rsidRDefault="007D0DB6" w:rsidP="004A1F14">
      <w:pPr>
        <w:pStyle w:val="a3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sz w:val="24"/>
          <w:szCs w:val="24"/>
        </w:rPr>
        <w:t>HCl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7D0DB6" w:rsidRPr="002D34AD" w:rsidRDefault="007D0DB6" w:rsidP="004A1F14">
      <w:pPr>
        <w:pStyle w:val="a3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HCOOH.</w:t>
      </w:r>
    </w:p>
    <w:p w:rsidR="007D0DB6" w:rsidRPr="002D34AD" w:rsidRDefault="007D0DB6" w:rsidP="004A1F14">
      <w:pPr>
        <w:pStyle w:val="a3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Na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406E2E" w:rsidRPr="001728F3" w:rsidRDefault="007D0DB6" w:rsidP="001728F3">
      <w:pPr>
        <w:pStyle w:val="a3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406E2E" w:rsidRPr="002D34AD" w:rsidRDefault="00406E2E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06E2E" w:rsidRPr="002D34AD" w:rsidRDefault="00406E2E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Το βενζόλιο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είναι: </w:t>
      </w:r>
    </w:p>
    <w:p w:rsidR="00406E2E" w:rsidRPr="002D34AD" w:rsidRDefault="00406E2E" w:rsidP="004A1F14">
      <w:pPr>
        <w:pStyle w:val="a3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κορεσμένος υδρογονάνθρακας.</w:t>
      </w:r>
    </w:p>
    <w:p w:rsidR="00406E2E" w:rsidRPr="002D34AD" w:rsidRDefault="00406E2E" w:rsidP="004A1F14">
      <w:pPr>
        <w:pStyle w:val="a3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αρωματικός υδρογονάνθρακας.</w:t>
      </w:r>
    </w:p>
    <w:p w:rsidR="00406E2E" w:rsidRPr="002D34AD" w:rsidRDefault="00406E2E" w:rsidP="004A1F14">
      <w:pPr>
        <w:pStyle w:val="a3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ακόρεστος υδρογονάνθρακας με δύο διπλούς δεσμούς.</w:t>
      </w:r>
    </w:p>
    <w:p w:rsidR="00406E2E" w:rsidRPr="002D34AD" w:rsidRDefault="00406E2E" w:rsidP="004A1F14">
      <w:pPr>
        <w:pStyle w:val="a3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ακόρεστος υδρογονάνθρακας με ένα τριπλό δεσμό.</w:t>
      </w:r>
    </w:p>
    <w:p w:rsidR="00EC0D85" w:rsidRPr="002D34AD" w:rsidRDefault="00EC0D85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C0D85" w:rsidRPr="002D34AD" w:rsidRDefault="00EC0D85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Από τις ενώσεις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OH, CO, N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r w:rsidR="008916AC" w:rsidRPr="002D34AD">
        <w:rPr>
          <w:rFonts w:asciiTheme="minorHAnsi" w:hAnsiTheme="minorHAnsi" w:cstheme="minorHAnsi"/>
          <w:color w:val="000000"/>
          <w:sz w:val="24"/>
          <w:szCs w:val="24"/>
        </w:rPr>
        <w:t>Cl, Ca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, οργανικές είναι οι: </w:t>
      </w:r>
    </w:p>
    <w:p w:rsidR="00EC0D85" w:rsidRPr="002D34AD" w:rsidRDefault="00EC0D85" w:rsidP="004A1F14">
      <w:pPr>
        <w:pStyle w:val="a3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lastRenderedPageBreak/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>, 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EC0D85" w:rsidRPr="002D34AD" w:rsidRDefault="008916AC" w:rsidP="004A1F14">
      <w:pPr>
        <w:pStyle w:val="a3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>, CO, CH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sz w:val="24"/>
          <w:szCs w:val="24"/>
        </w:rPr>
        <w:t>OH</w:t>
      </w:r>
      <w:r w:rsidR="00EC0D8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EC0D85" w:rsidRPr="002D34AD" w:rsidRDefault="008916AC" w:rsidP="004A1F14">
      <w:pPr>
        <w:pStyle w:val="a3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CH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sz w:val="24"/>
          <w:szCs w:val="24"/>
        </w:rPr>
        <w:t>OH, 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6</w:t>
      </w:r>
      <w:r w:rsidR="00EC0D8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EC0D85" w:rsidRPr="002D34AD" w:rsidRDefault="008916AC" w:rsidP="004A1F14">
      <w:pPr>
        <w:pStyle w:val="a3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 xml:space="preserve">Όλες εκτός από το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ΝaCl</w:t>
      </w:r>
      <w:proofErr w:type="spellEnd"/>
      <w:r w:rsidR="00EC0D8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944B71" w:rsidRPr="002D34AD" w:rsidRDefault="00944B7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06B37" w:rsidRPr="002D34AD" w:rsidRDefault="00F06B3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28F3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1728F3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1728F3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D64AF4" w:rsidRPr="001728F3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Ομόλογες Σειρές</w:t>
      </w:r>
    </w:p>
    <w:p w:rsidR="00F06B37" w:rsidRPr="002D34AD" w:rsidRDefault="00F06B3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70C6" w:rsidRPr="002D34AD" w:rsidRDefault="0001202E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Σε ποια από τις παρακάτω ομόλογες σειρές περιέχεται</w:t>
      </w:r>
      <w:r w:rsidR="00944B7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το –ΟΗ ως χαρακτηριστική ομάδα:</w:t>
      </w:r>
    </w:p>
    <w:p w:rsidR="00F06B37" w:rsidRPr="002D34AD" w:rsidRDefault="0001202E" w:rsidP="004A1F14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Στις αλκοόλες</w:t>
      </w:r>
      <w:r w:rsidR="00F06B37" w:rsidRPr="002D34AD">
        <w:rPr>
          <w:rFonts w:asciiTheme="minorHAnsi" w:hAnsiTheme="minorHAnsi" w:cstheme="minorHAnsi"/>
          <w:sz w:val="24"/>
          <w:szCs w:val="24"/>
        </w:rPr>
        <w:t>.</w:t>
      </w:r>
    </w:p>
    <w:p w:rsidR="00F06B37" w:rsidRPr="002D34AD" w:rsidRDefault="0001202E" w:rsidP="004A1F14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 xml:space="preserve">Στα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αλκάνια</w:t>
      </w:r>
      <w:proofErr w:type="spellEnd"/>
      <w:r w:rsidR="00F06B37" w:rsidRPr="002D34AD">
        <w:rPr>
          <w:rFonts w:asciiTheme="minorHAnsi" w:hAnsiTheme="minorHAnsi" w:cstheme="minorHAnsi"/>
          <w:sz w:val="24"/>
          <w:szCs w:val="24"/>
        </w:rPr>
        <w:t>.</w:t>
      </w:r>
    </w:p>
    <w:p w:rsidR="00F06B37" w:rsidRPr="002D34AD" w:rsidRDefault="0001202E" w:rsidP="004A1F14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Στις αλδεΰδες</w:t>
      </w:r>
      <w:r w:rsidR="00F06B37" w:rsidRPr="002D34AD">
        <w:rPr>
          <w:rFonts w:asciiTheme="minorHAnsi" w:hAnsiTheme="minorHAnsi" w:cstheme="minorHAnsi"/>
          <w:sz w:val="24"/>
          <w:szCs w:val="24"/>
        </w:rPr>
        <w:t>.</w:t>
      </w:r>
    </w:p>
    <w:p w:rsidR="00F06B37" w:rsidRPr="002D34AD" w:rsidRDefault="0001202E" w:rsidP="004A1F14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 xml:space="preserve">Στα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καρβοξυλικά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οξέα</w:t>
      </w:r>
      <w:r w:rsidR="00F06B37" w:rsidRPr="002D34AD">
        <w:rPr>
          <w:rFonts w:asciiTheme="minorHAnsi" w:hAnsiTheme="minorHAnsi" w:cstheme="minorHAnsi"/>
          <w:sz w:val="24"/>
          <w:szCs w:val="24"/>
        </w:rPr>
        <w:t>.</w:t>
      </w:r>
    </w:p>
    <w:p w:rsidR="00944B71" w:rsidRPr="002D34AD" w:rsidRDefault="00F06B3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41E72" w:rsidRPr="002D34AD" w:rsidRDefault="00C41E72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ένωση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OH είναι:</w:t>
      </w:r>
    </w:p>
    <w:p w:rsidR="00C41E72" w:rsidRPr="002D34AD" w:rsidRDefault="0064241E" w:rsidP="004A1F1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αλκοόλη</w:t>
      </w:r>
      <w:r w:rsidR="00C41E72"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41E72" w:rsidRPr="002D34AD" w:rsidRDefault="0064241E" w:rsidP="004A1F1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αιθέρας</w:t>
      </w:r>
      <w:r w:rsidR="00C41E72"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41E72" w:rsidRPr="002D34AD" w:rsidRDefault="0064241E" w:rsidP="004A1F1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αλκάνιο</w:t>
      </w:r>
      <w:proofErr w:type="spellEnd"/>
      <w:r w:rsidR="00C41E72"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41E72" w:rsidRPr="002D34AD" w:rsidRDefault="0064241E" w:rsidP="004A1F1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αλδεΰδη</w:t>
      </w:r>
      <w:r w:rsidR="00C41E72"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7C1974" w:rsidRPr="002D34AD" w:rsidRDefault="007C1974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C1974" w:rsidRPr="002D34AD" w:rsidRDefault="00374CC1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ένωση με συντακτικό τύπο,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ΟCH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είναι:</w:t>
      </w:r>
    </w:p>
    <w:p w:rsidR="007C1974" w:rsidRPr="002D34AD" w:rsidRDefault="00374CC1" w:rsidP="004A1F14">
      <w:pPr>
        <w:pStyle w:val="a3"/>
        <w:numPr>
          <w:ilvl w:val="0"/>
          <w:numId w:val="3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Αλκοόλη.</w:t>
      </w:r>
    </w:p>
    <w:p w:rsidR="007C1974" w:rsidRPr="002D34AD" w:rsidRDefault="00374CC1" w:rsidP="004A1F14">
      <w:pPr>
        <w:pStyle w:val="a3"/>
        <w:numPr>
          <w:ilvl w:val="0"/>
          <w:numId w:val="3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Κετόνη.</w:t>
      </w:r>
    </w:p>
    <w:p w:rsidR="007C1974" w:rsidRPr="002D34AD" w:rsidRDefault="00374CC1" w:rsidP="004A1F14">
      <w:pPr>
        <w:pStyle w:val="a3"/>
        <w:numPr>
          <w:ilvl w:val="0"/>
          <w:numId w:val="3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Αιθέρας</w:t>
      </w:r>
      <w:r w:rsidR="007C1974" w:rsidRPr="002D34AD">
        <w:rPr>
          <w:rFonts w:asciiTheme="minorHAnsi" w:hAnsiTheme="minorHAnsi" w:cstheme="minorHAnsi"/>
          <w:sz w:val="24"/>
          <w:szCs w:val="24"/>
        </w:rPr>
        <w:t>.</w:t>
      </w:r>
    </w:p>
    <w:p w:rsidR="007C1974" w:rsidRPr="002D34AD" w:rsidRDefault="00374CC1" w:rsidP="004A1F14">
      <w:pPr>
        <w:pStyle w:val="a3"/>
        <w:numPr>
          <w:ilvl w:val="0"/>
          <w:numId w:val="3"/>
        </w:num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sz w:val="24"/>
          <w:szCs w:val="24"/>
        </w:rPr>
        <w:t>Καρβοξυλικό</w:t>
      </w:r>
      <w:proofErr w:type="spellEnd"/>
      <w:r w:rsidR="007C1974" w:rsidRPr="002D34AD">
        <w:rPr>
          <w:rFonts w:asciiTheme="minorHAnsi" w:hAnsiTheme="minorHAnsi" w:cstheme="minorHAnsi"/>
          <w:sz w:val="24"/>
          <w:szCs w:val="24"/>
        </w:rPr>
        <w:t xml:space="preserve"> ο</w:t>
      </w:r>
      <w:r w:rsidRPr="002D34AD">
        <w:rPr>
          <w:rFonts w:asciiTheme="minorHAnsi" w:hAnsiTheme="minorHAnsi" w:cstheme="minorHAnsi"/>
          <w:sz w:val="24"/>
          <w:szCs w:val="24"/>
        </w:rPr>
        <w:t>ξύ</w:t>
      </w:r>
      <w:r w:rsidR="007C1974" w:rsidRPr="002D34AD">
        <w:rPr>
          <w:rFonts w:asciiTheme="minorHAnsi" w:hAnsiTheme="minorHAnsi" w:cstheme="minorHAnsi"/>
          <w:sz w:val="24"/>
          <w:szCs w:val="24"/>
        </w:rPr>
        <w:t>.</w:t>
      </w:r>
    </w:p>
    <w:p w:rsidR="004509D4" w:rsidRPr="002D34AD" w:rsidRDefault="007C1974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4509D4" w:rsidRPr="002D34AD" w:rsidRDefault="004509D4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Το πρώτο μέλος της ομόλογης σειράς των αλκενίων:</w:t>
      </w:r>
    </w:p>
    <w:p w:rsidR="004509D4" w:rsidRPr="002D34AD" w:rsidRDefault="0033360F" w:rsidP="004A1F1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Ε</w:t>
      </w:r>
      <w:r w:rsidR="004509D4" w:rsidRPr="002D34AD">
        <w:rPr>
          <w:rFonts w:asciiTheme="minorHAnsi" w:hAnsiTheme="minorHAnsi" w:cstheme="minorHAnsi"/>
          <w:color w:val="000000"/>
          <w:sz w:val="24"/>
          <w:szCs w:val="24"/>
        </w:rPr>
        <w:t>ίναι η ένωση CH</w:t>
      </w:r>
      <w:r w:rsidR="004509D4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4509D4" w:rsidRPr="002D34AD">
        <w:rPr>
          <w:rFonts w:asciiTheme="minorHAnsi" w:hAnsiTheme="minorHAnsi" w:cstheme="minorHAnsi"/>
          <w:color w:val="000000"/>
          <w:sz w:val="24"/>
          <w:szCs w:val="24"/>
        </w:rPr>
        <w:t>=CH</w:t>
      </w:r>
      <w:r w:rsidR="004509D4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</w:p>
    <w:p w:rsidR="004509D4" w:rsidRPr="002D34AD" w:rsidRDefault="0033360F" w:rsidP="004A1F1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Έ</w:t>
      </w:r>
      <w:r w:rsidR="004509D4" w:rsidRPr="002D34AD">
        <w:rPr>
          <w:rFonts w:asciiTheme="minorHAnsi" w:hAnsiTheme="minorHAnsi" w:cstheme="minorHAnsi"/>
          <w:color w:val="000000"/>
          <w:sz w:val="24"/>
          <w:szCs w:val="24"/>
        </w:rPr>
        <w:t>χει ένα άτομο C στο μόριό της</w:t>
      </w:r>
    </w:p>
    <w:p w:rsidR="004509D4" w:rsidRPr="002D34AD" w:rsidRDefault="0033360F" w:rsidP="004A1F1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="004509D4" w:rsidRPr="002D34AD">
        <w:rPr>
          <w:rFonts w:asciiTheme="minorHAnsi" w:hAnsiTheme="minorHAnsi" w:cstheme="minorHAnsi"/>
          <w:color w:val="000000"/>
          <w:sz w:val="24"/>
          <w:szCs w:val="24"/>
        </w:rPr>
        <w:t>ιαθέτει το –ΟΗ ως χαρακτηριστική ομάδα</w:t>
      </w:r>
    </w:p>
    <w:p w:rsidR="004509D4" w:rsidRPr="002D34AD" w:rsidRDefault="0033360F" w:rsidP="004A1F1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="004509D4" w:rsidRPr="002D34AD">
        <w:rPr>
          <w:rFonts w:asciiTheme="minorHAnsi" w:hAnsiTheme="minorHAnsi" w:cstheme="minorHAnsi"/>
          <w:color w:val="000000"/>
          <w:sz w:val="24"/>
          <w:szCs w:val="24"/>
        </w:rPr>
        <w:t>ιαθέτει τουλάχιστον τρία άτομα C στο μόριό της:</w:t>
      </w:r>
    </w:p>
    <w:p w:rsidR="00D802E0" w:rsidRPr="002D34AD" w:rsidRDefault="00D802E0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802E0" w:rsidRPr="002D34AD" w:rsidRDefault="00D802E0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H ένωση με μοριακό τύπο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11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ανήκει:</w:t>
      </w:r>
    </w:p>
    <w:p w:rsidR="00D802E0" w:rsidRPr="002D34AD" w:rsidRDefault="00D802E0" w:rsidP="004A1F1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Στους κορεσμένους υδρογονάνθρακες</w:t>
      </w:r>
    </w:p>
    <w:p w:rsidR="00D802E0" w:rsidRPr="002D34AD" w:rsidRDefault="00D802E0" w:rsidP="004A1F1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Στους ακόρεστους υδρογονάνθρακες με ένα διπλό δεσμό</w:t>
      </w:r>
    </w:p>
    <w:p w:rsidR="00D802E0" w:rsidRPr="002D34AD" w:rsidRDefault="00D802E0" w:rsidP="004A1F1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Στους ακόρεστους υδρογονάνθρακες με ένα τριπλό δεσμό</w:t>
      </w:r>
    </w:p>
    <w:p w:rsidR="00D802E0" w:rsidRPr="002D34AD" w:rsidRDefault="00D802E0" w:rsidP="004A1F1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Σε άλλη κατηγορία υδρογονανθράκων </w:t>
      </w:r>
    </w:p>
    <w:p w:rsidR="00EB7F8F" w:rsidRPr="002D34AD" w:rsidRDefault="00EB7F8F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B7F8F" w:rsidRPr="002D34AD" w:rsidRDefault="00D3472C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Στο γενικό μοριακό τύπο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v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2v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με</w:t>
      </w:r>
      <w:r w:rsidRPr="002D34AD">
        <w:rPr>
          <w:rFonts w:asciiTheme="minorHAnsi" w:hAnsiTheme="minorHAnsi" w:cstheme="minorHAnsi"/>
          <w:sz w:val="24"/>
          <w:szCs w:val="24"/>
        </w:rPr>
        <w:t xml:space="preserve"> ν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≥2 </m:t>
        </m:r>
      </m:oMath>
      <w:r w:rsidRPr="002D34AD">
        <w:rPr>
          <w:rFonts w:asciiTheme="minorHAnsi" w:hAnsiTheme="minorHAnsi" w:cstheme="minorHAnsi"/>
          <w:color w:val="000000"/>
          <w:sz w:val="24"/>
          <w:szCs w:val="24"/>
        </w:rPr>
        <w:t>ανήκουν</w:t>
      </w:r>
      <w:r w:rsidR="00EB7F8F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D3472C" w:rsidRPr="002D34AD" w:rsidRDefault="00D3472C" w:rsidP="004A1F14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Οι αλδεΰδες και οι κετόνες.</w:t>
      </w:r>
    </w:p>
    <w:p w:rsidR="00D3472C" w:rsidRPr="002D34AD" w:rsidRDefault="00D3472C" w:rsidP="004A1F14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Μόνο οι κορεσμένες μονοσθενείς αλκοόλες.</w:t>
      </w:r>
    </w:p>
    <w:p w:rsidR="00D3472C" w:rsidRPr="002D34AD" w:rsidRDefault="00D3472C" w:rsidP="004A1F14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Οι κορεσμένες μονοσθενείς αλκοόλες και οι αιθέρες.</w:t>
      </w:r>
    </w:p>
    <w:p w:rsidR="00EB7F8F" w:rsidRPr="002D34AD" w:rsidRDefault="00D3472C" w:rsidP="004A1F14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Τα αλκένια.</w:t>
      </w:r>
    </w:p>
    <w:p w:rsidR="00E6109D" w:rsidRPr="002D34AD" w:rsidRDefault="00E6109D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6109D" w:rsidRPr="002D34AD" w:rsidRDefault="00E6109D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οργανική ένωση με μοριακό τύπο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6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είναι:</w:t>
      </w:r>
    </w:p>
    <w:p w:rsidR="00E6109D" w:rsidRPr="002D34AD" w:rsidRDefault="00E6109D" w:rsidP="004A1F1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αλκάνιο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E6109D" w:rsidRPr="002D34AD" w:rsidRDefault="00E6109D" w:rsidP="004A1F1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αλκένιο</w:t>
      </w:r>
    </w:p>
    <w:p w:rsidR="00E6109D" w:rsidRPr="002D34AD" w:rsidRDefault="00E6109D" w:rsidP="004A1F1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lastRenderedPageBreak/>
        <w:t>αλκίνιο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E6109D" w:rsidRPr="002D34AD" w:rsidRDefault="00E6109D" w:rsidP="004A1F1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τίποτα από τα παραπάνω </w:t>
      </w:r>
    </w:p>
    <w:p w:rsidR="00944B71" w:rsidRPr="002D34AD" w:rsidRDefault="00944B7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703E1" w:rsidRPr="002D34AD" w:rsidRDefault="003703E1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Το πρώτο μέλος της ομόλογης σειράς των κορεσμένων μονοσθενών αλκοολών:</w:t>
      </w:r>
    </w:p>
    <w:p w:rsidR="003703E1" w:rsidRPr="002D34AD" w:rsidRDefault="003703E1" w:rsidP="004A1F14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Διαθέτει 2 άτομα C στο μόριό της</w:t>
      </w:r>
    </w:p>
    <w:p w:rsidR="003703E1" w:rsidRPr="002D34AD" w:rsidRDefault="003703E1" w:rsidP="004A1F14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Διαθέτει 3 άτομα C στο μόριό της</w:t>
      </w:r>
    </w:p>
    <w:p w:rsidR="003703E1" w:rsidRPr="002D34AD" w:rsidRDefault="003703E1" w:rsidP="004A1F14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Είναι  η HCH=O </w:t>
      </w:r>
    </w:p>
    <w:p w:rsidR="008063FA" w:rsidRPr="002D34AD" w:rsidRDefault="003703E1" w:rsidP="004A1F14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Είναι η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OH:</w:t>
      </w:r>
    </w:p>
    <w:p w:rsidR="00CA49D6" w:rsidRPr="002D34AD" w:rsidRDefault="00CA49D6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A49D6" w:rsidRPr="002D34AD" w:rsidRDefault="00CA49D6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Το δεύτερο μέλος της ομόλογης σειράς των κορεσμένων μονοσθενών αλκοολών:</w:t>
      </w:r>
    </w:p>
    <w:p w:rsidR="00CA49D6" w:rsidRPr="002D34AD" w:rsidRDefault="00CA49D6" w:rsidP="004A1F14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Διαθέτει 3 άτομα C στο μόριό της </w:t>
      </w:r>
    </w:p>
    <w:p w:rsidR="00CA49D6" w:rsidRPr="002D34AD" w:rsidRDefault="00CA49D6" w:rsidP="004A1F14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Είναι η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CH=O</w:t>
      </w:r>
    </w:p>
    <w:p w:rsidR="00CA49D6" w:rsidRPr="002D34AD" w:rsidRDefault="00CA49D6" w:rsidP="004A1F14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Είναι η HCH=O  </w:t>
      </w:r>
    </w:p>
    <w:p w:rsidR="00CA49D6" w:rsidRPr="002D34AD" w:rsidRDefault="00CA49D6" w:rsidP="004A1F14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Είναι η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OH</w:t>
      </w:r>
    </w:p>
    <w:p w:rsidR="00831510" w:rsidRPr="002D34AD" w:rsidRDefault="00831510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31510" w:rsidRPr="002D34AD" w:rsidRDefault="00831510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Το πρώτο μέλος της ομόλογης σειράς των κετονών:</w:t>
      </w:r>
    </w:p>
    <w:p w:rsidR="00831510" w:rsidRPr="002D34AD" w:rsidRDefault="00831510" w:rsidP="004A1F1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Διαθέτει 3 άτομα C στο μόριό της</w:t>
      </w:r>
    </w:p>
    <w:p w:rsidR="00831510" w:rsidRPr="002D34AD" w:rsidRDefault="00831510" w:rsidP="004A1F1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Διαθέτει 2 άτομα C στο μόριό της</w:t>
      </w:r>
    </w:p>
    <w:p w:rsidR="00831510" w:rsidRPr="002D34AD" w:rsidRDefault="00831510" w:rsidP="004A1F1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Είναι η HCH=O </w:t>
      </w:r>
    </w:p>
    <w:p w:rsidR="00831510" w:rsidRPr="002D34AD" w:rsidRDefault="00831510" w:rsidP="004A1F1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Είναι η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OH </w:t>
      </w:r>
    </w:p>
    <w:p w:rsidR="00EE2571" w:rsidRPr="002D34AD" w:rsidRDefault="00EE257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E2571" w:rsidRPr="002D34AD" w:rsidRDefault="00EE2571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Ποιος από τους παρακάτω τύπους δεν αντιστοιχεί σε κορεσμένη μονοσθενή κετόνη;</w:t>
      </w:r>
    </w:p>
    <w:p w:rsidR="00EE2571" w:rsidRPr="002D34AD" w:rsidRDefault="00EE2571" w:rsidP="004A1F14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 </w:t>
      </w:r>
    </w:p>
    <w:p w:rsidR="00EE2571" w:rsidRPr="002D34AD" w:rsidRDefault="00EE2571" w:rsidP="004A1F14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 </w:t>
      </w:r>
    </w:p>
    <w:p w:rsidR="00EE2571" w:rsidRPr="002D34AD" w:rsidRDefault="00EE2571" w:rsidP="004A1F14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 </w:t>
      </w:r>
    </w:p>
    <w:p w:rsidR="008063FA" w:rsidRPr="002D34AD" w:rsidRDefault="00EE2571" w:rsidP="004A1F14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10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 </w:t>
      </w:r>
    </w:p>
    <w:p w:rsidR="00445785" w:rsidRPr="002D34AD" w:rsidRDefault="00445785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45785" w:rsidRPr="002D34AD" w:rsidRDefault="00445785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Ποιοι από τους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άκυκλους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υδρογονάνθρακες με τύπους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είναι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αλκάνια</w:t>
      </w:r>
      <w:proofErr w:type="spellEnd"/>
      <w:r w:rsidR="00DF6AE5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445785" w:rsidRPr="002D34AD" w:rsidRDefault="00445785" w:rsidP="004A1F1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10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16</w:t>
      </w:r>
    </w:p>
    <w:p w:rsidR="00445785" w:rsidRPr="002D34AD" w:rsidRDefault="00A95A65" w:rsidP="004A1F1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="0044578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10</w:t>
      </w:r>
      <w:r w:rsidR="0044578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 w:rsidR="0044578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16</w:t>
      </w:r>
    </w:p>
    <w:p w:rsidR="00445785" w:rsidRPr="002D34AD" w:rsidRDefault="00A95A65" w:rsidP="004A1F1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12</w:t>
      </w:r>
      <w:r w:rsidR="0044578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445785" w:rsidRPr="002D34AD" w:rsidRDefault="00A95A65" w:rsidP="004A1F1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44578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</w:p>
    <w:p w:rsidR="00DE1134" w:rsidRPr="002D34AD" w:rsidRDefault="00DE1134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E1134" w:rsidRPr="002D34AD" w:rsidRDefault="00DF6AE5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Από τους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άκυκλους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υδρογονάνθρακες με τύπους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D24A6" w:rsidRPr="002D34AD">
        <w:rPr>
          <w:rFonts w:asciiTheme="minorHAnsi" w:hAnsiTheme="minorHAnsi" w:cstheme="minorHAnsi"/>
          <w:color w:val="000000"/>
          <w:sz w:val="24"/>
          <w:szCs w:val="24"/>
        </w:rPr>
        <w:t>κορεσμένοι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είναι:</w:t>
      </w:r>
    </w:p>
    <w:p w:rsidR="00DF6AE5" w:rsidRPr="002D34AD" w:rsidRDefault="00DF6AE5" w:rsidP="004A1F1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οι υδρογονάνθρακες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DF6AE5" w:rsidRPr="002D34AD" w:rsidRDefault="00DF6AE5" w:rsidP="004A1F1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μόνο το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</w:p>
    <w:p w:rsidR="00DF6AE5" w:rsidRPr="002D34AD" w:rsidRDefault="00DF6AE5" w:rsidP="004A1F1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μόνο οι υδρογονάνθρακες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DF6AE5" w:rsidRPr="002D34AD" w:rsidRDefault="00DF6AE5" w:rsidP="004A1F1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όλοι εκτός από το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</w:p>
    <w:p w:rsidR="00A52B38" w:rsidRPr="002D34AD" w:rsidRDefault="00A52B38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52B38" w:rsidRPr="002D34AD" w:rsidRDefault="00A70FC3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Από τις ενώσεις με μοριακούς τύπους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Ο και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Ο ανήκουν στην ίδια ομόλογη σειρά οι ενώσεις:</w:t>
      </w:r>
    </w:p>
    <w:p w:rsidR="00A52B38" w:rsidRPr="002D34AD" w:rsidRDefault="00A70FC3" w:rsidP="004A1F1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,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8</w:t>
      </w:r>
      <w:r w:rsidR="00A52B3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 xml:space="preserve"> </w:t>
      </w:r>
    </w:p>
    <w:p w:rsidR="00A52B38" w:rsidRPr="002D34AD" w:rsidRDefault="00A70FC3" w:rsidP="004A1F1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Ο,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και </w:t>
      </w:r>
      <w:r w:rsidR="00A52B3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A52B3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A52B3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A52B3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="00A52B3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 </w:t>
      </w:r>
    </w:p>
    <w:p w:rsidR="00A70FC3" w:rsidRPr="002D34AD" w:rsidRDefault="00A70FC3" w:rsidP="004A1F1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ΟΗ και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Ο</w:t>
      </w:r>
    </w:p>
    <w:p w:rsidR="00A70FC3" w:rsidRPr="001728F3" w:rsidRDefault="00A70FC3" w:rsidP="004A1F1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και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 xml:space="preserve">6 </w:t>
      </w:r>
    </w:p>
    <w:p w:rsidR="001728F3" w:rsidRDefault="001728F3" w:rsidP="001728F3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C33C5" w:rsidRPr="002D34AD" w:rsidRDefault="003C33C5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Το τρίτο μέλος της ομόλογης σειράς των κετονών:</w:t>
      </w:r>
    </w:p>
    <w:p w:rsidR="003C33C5" w:rsidRPr="002D34AD" w:rsidRDefault="003C33C5" w:rsidP="004A1F14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Διαθέτει 3 άτομα C στο μόριό της</w:t>
      </w:r>
    </w:p>
    <w:p w:rsidR="003C33C5" w:rsidRPr="002D34AD" w:rsidRDefault="003C33C5" w:rsidP="004A1F14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Διαθέτει 2 άτομα C στο μόριό της</w:t>
      </w:r>
    </w:p>
    <w:p w:rsidR="003C33C5" w:rsidRPr="002D34AD" w:rsidRDefault="003C33C5" w:rsidP="004A1F14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Είναι η 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10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Ο</w:t>
      </w:r>
    </w:p>
    <w:p w:rsidR="003C33C5" w:rsidRPr="002D34AD" w:rsidRDefault="003C33C5" w:rsidP="004A1F14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-CO-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3</w:t>
      </w:r>
    </w:p>
    <w:p w:rsidR="00944B71" w:rsidRPr="002D34AD" w:rsidRDefault="00944B7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A3ED1" w:rsidRPr="002D34AD" w:rsidRDefault="005A3ED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28F3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yellow"/>
          <w:lang w:val="en-US"/>
        </w:rPr>
        <w:t>Tags</w:t>
      </w:r>
      <w:r w:rsidRPr="001728F3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yellow"/>
        </w:rPr>
        <w:t>:</w:t>
      </w:r>
      <w:r w:rsidRPr="001728F3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 Ονοματολογία</w:t>
      </w:r>
      <w:r w:rsidR="00741C9A"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5A3ED1" w:rsidRPr="002D34AD" w:rsidRDefault="005A3ED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A3ED1" w:rsidRPr="002D34AD" w:rsidRDefault="00F12273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Το 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αλκίνιο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με μοριακό τύπο 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είναι το</w:t>
      </w:r>
      <w:r w:rsidR="005A3ED1"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F12273" w:rsidRPr="002D34AD" w:rsidRDefault="00F12273" w:rsidP="004A1F1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Προ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πάνιο </w:t>
      </w:r>
    </w:p>
    <w:p w:rsidR="00F12273" w:rsidRPr="002D34AD" w:rsidRDefault="00F12273" w:rsidP="004A1F1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Προπένιο</w:t>
      </w:r>
    </w:p>
    <w:p w:rsidR="00F12273" w:rsidRPr="002D34AD" w:rsidRDefault="00F12273" w:rsidP="004A1F1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Προπάνιο ή το προπένιο </w:t>
      </w:r>
    </w:p>
    <w:p w:rsidR="00F12273" w:rsidRPr="002D34AD" w:rsidRDefault="00F12273" w:rsidP="004A1F1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Προπίνιο</w:t>
      </w:r>
      <w:proofErr w:type="spellEnd"/>
    </w:p>
    <w:p w:rsidR="00B40818" w:rsidRPr="002D34AD" w:rsidRDefault="00B40818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40818" w:rsidRPr="002D34AD" w:rsidRDefault="003019D1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Οργανική ένωση έχει μοριακό τύπο 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14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. Η ένωση αυτή μπορεί να ονομάζεται</w:t>
      </w:r>
      <w:r w:rsidR="00B40818"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B40818" w:rsidRPr="002D34AD" w:rsidRDefault="003019D1" w:rsidP="004A1F1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2,3-διμεθυλοβ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ουτάνιο</w:t>
      </w:r>
      <w:proofErr w:type="spellEnd"/>
      <w:r w:rsidR="00B40818"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</w:p>
    <w:p w:rsidR="003019D1" w:rsidRPr="002D34AD" w:rsidRDefault="003019D1" w:rsidP="004A1F1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2,3-διμεθυλοεξάνιο</w:t>
      </w:r>
    </w:p>
    <w:p w:rsidR="003019D1" w:rsidRPr="002D34AD" w:rsidRDefault="003019D1" w:rsidP="004A1F1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3-μεθυλο-3-εξανόλη</w:t>
      </w:r>
      <w:r w:rsidR="00B40818"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3019D1" w:rsidRPr="002D34AD" w:rsidRDefault="003019D1" w:rsidP="004A1F1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2-μεθυλο-1,3-βουταδιένιο</w:t>
      </w:r>
    </w:p>
    <w:p w:rsidR="00FC1095" w:rsidRPr="002D34AD" w:rsidRDefault="00FC1095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C1095" w:rsidRPr="002D34AD" w:rsidRDefault="00C85593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Το 2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ο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μέλος της σειράς των αλκενίων ονομάζεται</w:t>
      </w:r>
      <w:r w:rsidR="00FC1095"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C85593" w:rsidRPr="002D34AD" w:rsidRDefault="00C85593" w:rsidP="004A1F1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Αιθένιο</w:t>
      </w:r>
      <w:proofErr w:type="spellEnd"/>
    </w:p>
    <w:p w:rsidR="00FC1095" w:rsidRPr="002D34AD" w:rsidRDefault="00C85593" w:rsidP="004A1F1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Προπένιο</w:t>
      </w:r>
    </w:p>
    <w:p w:rsidR="00FC1095" w:rsidRPr="002D34AD" w:rsidRDefault="00C85593" w:rsidP="004A1F1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2-προπένιο</w:t>
      </w:r>
      <w:r w:rsidR="00FC1095"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FC1095" w:rsidRPr="002D34AD" w:rsidRDefault="00C85593" w:rsidP="004A1F1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Αιθίνιο</w:t>
      </w:r>
      <w:proofErr w:type="spellEnd"/>
    </w:p>
    <w:p w:rsidR="00277961" w:rsidRPr="002D34AD" w:rsidRDefault="0027796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77961" w:rsidRPr="002D34AD" w:rsidRDefault="00277961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Ο υδρογονάνθρακας με συντακτικό τύπο,</w:t>
      </w:r>
    </w:p>
    <w:p w:rsidR="00277961" w:rsidRPr="002D34AD" w:rsidRDefault="00277961" w:rsidP="004A1F14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E3560EE" wp14:editId="51C577A4">
            <wp:extent cx="11811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558" t="57173" r="77245" b="34154"/>
                    <a:stretch/>
                  </pic:blipFill>
                  <pic:spPr bwMode="auto">
                    <a:xfrm>
                      <a:off x="0" y="0"/>
                      <a:ext cx="1189236" cy="517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ονομάζεται:</w:t>
      </w:r>
    </w:p>
    <w:p w:rsidR="0033245D" w:rsidRPr="002D34AD" w:rsidRDefault="0033245D" w:rsidP="004A1F1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3-μεθυλο-1-β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ουτένιο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</w:p>
    <w:p w:rsidR="00277961" w:rsidRPr="002D34AD" w:rsidRDefault="0033245D" w:rsidP="004A1F1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2-μεθυλο-3-βουτένιο</w:t>
      </w:r>
    </w:p>
    <w:p w:rsidR="0033245D" w:rsidRPr="002D34AD" w:rsidRDefault="0033245D" w:rsidP="004A1F1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3,3-διμεθυλο-1-προπένιο</w:t>
      </w:r>
      <w:r w:rsidR="00277961"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33245D" w:rsidRPr="002D34AD" w:rsidRDefault="0033245D" w:rsidP="004A1F1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1-πεντένιο</w:t>
      </w:r>
    </w:p>
    <w:p w:rsidR="00490370" w:rsidRPr="002D34AD" w:rsidRDefault="00490370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490370" w:rsidRPr="002D34AD" w:rsidRDefault="00490370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Οι καταλήξεις που αντιστοιχούν στις χαρακτηριστικές ομάδες:</w:t>
      </w:r>
    </w:p>
    <w:p w:rsidR="00490370" w:rsidRPr="002D34AD" w:rsidRDefault="00490370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1) –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ΟΗ</w:t>
      </w:r>
      <w:r w:rsidR="00C2334E"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,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2) –CH=O, 3) –COOH, 4) C-CO-C</w:t>
      </w:r>
    </w:p>
    <w:p w:rsidR="00490370" w:rsidRPr="002D34AD" w:rsidRDefault="00C2334E" w:rsidP="004A1F1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-όλη, 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άλη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, 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όνη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, 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ικό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οξύ</w:t>
      </w:r>
    </w:p>
    <w:p w:rsidR="00C2334E" w:rsidRPr="002D34AD" w:rsidRDefault="00C2334E" w:rsidP="004A1F1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-όλη, 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όνη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, 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ικό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οξύ, 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άλη</w:t>
      </w:r>
      <w:proofErr w:type="spellEnd"/>
    </w:p>
    <w:p w:rsidR="00C2334E" w:rsidRPr="002D34AD" w:rsidRDefault="00C2334E" w:rsidP="004A1F1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-όλη, 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άλη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, 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ικό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οξύ 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όνη</w:t>
      </w:r>
      <w:proofErr w:type="spellEnd"/>
      <w:r w:rsidR="00490370"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C2334E" w:rsidRPr="002D34AD" w:rsidRDefault="00C2334E" w:rsidP="004A1F1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άλη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, 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όνη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, -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ικό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οξύ, -όλη</w:t>
      </w:r>
    </w:p>
    <w:p w:rsidR="00E57B81" w:rsidRPr="002D34AD" w:rsidRDefault="00E57B8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57B81" w:rsidRPr="002D34AD" w:rsidRDefault="00E57B81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Η ένωση με την ονομασία 2,3-διμεθυλο-2-βουτανόλη είναι:</w:t>
      </w:r>
    </w:p>
    <w:p w:rsidR="00E57B81" w:rsidRPr="002D34AD" w:rsidRDefault="00E57B81" w:rsidP="004A1F1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Κορεσμένη μονοσθενής αλκοόλη</w:t>
      </w:r>
    </w:p>
    <w:p w:rsidR="00E57B81" w:rsidRPr="002D34AD" w:rsidRDefault="00E57B81" w:rsidP="004A1F1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Αλκάνιο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με διακλαδισμένη ανθρακική αλυσίδα</w:t>
      </w:r>
    </w:p>
    <w:p w:rsidR="00E57B81" w:rsidRPr="002D34AD" w:rsidRDefault="00E57B81" w:rsidP="004A1F1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Αλδεΰδη </w:t>
      </w:r>
    </w:p>
    <w:p w:rsidR="00E57B81" w:rsidRPr="002D34AD" w:rsidRDefault="00E57B81" w:rsidP="004A1F1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Κετόνη</w:t>
      </w:r>
    </w:p>
    <w:p w:rsidR="001D079D" w:rsidRPr="002D34AD" w:rsidRDefault="001D079D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D079D" w:rsidRPr="002D34AD" w:rsidRDefault="005D683C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Το 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προπενικό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οξύ</w:t>
      </w:r>
      <w:r w:rsidR="001D079D"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1D079D" w:rsidRPr="002D34AD" w:rsidRDefault="005D683C" w:rsidP="004A1F1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έχει μοριακό τύπο 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2</w:t>
      </w:r>
    </w:p>
    <w:p w:rsidR="001D079D" w:rsidRPr="002D34AD" w:rsidRDefault="005D683C" w:rsidP="004A1F1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ανήκει στα κορεσμένα 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μονοκαρβοξυλικά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οξέα</w:t>
      </w:r>
    </w:p>
    <w:p w:rsidR="005D683C" w:rsidRPr="002D34AD" w:rsidRDefault="005D683C" w:rsidP="004A1F1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διαθέτει ένα τριπλό δεσμό στο μόριό του</w:t>
      </w:r>
      <w:r w:rsidR="001D079D"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517A18" w:rsidRPr="002D34AD" w:rsidRDefault="005D683C" w:rsidP="004A1F1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έχει το ίδιο μοριακό τύπο με την 2-προπανόλη</w:t>
      </w:r>
    </w:p>
    <w:p w:rsidR="0085309A" w:rsidRPr="002D34AD" w:rsidRDefault="0085309A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5309A" w:rsidRPr="002D34AD" w:rsidRDefault="00DC0452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Η χαρακτηριστική μυρωδιά του βουτύρου οφείλεται σε ένα οργανικό οξύ με το όνομα βουτυρικό οξύ του οποίου η ονομασία κατά IUPAC είναι 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βουτανικό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οξύ. Ποιος ο μοριακός του τύπος;</w:t>
      </w:r>
    </w:p>
    <w:p w:rsidR="00DC0452" w:rsidRPr="002D34AD" w:rsidRDefault="00DC0452" w:rsidP="004A1F1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8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O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2</w:t>
      </w:r>
    </w:p>
    <w:p w:rsidR="00DC0452" w:rsidRPr="002D34AD" w:rsidRDefault="00DC0452" w:rsidP="004A1F1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5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10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O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2</w:t>
      </w:r>
    </w:p>
    <w:p w:rsidR="0085309A" w:rsidRPr="002D34AD" w:rsidRDefault="00DC0452" w:rsidP="004A1F1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10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O</w:t>
      </w:r>
    </w:p>
    <w:p w:rsidR="0085309A" w:rsidRPr="002D34AD" w:rsidRDefault="00DC0452" w:rsidP="004A1F1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5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12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O</w:t>
      </w:r>
    </w:p>
    <w:p w:rsidR="008063FA" w:rsidRPr="002D34AD" w:rsidRDefault="008063FA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063FA" w:rsidRPr="002D34AD" w:rsidRDefault="008063FA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Η οργανική ένωση CH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-CH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-CΗ=CH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ονομάζεται:</w:t>
      </w:r>
    </w:p>
    <w:p w:rsidR="008063FA" w:rsidRPr="002D34AD" w:rsidRDefault="008063FA" w:rsidP="004A1F14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1-β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ουτένιο</w:t>
      </w:r>
      <w:proofErr w:type="spellEnd"/>
    </w:p>
    <w:p w:rsidR="008063FA" w:rsidRPr="002D34AD" w:rsidRDefault="008063FA" w:rsidP="004A1F14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3-β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ουτίνιο</w:t>
      </w:r>
      <w:proofErr w:type="spellEnd"/>
    </w:p>
    <w:p w:rsidR="008063FA" w:rsidRPr="002D34AD" w:rsidRDefault="008063FA" w:rsidP="004A1F14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Βουτάνιο</w:t>
      </w:r>
      <w:proofErr w:type="spellEnd"/>
    </w:p>
    <w:p w:rsidR="008063FA" w:rsidRPr="002D34AD" w:rsidRDefault="008063FA" w:rsidP="004A1F14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1-β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ουτίνιο</w:t>
      </w:r>
      <w:proofErr w:type="spellEnd"/>
    </w:p>
    <w:p w:rsidR="00F21536" w:rsidRPr="002D34AD" w:rsidRDefault="00F21536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21536" w:rsidRPr="002D34AD" w:rsidRDefault="00F21536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Ο υδρογονάνθρακας με συντακτικό τύπο,</w:t>
      </w:r>
    </w:p>
    <w:p w:rsidR="00F21536" w:rsidRPr="002D34AD" w:rsidRDefault="00F21536" w:rsidP="004A1F14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F51ED71" wp14:editId="3D692AFD">
            <wp:extent cx="1457325" cy="6922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7134" t="58458" r="38418" b="29336"/>
                    <a:stretch/>
                  </pic:blipFill>
                  <pic:spPr bwMode="auto">
                    <a:xfrm>
                      <a:off x="0" y="0"/>
                      <a:ext cx="1464671" cy="695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ονομάζεται:</w:t>
      </w:r>
    </w:p>
    <w:p w:rsidR="00F21536" w:rsidRPr="002D34AD" w:rsidRDefault="00F21536" w:rsidP="004A1F14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2-μεθυλο-2-β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ουτ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ανόλη </w:t>
      </w:r>
    </w:p>
    <w:p w:rsidR="00F21536" w:rsidRPr="002D34AD" w:rsidRDefault="00F21536" w:rsidP="004A1F14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3-μεθυλο-3-επτανόλη</w:t>
      </w:r>
    </w:p>
    <w:p w:rsidR="00F21536" w:rsidRPr="002D34AD" w:rsidRDefault="00F21536" w:rsidP="004A1F14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1,2,4-τριμεθυλο-2-βουτανόλη </w:t>
      </w:r>
    </w:p>
    <w:p w:rsidR="00F21536" w:rsidRPr="002D34AD" w:rsidRDefault="00F21536" w:rsidP="004A1F14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1,2,4-τριμεθυλο-3-πεντανόλη</w:t>
      </w:r>
    </w:p>
    <w:p w:rsidR="00944B71" w:rsidRPr="002D34AD" w:rsidRDefault="00944B7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421A8" w:rsidRPr="002D34AD" w:rsidRDefault="00A421A8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Ο μοριακός τύπος του 2-μεθυλο-1-βουτένιου είναι:</w:t>
      </w:r>
    </w:p>
    <w:p w:rsidR="00A421A8" w:rsidRPr="002D34AD" w:rsidRDefault="00A421A8" w:rsidP="004A1F14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8</w:t>
      </w:r>
    </w:p>
    <w:p w:rsidR="00A421A8" w:rsidRPr="002D34AD" w:rsidRDefault="00A421A8" w:rsidP="004A1F14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5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10</w:t>
      </w:r>
    </w:p>
    <w:p w:rsidR="00A421A8" w:rsidRPr="002D34AD" w:rsidRDefault="00A421A8" w:rsidP="004A1F14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5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8</w:t>
      </w:r>
    </w:p>
    <w:p w:rsidR="00A421A8" w:rsidRPr="002D34AD" w:rsidRDefault="00A421A8" w:rsidP="004A1F14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12</w:t>
      </w:r>
    </w:p>
    <w:p w:rsidR="00944B71" w:rsidRPr="002D34AD" w:rsidRDefault="00944B7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9520C" w:rsidRPr="002D34AD" w:rsidRDefault="00B9520C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Ο μοριακός τύπος μιας από τις ενώσεις: 2-χλωροβουτάνιο ή 2,3-διχλωρο-2-βουτένιο ή 2-χλωρο-2-μεθυλοπροπάνιο είναι:</w:t>
      </w:r>
    </w:p>
    <w:p w:rsidR="00B9520C" w:rsidRPr="002D34AD" w:rsidRDefault="00B9520C" w:rsidP="004A1F14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8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Cl</w:t>
      </w:r>
    </w:p>
    <w:p w:rsidR="00B9520C" w:rsidRPr="002D34AD" w:rsidRDefault="00B9520C" w:rsidP="004A1F14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Cl</w:t>
      </w:r>
    </w:p>
    <w:p w:rsidR="00B9520C" w:rsidRPr="002D34AD" w:rsidRDefault="00B9520C" w:rsidP="004A1F14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7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Cl</w:t>
      </w:r>
    </w:p>
    <w:p w:rsidR="00B9520C" w:rsidRPr="002D34AD" w:rsidRDefault="00B9520C" w:rsidP="004A1F14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lastRenderedPageBreak/>
        <w:t>C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Cl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vertAlign w:val="subscript"/>
          <w:lang w:val="en-US"/>
        </w:rPr>
        <w:t>2</w:t>
      </w:r>
    </w:p>
    <w:p w:rsidR="00944B71" w:rsidRPr="002D34AD" w:rsidRDefault="00944B7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171DB" w:rsidRPr="002D34AD" w:rsidRDefault="00D1442C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Το κοινό χαρακτηριστικό των ενώσεων, 2-μεθυλοβουτάνιο, 2-πεντένιο, 2,2-διμεθυλοβουτάνιο και 4-χλωρο-2-πεντίνιο είναι ότι</w:t>
      </w:r>
      <w:r w:rsidR="00A171DB"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A171DB" w:rsidRPr="002D34AD" w:rsidRDefault="00D1442C" w:rsidP="004A1F14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>Περιέχουν όλες διακλαδώσεις στις ανθρακικές τους αλυσίδες</w:t>
      </w:r>
    </w:p>
    <w:p w:rsidR="00F3638C" w:rsidRPr="002D34AD" w:rsidRDefault="00F3638C" w:rsidP="004A1F14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Είν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αι </w:t>
      </w:r>
      <w:proofErr w:type="spellStart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υδρογονάνθρ</w:t>
      </w:r>
      <w:proofErr w:type="spellEnd"/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ακες</w:t>
      </w:r>
    </w:p>
    <w:p w:rsidR="00F3638C" w:rsidRPr="002D34AD" w:rsidRDefault="00F3638C" w:rsidP="004A1F14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4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Περιέχουν τον ίδιο αριθμό ατόμων </w:t>
      </w:r>
      <w:r w:rsidRPr="002D34A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</w:t>
      </w:r>
    </w:p>
    <w:p w:rsidR="00A171DB" w:rsidRPr="002D34AD" w:rsidRDefault="000D594E" w:rsidP="004A1F14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D594E">
        <w:rPr>
          <w:rFonts w:asciiTheme="minorHAnsi" w:hAnsiTheme="minorHAnsi" w:cstheme="minorHAnsi"/>
          <w:color w:val="000000" w:themeColor="text1"/>
          <w:sz w:val="24"/>
          <w:szCs w:val="24"/>
        </w:rPr>
        <w:t>Ε</w:t>
      </w:r>
      <w:r w:rsidR="00F3638C" w:rsidRPr="000D594E">
        <w:rPr>
          <w:rFonts w:asciiTheme="minorHAnsi" w:hAnsiTheme="minorHAnsi" w:cstheme="minorHAnsi"/>
          <w:color w:val="000000" w:themeColor="text1"/>
          <w:sz w:val="24"/>
          <w:szCs w:val="24"/>
        </w:rPr>
        <w:t>ίναι απλά όλες οργανικές ενώσεις</w:t>
      </w:r>
    </w:p>
    <w:p w:rsidR="00EB11C7" w:rsidRPr="002D34AD" w:rsidRDefault="00EB11C7" w:rsidP="000D398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B11C7" w:rsidRPr="002D34AD" w:rsidRDefault="00EB11C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988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0D3988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0D3988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C95B87" w:rsidRPr="000D3988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Ισομέρεια</w:t>
      </w:r>
    </w:p>
    <w:p w:rsidR="00EB11C7" w:rsidRPr="002D34AD" w:rsidRDefault="00EB11C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B11C7" w:rsidRPr="002D34AD" w:rsidRDefault="00EB11C7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Δύο ή περισσότερες ενώσεις παρουσιάζουν το φαινόμενο της συντακτικής ισομέρειας, όταν έχουν:</w:t>
      </w:r>
    </w:p>
    <w:p w:rsidR="00EB11C7" w:rsidRPr="002D34AD" w:rsidRDefault="00EB11C7" w:rsidP="004A1F14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διαφορετικό μοριακό τύπο αλλά τον ίδιο συντακτικό τύπο</w:t>
      </w:r>
    </w:p>
    <w:p w:rsidR="00EB11C7" w:rsidRPr="002D34AD" w:rsidRDefault="00EB11C7" w:rsidP="004A1F14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διαφορετικό συντακτικό τύπο αλλά τον ίδιο μοριακό τύπο</w:t>
      </w:r>
    </w:p>
    <w:p w:rsidR="00847741" w:rsidRPr="002D34AD" w:rsidRDefault="00847741" w:rsidP="004A1F14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τον ίδιο συντακτικό τύπο αλλά διαφορετικές ιδιότητες</w:t>
      </w:r>
    </w:p>
    <w:p w:rsidR="00EB11C7" w:rsidRPr="002D34AD" w:rsidRDefault="00847741" w:rsidP="004A1F14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την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ίδι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α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σχετική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μορι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ακή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μάζ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α</w:t>
      </w:r>
    </w:p>
    <w:p w:rsidR="00624E9D" w:rsidRPr="002D34AD" w:rsidRDefault="00624E9D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24E9D" w:rsidRPr="002D34AD" w:rsidRDefault="00624E9D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Oι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ενώσεις 2-πεντένιο και 3-μεθυλο-1-βουτίνιο:</w:t>
      </w:r>
    </w:p>
    <w:p w:rsidR="00624E9D" w:rsidRPr="002D34AD" w:rsidRDefault="00624E9D" w:rsidP="004A1F14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παρουσιάζουν το φαινόμενο της ισομέρειας αλυσίδας </w:t>
      </w:r>
    </w:p>
    <w:p w:rsidR="00624E9D" w:rsidRPr="002D34AD" w:rsidRDefault="00624E9D" w:rsidP="004A1F14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παρουσιάζουν το φαινόμενο της ισομέρειας θέσης</w:t>
      </w:r>
    </w:p>
    <w:p w:rsidR="00624E9D" w:rsidRPr="002D34AD" w:rsidRDefault="00624E9D" w:rsidP="004A1F14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παρουσιάζουν το φαινόμενο της ισομέρειας ομόλογης σειράς</w:t>
      </w:r>
    </w:p>
    <w:p w:rsidR="00624E9D" w:rsidRPr="002D34AD" w:rsidRDefault="00624E9D" w:rsidP="004A1F14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δεν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είν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αι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ισομερείς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ενώσεις</w:t>
      </w:r>
      <w:proofErr w:type="spellEnd"/>
    </w:p>
    <w:p w:rsidR="00AB3175" w:rsidRPr="002D34AD" w:rsidRDefault="00AB3175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B3175" w:rsidRPr="002D34AD" w:rsidRDefault="00AB3175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Οι οργανικές ενώσεις: 1-πεντένιο και </w:t>
      </w:r>
      <w:r w:rsidR="00452953">
        <w:rPr>
          <w:rFonts w:asciiTheme="minorHAnsi" w:hAnsiTheme="minorHAnsi" w:cstheme="minorHAnsi"/>
          <w:color w:val="000000"/>
          <w:sz w:val="24"/>
          <w:szCs w:val="24"/>
        </w:rPr>
        <w:t>2-πεντέ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νιο:</w:t>
      </w:r>
    </w:p>
    <w:p w:rsidR="00AB3175" w:rsidRPr="002D34AD" w:rsidRDefault="00AB3175" w:rsidP="004A1F14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παρουσιάζουν το φαινόμενο της ισομέρειας αλυσίδας </w:t>
      </w:r>
    </w:p>
    <w:p w:rsidR="00AB3175" w:rsidRPr="002D34AD" w:rsidRDefault="00AB3175" w:rsidP="004A1F14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παρουσιάζουν το φαινόμενο της ισομέρειας θέσης</w:t>
      </w:r>
    </w:p>
    <w:p w:rsidR="00AB3175" w:rsidRPr="002D34AD" w:rsidRDefault="00AB3175" w:rsidP="004A1F14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παρουσιάζουν το φαινόμενο της ισομέρειας αλυσίδας και θέσης</w:t>
      </w:r>
    </w:p>
    <w:p w:rsidR="00AB3175" w:rsidRPr="002D34AD" w:rsidRDefault="00AB3175" w:rsidP="004A1F14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δεν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είν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αι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ισομερείς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ενώσεις</w:t>
      </w:r>
      <w:proofErr w:type="spellEnd"/>
    </w:p>
    <w:p w:rsidR="0002751F" w:rsidRPr="002D34AD" w:rsidRDefault="0002751F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2751F" w:rsidRPr="002D34AD" w:rsidRDefault="0002751F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αιθανόλη:</w:t>
      </w:r>
    </w:p>
    <w:p w:rsidR="0002751F" w:rsidRPr="002D34AD" w:rsidRDefault="00A66B31" w:rsidP="004A1F1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είναι ισομερής με μία άλλη αλκοόλη</w:t>
      </w:r>
    </w:p>
    <w:p w:rsidR="0002751F" w:rsidRPr="002D34AD" w:rsidRDefault="00A66B31" w:rsidP="004A1F1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είναι ισομερής με την ένωση με τύπο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-Ο-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</w:p>
    <w:p w:rsidR="00A66B31" w:rsidRPr="002D34AD" w:rsidRDefault="00A66B31" w:rsidP="004A1F1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είναι ισομερής με το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διαιθυλαιθέρα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66B31" w:rsidRPr="002D34AD" w:rsidRDefault="00A66B31" w:rsidP="004A1F1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δεν είναι ισομερής με καμία άλλη ένωση</w:t>
      </w:r>
    </w:p>
    <w:p w:rsidR="006C1827" w:rsidRPr="002D34AD" w:rsidRDefault="006C182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C1827" w:rsidRPr="002D34AD" w:rsidRDefault="006C1827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Ποια από τις παρακάτω ενώσεις είναι ισομερές θέσης της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CΗ=Ο:</w:t>
      </w:r>
    </w:p>
    <w:p w:rsidR="006C1827" w:rsidRPr="002D34AD" w:rsidRDefault="006C1827" w:rsidP="00C15C52">
      <w:pPr>
        <w:pStyle w:val="a3"/>
        <w:widowControl w:val="0"/>
        <w:numPr>
          <w:ilvl w:val="0"/>
          <w:numId w:val="7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CH(CH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)CH=O</w:t>
      </w:r>
    </w:p>
    <w:p w:rsidR="006C1827" w:rsidRPr="002D34AD" w:rsidRDefault="006C1827" w:rsidP="00C15C52">
      <w:pPr>
        <w:pStyle w:val="a3"/>
        <w:widowControl w:val="0"/>
        <w:numPr>
          <w:ilvl w:val="0"/>
          <w:numId w:val="7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CΟCH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</w:p>
    <w:p w:rsidR="006C1827" w:rsidRPr="002D34AD" w:rsidRDefault="006C1827" w:rsidP="00C15C52">
      <w:pPr>
        <w:pStyle w:val="a3"/>
        <w:widowControl w:val="0"/>
        <w:numPr>
          <w:ilvl w:val="0"/>
          <w:numId w:val="7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CΟCH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6C1827" w:rsidRPr="002D34AD" w:rsidRDefault="006C1827" w:rsidP="00C15C52">
      <w:pPr>
        <w:pStyle w:val="a3"/>
        <w:widowControl w:val="0"/>
        <w:numPr>
          <w:ilvl w:val="0"/>
          <w:numId w:val="7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Καμία</w:t>
      </w:r>
    </w:p>
    <w:p w:rsidR="00C528E8" w:rsidRPr="002D34AD" w:rsidRDefault="00C528E8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528E8" w:rsidRPr="002D34AD" w:rsidRDefault="00C528E8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2-βουτανόλη είναι ισομερής με την ένωση:</w:t>
      </w:r>
    </w:p>
    <w:p w:rsidR="00C528E8" w:rsidRPr="002D34AD" w:rsidRDefault="00C528E8" w:rsidP="004A1F14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2-βουτανόνη</w:t>
      </w:r>
    </w:p>
    <w:p w:rsidR="00C528E8" w:rsidRPr="002D34AD" w:rsidRDefault="00C528E8" w:rsidP="004A1F14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2-βουτανάλη</w:t>
      </w:r>
    </w:p>
    <w:p w:rsidR="00C528E8" w:rsidRPr="002D34AD" w:rsidRDefault="00C528E8" w:rsidP="004A1F14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βουτάνιο </w:t>
      </w:r>
    </w:p>
    <w:p w:rsidR="00B610AD" w:rsidRPr="000D3988" w:rsidRDefault="00C528E8" w:rsidP="004A1F14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2-μεθυλο-2-προπανόλη</w:t>
      </w:r>
    </w:p>
    <w:p w:rsidR="00B610AD" w:rsidRPr="002D34AD" w:rsidRDefault="00B610AD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lastRenderedPageBreak/>
        <w:t>Η 3-μεθυλο-1-εξανόλη είναι ισομερής με την ένωση:</w:t>
      </w:r>
    </w:p>
    <w:p w:rsidR="00B610AD" w:rsidRPr="002D34AD" w:rsidRDefault="00B610AD" w:rsidP="004A1F1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1-επτανόλη</w:t>
      </w:r>
    </w:p>
    <w:p w:rsidR="00B610AD" w:rsidRPr="002D34AD" w:rsidRDefault="00B610AD" w:rsidP="004A1F1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2-εξανόλη</w:t>
      </w:r>
    </w:p>
    <w:p w:rsidR="00B610AD" w:rsidRPr="002D34AD" w:rsidRDefault="00B610AD" w:rsidP="004A1F1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επτάνιο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D68B5" w:rsidRPr="000D3988" w:rsidRDefault="00B610AD" w:rsidP="004A1F14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επτανικό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οξύ</w:t>
      </w:r>
    </w:p>
    <w:p w:rsidR="00CD68B5" w:rsidRPr="002D34AD" w:rsidRDefault="00CD68B5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D68B5" w:rsidRPr="002D34AD" w:rsidRDefault="00CD68B5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Το 3-μεθυλο-1-πεντένιο είναι ισομερές με:</w:t>
      </w:r>
    </w:p>
    <w:p w:rsidR="00CD68B5" w:rsidRPr="002D34AD" w:rsidRDefault="00CD68B5" w:rsidP="004A1F1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1-πεντένιο</w:t>
      </w:r>
    </w:p>
    <w:p w:rsidR="00CD68B5" w:rsidRPr="002D34AD" w:rsidRDefault="00CD68B5" w:rsidP="004A1F1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3-μεθυλοπεντάνιο</w:t>
      </w:r>
    </w:p>
    <w:p w:rsidR="00CD68B5" w:rsidRPr="002D34AD" w:rsidRDefault="00CD68B5" w:rsidP="004A1F1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3-μεθυλο-1-πεντίνιο </w:t>
      </w:r>
    </w:p>
    <w:p w:rsidR="00CD68B5" w:rsidRPr="002D34AD" w:rsidRDefault="00CD68B5" w:rsidP="004A1F14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3,3-διμεθυλο-1-βουτένιο</w:t>
      </w:r>
    </w:p>
    <w:p w:rsidR="0043242F" w:rsidRPr="002D34AD" w:rsidRDefault="0043242F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242F" w:rsidRPr="002D34AD" w:rsidRDefault="0043242F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Από τις ενώσεις, 1-βουτένιο (Ι), 2-βουτένιο(ΙΙ),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μεθυλοπροπένιο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(ΙΙΙ), 1-βουτίνιο (ΙV), 2-βουτανόλη (V), εμφανίζουν ισομέρεια θέσης οι ενώσεις:</w:t>
      </w:r>
    </w:p>
    <w:p w:rsidR="0043242F" w:rsidRPr="002D34AD" w:rsidRDefault="0043242F" w:rsidP="004A1F14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Ι, II και IV</w:t>
      </w:r>
    </w:p>
    <w:p w:rsidR="0043242F" w:rsidRPr="002D34AD" w:rsidRDefault="0043242F" w:rsidP="004A1F14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I, II, IV και V</w:t>
      </w:r>
    </w:p>
    <w:p w:rsidR="0043242F" w:rsidRPr="002D34AD" w:rsidRDefault="0043242F" w:rsidP="004A1F14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I και II</w:t>
      </w:r>
    </w:p>
    <w:p w:rsidR="0043242F" w:rsidRPr="002D34AD" w:rsidRDefault="0043242F" w:rsidP="004A1F14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I, II και III</w:t>
      </w:r>
    </w:p>
    <w:p w:rsidR="0095766F" w:rsidRPr="002D34AD" w:rsidRDefault="0095766F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5766F" w:rsidRPr="002D34AD" w:rsidRDefault="0095766F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Οργανική ένωση έχει μοριακό τύπο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Mε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την ένωση αυτή δεν είναι ισομερής η ένωση:</w:t>
      </w:r>
    </w:p>
    <w:p w:rsidR="0095766F" w:rsidRPr="002D34AD" w:rsidRDefault="0095766F" w:rsidP="004A1F14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3,3-διμεθυλο-1-βουτένιο</w:t>
      </w:r>
    </w:p>
    <w:p w:rsidR="0095766F" w:rsidRPr="002D34AD" w:rsidRDefault="0095766F" w:rsidP="004A1F14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4-μεθυλο-1-πεντένιο</w:t>
      </w:r>
    </w:p>
    <w:p w:rsidR="0095766F" w:rsidRPr="002D34AD" w:rsidRDefault="0095766F" w:rsidP="004A1F14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3,3-διμεθυλο-1-πεντένιο</w:t>
      </w:r>
    </w:p>
    <w:p w:rsidR="0095766F" w:rsidRPr="002D34AD" w:rsidRDefault="0095766F" w:rsidP="004A1F14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3-μεθυλο-1-πεντένιο</w:t>
      </w:r>
    </w:p>
    <w:p w:rsidR="0095766F" w:rsidRPr="002D34AD" w:rsidRDefault="0095766F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029F6" w:rsidRPr="002D34AD" w:rsidRDefault="009029F6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Από τις ενώσεις με τις ονομασίες, 1-προπανόλη, 2-βουτανόλη, 3-πεντανόλη, 3-μεθυλοπεντάνιο,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εξάνιο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>, 2-βουτανόνη, 1-πεντανάλη και 2-πεντένιο, ισομέρεια ομόλογης σειράς εμφανίζεται:</w:t>
      </w:r>
    </w:p>
    <w:p w:rsidR="009029F6" w:rsidRPr="002D34AD" w:rsidRDefault="009029F6" w:rsidP="004A1F14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σε καμία περίπτωση</w:t>
      </w:r>
    </w:p>
    <w:p w:rsidR="009029F6" w:rsidRPr="002D34AD" w:rsidRDefault="009029F6" w:rsidP="004A1F14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στην 1-προπανόλη και στην 2-βουτανόλη</w:t>
      </w:r>
    </w:p>
    <w:p w:rsidR="009029F6" w:rsidRPr="002D34AD" w:rsidRDefault="009029F6" w:rsidP="004A1F14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στην 1-πεντανάλη και στην 2-βουτανόνη</w:t>
      </w:r>
    </w:p>
    <w:p w:rsidR="009029F6" w:rsidRPr="002D34AD" w:rsidRDefault="009029F6" w:rsidP="004A1F14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σε άλλο ζευγάρι</w:t>
      </w:r>
      <w:r w:rsidR="007675F9">
        <w:rPr>
          <w:rFonts w:asciiTheme="minorHAnsi" w:hAnsiTheme="minorHAnsi" w:cstheme="minorHAnsi"/>
          <w:color w:val="000000"/>
          <w:sz w:val="24"/>
          <w:szCs w:val="24"/>
        </w:rPr>
        <w:t xml:space="preserve"> ενώσεων</w:t>
      </w:r>
    </w:p>
    <w:p w:rsidR="009029F6" w:rsidRPr="002D34AD" w:rsidRDefault="009029F6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24A53" w:rsidRPr="002D34AD" w:rsidRDefault="00B24A53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24A53" w:rsidRPr="002D34AD" w:rsidRDefault="00B24A53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>Η σχετική μοριακή μάζα της οργανικής ένωσης Χ, η οποία είναι ισομερής με το 2-μέθυλοβουτάνιο, 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B24A53" w:rsidRPr="002D34AD" w:rsidRDefault="00B24A53" w:rsidP="00C15C52">
      <w:pPr>
        <w:pStyle w:val="a3"/>
        <w:widowControl w:val="0"/>
        <w:numPr>
          <w:ilvl w:val="0"/>
          <w:numId w:val="8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58</w:t>
      </w:r>
    </w:p>
    <w:p w:rsidR="00B24A53" w:rsidRPr="002D34AD" w:rsidRDefault="00B24A53" w:rsidP="00C15C52">
      <w:pPr>
        <w:pStyle w:val="a3"/>
        <w:widowControl w:val="0"/>
        <w:numPr>
          <w:ilvl w:val="0"/>
          <w:numId w:val="8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72</w:t>
      </w:r>
    </w:p>
    <w:p w:rsidR="00B24A53" w:rsidRPr="002D34AD" w:rsidRDefault="00B24A53" w:rsidP="00C15C52">
      <w:pPr>
        <w:pStyle w:val="a3"/>
        <w:widowControl w:val="0"/>
        <w:numPr>
          <w:ilvl w:val="0"/>
          <w:numId w:val="8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86</w:t>
      </w:r>
    </w:p>
    <w:p w:rsidR="00B24A53" w:rsidRPr="002D34AD" w:rsidRDefault="00B24A53" w:rsidP="00C15C52">
      <w:pPr>
        <w:pStyle w:val="a3"/>
        <w:widowControl w:val="0"/>
        <w:numPr>
          <w:ilvl w:val="0"/>
          <w:numId w:val="8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70</w:t>
      </w:r>
    </w:p>
    <w:p w:rsidR="00B24A53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B24A5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24A53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B24A53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B24A53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B24A53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B24A53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B24A53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B24A53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D600D9" w:rsidRPr="002D34AD" w:rsidRDefault="00D600D9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600D9" w:rsidRPr="002D34AD" w:rsidRDefault="00D600D9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Το πλήθος των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άκυκλων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συντακτικών ισομερών, που αντιστοιχούν στο μοριακό τύπο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είναι:</w:t>
      </w:r>
    </w:p>
    <w:p w:rsidR="00D600D9" w:rsidRPr="002D34AD" w:rsidRDefault="00D600D9" w:rsidP="004A1F14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3</w:t>
      </w:r>
    </w:p>
    <w:p w:rsidR="00D600D9" w:rsidRPr="002D34AD" w:rsidRDefault="00D600D9" w:rsidP="004A1F14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</w:p>
    <w:p w:rsidR="00D600D9" w:rsidRPr="002D34AD" w:rsidRDefault="00D600D9" w:rsidP="004A1F14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6</w:t>
      </w:r>
    </w:p>
    <w:p w:rsidR="00D600D9" w:rsidRPr="002D34AD" w:rsidRDefault="00D600D9" w:rsidP="004A1F14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7</w:t>
      </w:r>
    </w:p>
    <w:p w:rsidR="00D600D9" w:rsidRPr="002D34AD" w:rsidRDefault="00D600D9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26067" w:rsidRPr="002D34AD" w:rsidRDefault="0072606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988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0D3988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0D3988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6C3846" w:rsidRPr="000D3988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Εύρεση Μοριακού Τύπου</w:t>
      </w:r>
    </w:p>
    <w:p w:rsidR="00726067" w:rsidRPr="002D34AD" w:rsidRDefault="0072606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26067" w:rsidRPr="002D34AD" w:rsidRDefault="009D0B37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ο μοριακός τύπος αλκενίου που έχει σχετική μοριακή μάζα ίση με 42, </w:t>
      </w:r>
      <w:r w:rsidR="00ED7285" w:rsidRPr="002D34AD">
        <w:rPr>
          <w:rFonts w:asciiTheme="minorHAnsi" w:hAnsiTheme="minorHAnsi" w:cstheme="minorHAnsi"/>
          <w:sz w:val="24"/>
          <w:szCs w:val="24"/>
        </w:rPr>
        <w:t>είναι</w:t>
      </w:r>
      <w:r w:rsidR="00726067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726067" w:rsidRPr="002D34AD" w:rsidRDefault="00107508" w:rsidP="004A1F14">
      <w:pPr>
        <w:pStyle w:val="a3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726067" w:rsidRPr="002D34AD" w:rsidRDefault="00107508" w:rsidP="004A1F14">
      <w:pPr>
        <w:pStyle w:val="a3"/>
        <w:widowControl w:val="0"/>
        <w:numPr>
          <w:ilvl w:val="0"/>
          <w:numId w:val="5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9D0B37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</w:p>
    <w:p w:rsidR="00726067" w:rsidRPr="002D34AD" w:rsidRDefault="00107508" w:rsidP="004A1F14">
      <w:pPr>
        <w:pStyle w:val="a3"/>
        <w:widowControl w:val="0"/>
        <w:numPr>
          <w:ilvl w:val="0"/>
          <w:numId w:val="5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</w:p>
    <w:p w:rsidR="00726067" w:rsidRPr="002D34AD" w:rsidRDefault="00107508" w:rsidP="004A1F14">
      <w:pPr>
        <w:pStyle w:val="a3"/>
        <w:widowControl w:val="0"/>
        <w:numPr>
          <w:ilvl w:val="0"/>
          <w:numId w:val="5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9D0B37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</w:p>
    <w:p w:rsidR="00726067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726067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26067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726067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726067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726067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726067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726067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726067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7D2C1C" w:rsidRPr="002D34AD" w:rsidRDefault="007D2C1C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F4A82" w:rsidRPr="002D34AD" w:rsidRDefault="00852E3D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0,2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mol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αλκενίου </w:t>
      </w:r>
      <w:r w:rsidR="006261D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ζυγίζουν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5,6</w:t>
      </w:r>
      <w:r w:rsidR="006261D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g</w:t>
      </w:r>
      <w:r w:rsidR="00EF4A8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. Ο μοριακός του τύπος </w:t>
      </w:r>
      <w:r w:rsidR="00EF4A82" w:rsidRPr="002D34AD">
        <w:rPr>
          <w:rFonts w:asciiTheme="minorHAnsi" w:hAnsiTheme="minorHAnsi" w:cstheme="minorHAnsi"/>
          <w:sz w:val="24"/>
          <w:szCs w:val="24"/>
        </w:rPr>
        <w:t>είναι</w:t>
      </w:r>
      <w:r w:rsidR="00EF4A82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EF4A82" w:rsidRPr="002D34AD" w:rsidRDefault="00EF4A82" w:rsidP="004A1F14">
      <w:pPr>
        <w:pStyle w:val="a3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</w:p>
    <w:p w:rsidR="00EF4A82" w:rsidRPr="002D34AD" w:rsidRDefault="00EF4A82" w:rsidP="004A1F14">
      <w:pPr>
        <w:pStyle w:val="a3"/>
        <w:widowControl w:val="0"/>
        <w:numPr>
          <w:ilvl w:val="0"/>
          <w:numId w:val="5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</w:p>
    <w:p w:rsidR="00EF4A82" w:rsidRPr="002D34AD" w:rsidRDefault="00EF4A82" w:rsidP="004A1F14">
      <w:pPr>
        <w:pStyle w:val="a3"/>
        <w:widowControl w:val="0"/>
        <w:numPr>
          <w:ilvl w:val="0"/>
          <w:numId w:val="5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</w:p>
    <w:p w:rsidR="00EF4A82" w:rsidRPr="002D34AD" w:rsidRDefault="00EF4A82" w:rsidP="004A1F14">
      <w:pPr>
        <w:pStyle w:val="a3"/>
        <w:widowControl w:val="0"/>
        <w:numPr>
          <w:ilvl w:val="0"/>
          <w:numId w:val="5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</w:p>
    <w:p w:rsidR="00EF4A82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EF4A8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F4A82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EF4A82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EF4A82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EF4A82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EF4A82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EF4A82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EF4A82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9E4F2F" w:rsidRPr="002D34AD" w:rsidRDefault="009E4F2F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E4F2F" w:rsidRPr="002D34AD" w:rsidRDefault="009E4F2F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Σε κετόνη η αναλογία μαζών του υδρογόνου προς το οξυγόνο είναι αντιστοίχως 1:2. Ο συντακτικός τύπος </w:t>
      </w:r>
      <w:r w:rsidRPr="002D34AD">
        <w:rPr>
          <w:rFonts w:asciiTheme="minorHAnsi" w:hAnsiTheme="minorHAnsi" w:cstheme="minorHAnsi"/>
          <w:sz w:val="24"/>
          <w:szCs w:val="24"/>
        </w:rPr>
        <w:t>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9E4F2F" w:rsidRPr="002D34AD" w:rsidRDefault="000E0AC1" w:rsidP="004A1F14">
      <w:pPr>
        <w:pStyle w:val="a3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</w:p>
    <w:p w:rsidR="000E0AC1" w:rsidRPr="002D34AD" w:rsidRDefault="000E0AC1" w:rsidP="004A1F14">
      <w:pPr>
        <w:pStyle w:val="a3"/>
        <w:widowControl w:val="0"/>
        <w:numPr>
          <w:ilvl w:val="0"/>
          <w:numId w:val="5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</w:p>
    <w:p w:rsidR="000E0AC1" w:rsidRPr="002D34AD" w:rsidRDefault="000E0AC1" w:rsidP="004A1F14">
      <w:pPr>
        <w:pStyle w:val="a3"/>
        <w:widowControl w:val="0"/>
        <w:numPr>
          <w:ilvl w:val="0"/>
          <w:numId w:val="5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</w:p>
    <w:p w:rsidR="000E0AC1" w:rsidRPr="002D34AD" w:rsidRDefault="000E0AC1" w:rsidP="004A1F14">
      <w:pPr>
        <w:pStyle w:val="a3"/>
        <w:widowControl w:val="0"/>
        <w:numPr>
          <w:ilvl w:val="0"/>
          <w:numId w:val="5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CH=O</w:t>
      </w:r>
    </w:p>
    <w:p w:rsidR="009E4F2F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9E4F2F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E4F2F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9E4F2F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9E4F2F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9E4F2F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9E4F2F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9E4F2F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9E4F2F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BC76F7" w:rsidRPr="002D34AD" w:rsidRDefault="00BC76F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F4A82" w:rsidRPr="002D34AD" w:rsidRDefault="00EF4A82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 xml:space="preserve">Η ένωση Β είναι ένα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αλκάνιο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για το οποίο ισχύει ότι μάζα 14,5 g του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αλκανίου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αυτού κατέχουν όγκο 5,6 L σε </w:t>
      </w:r>
      <w:r w:rsidR="00DC548B">
        <w:rPr>
          <w:rFonts w:asciiTheme="minorHAnsi" w:hAnsiTheme="minorHAnsi" w:cstheme="minorHAnsi"/>
          <w:sz w:val="24"/>
          <w:szCs w:val="24"/>
        </w:rPr>
        <w:t>STP</w:t>
      </w:r>
      <w:r w:rsidRPr="002D34AD">
        <w:rPr>
          <w:rFonts w:asciiTheme="minorHAnsi" w:hAnsiTheme="minorHAnsi" w:cstheme="minorHAnsi"/>
          <w:sz w:val="24"/>
          <w:szCs w:val="24"/>
        </w:rPr>
        <w:t xml:space="preserve">.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DC548B">
        <w:rPr>
          <w:rFonts w:asciiTheme="minorHAnsi" w:hAnsiTheme="minorHAnsi" w:cstheme="minorHAnsi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 xml:space="preserve">μοριακός τύπος του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αλκανίου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Β</w:t>
      </w:r>
      <w:r w:rsidRPr="00DC548B">
        <w:rPr>
          <w:rFonts w:asciiTheme="minorHAnsi" w:hAnsiTheme="minorHAnsi" w:cstheme="minorHAnsi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>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EF4A82" w:rsidRPr="002D34AD" w:rsidRDefault="00EF4A82" w:rsidP="004A1F14">
      <w:pPr>
        <w:pStyle w:val="a3"/>
        <w:numPr>
          <w:ilvl w:val="0"/>
          <w:numId w:val="51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EF4A82" w:rsidRPr="002D34AD" w:rsidRDefault="00EF4A82" w:rsidP="004A1F14">
      <w:pPr>
        <w:pStyle w:val="a3"/>
        <w:widowControl w:val="0"/>
        <w:numPr>
          <w:ilvl w:val="0"/>
          <w:numId w:val="5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</w:p>
    <w:p w:rsidR="00EF4A82" w:rsidRPr="002D34AD" w:rsidRDefault="00EF4A82" w:rsidP="004A1F14">
      <w:pPr>
        <w:pStyle w:val="a3"/>
        <w:widowControl w:val="0"/>
        <w:numPr>
          <w:ilvl w:val="0"/>
          <w:numId w:val="5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</w:p>
    <w:p w:rsidR="00EF4A82" w:rsidRPr="000D3988" w:rsidRDefault="00EF4A82" w:rsidP="004A1F14">
      <w:pPr>
        <w:pStyle w:val="a3"/>
        <w:widowControl w:val="0"/>
        <w:numPr>
          <w:ilvl w:val="0"/>
          <w:numId w:val="5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EF4A82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EF4A8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F4A82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EF4A82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EF4A82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EF4A82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EF4A82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EF4A82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EF4A82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206B28" w:rsidRPr="002D34AD" w:rsidRDefault="00206B28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06B28" w:rsidRPr="002D34AD" w:rsidRDefault="00206B28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 xml:space="preserve">Σε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αλκίνιο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η αναλογία ατόμων C:H είναι 2:3. Ο μοριακός του τύπος 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206B28" w:rsidRPr="002D34AD" w:rsidRDefault="00206B28" w:rsidP="004A1F14">
      <w:pPr>
        <w:pStyle w:val="a3"/>
        <w:numPr>
          <w:ilvl w:val="0"/>
          <w:numId w:val="5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206B28" w:rsidRPr="002D34AD" w:rsidRDefault="00206B28" w:rsidP="004A1F14">
      <w:pPr>
        <w:pStyle w:val="a3"/>
        <w:widowControl w:val="0"/>
        <w:numPr>
          <w:ilvl w:val="0"/>
          <w:numId w:val="5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</w:p>
    <w:p w:rsidR="00206B28" w:rsidRPr="002D34AD" w:rsidRDefault="00206B28" w:rsidP="004A1F14">
      <w:pPr>
        <w:pStyle w:val="a3"/>
        <w:widowControl w:val="0"/>
        <w:numPr>
          <w:ilvl w:val="0"/>
          <w:numId w:val="5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</w:p>
    <w:p w:rsidR="00206B28" w:rsidRPr="002D34AD" w:rsidRDefault="00206B28" w:rsidP="004A1F14">
      <w:pPr>
        <w:pStyle w:val="a3"/>
        <w:widowControl w:val="0"/>
        <w:numPr>
          <w:ilvl w:val="0"/>
          <w:numId w:val="5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206B28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206B2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06B28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206B28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206B28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206B28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206B28" w:rsidRPr="002D34AD">
        <w:rPr>
          <w:rFonts w:asciiTheme="minorHAnsi" w:hAnsiTheme="minorHAnsi" w:cstheme="minorHAnsi"/>
          <w:sz w:val="24"/>
          <w:szCs w:val="24"/>
        </w:rPr>
        <w:t xml:space="preserve"> (C)=12</w:t>
      </w:r>
    </w:p>
    <w:p w:rsidR="00BC76F7" w:rsidRPr="002D34AD" w:rsidRDefault="00BC76F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36546" w:rsidRPr="002D34AD" w:rsidRDefault="00A962F7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Η μοριακή μάζα υδρογονάνθρακα είναι ίση με 30. Αν η μάζα του C που υπάρχει στον υδρογονάνθρακα είνα</w:t>
      </w:r>
      <w:r w:rsidR="007C1C18" w:rsidRPr="002D34AD">
        <w:rPr>
          <w:rFonts w:asciiTheme="minorHAnsi" w:hAnsiTheme="minorHAnsi" w:cstheme="minorHAnsi"/>
          <w:sz w:val="24"/>
          <w:szCs w:val="24"/>
        </w:rPr>
        <w:t>ι τετραπλάσια από τη μάζα του Η</w:t>
      </w:r>
      <w:r w:rsidRPr="002D34AD">
        <w:rPr>
          <w:rFonts w:asciiTheme="minorHAnsi" w:hAnsiTheme="minorHAnsi" w:cstheme="minorHAnsi"/>
          <w:sz w:val="24"/>
          <w:szCs w:val="24"/>
        </w:rPr>
        <w:t>, ο μο</w:t>
      </w:r>
      <w:r w:rsidR="007C1C18" w:rsidRPr="002D34AD">
        <w:rPr>
          <w:rFonts w:asciiTheme="minorHAnsi" w:hAnsiTheme="minorHAnsi" w:cstheme="minorHAnsi"/>
          <w:sz w:val="24"/>
          <w:szCs w:val="24"/>
        </w:rPr>
        <w:t xml:space="preserve">ριακός τύπος του υδρογονάνθρακα </w:t>
      </w:r>
      <w:r w:rsidR="00836546" w:rsidRPr="002D34AD">
        <w:rPr>
          <w:rFonts w:asciiTheme="minorHAnsi" w:hAnsiTheme="minorHAnsi" w:cstheme="minorHAnsi"/>
          <w:sz w:val="24"/>
          <w:szCs w:val="24"/>
        </w:rPr>
        <w:t>είναι</w:t>
      </w:r>
      <w:r w:rsidR="00836546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836546" w:rsidRPr="002D34AD" w:rsidRDefault="00836546" w:rsidP="004A1F14">
      <w:pPr>
        <w:pStyle w:val="a3"/>
        <w:numPr>
          <w:ilvl w:val="0"/>
          <w:numId w:val="56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836546" w:rsidRPr="002D34AD" w:rsidRDefault="00836546" w:rsidP="004A1F14">
      <w:pPr>
        <w:pStyle w:val="a3"/>
        <w:widowControl w:val="0"/>
        <w:numPr>
          <w:ilvl w:val="0"/>
          <w:numId w:val="5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lastRenderedPageBreak/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</w:p>
    <w:p w:rsidR="00836546" w:rsidRPr="002D34AD" w:rsidRDefault="00836546" w:rsidP="004A1F14">
      <w:pPr>
        <w:pStyle w:val="a3"/>
        <w:widowControl w:val="0"/>
        <w:numPr>
          <w:ilvl w:val="0"/>
          <w:numId w:val="5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</w:p>
    <w:p w:rsidR="00836546" w:rsidRPr="002D34AD" w:rsidRDefault="00836546" w:rsidP="004A1F14">
      <w:pPr>
        <w:pStyle w:val="a3"/>
        <w:widowControl w:val="0"/>
        <w:numPr>
          <w:ilvl w:val="0"/>
          <w:numId w:val="5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836546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83654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36546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836546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836546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836546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836546" w:rsidRPr="002D34AD">
        <w:rPr>
          <w:rFonts w:asciiTheme="minorHAnsi" w:hAnsiTheme="minorHAnsi" w:cstheme="minorHAnsi"/>
          <w:sz w:val="24"/>
          <w:szCs w:val="24"/>
        </w:rPr>
        <w:t xml:space="preserve"> (C)=12</w:t>
      </w:r>
    </w:p>
    <w:p w:rsidR="00AF139F" w:rsidRPr="002D34AD" w:rsidRDefault="00AF139F" w:rsidP="004A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27DE4" w:rsidRPr="002D34AD" w:rsidRDefault="00405937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 xml:space="preserve">Κορεσμένο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μονοκαρβοξυλικό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οξύ περ</w:t>
      </w:r>
      <w:r w:rsidR="0056200D" w:rsidRPr="002D34AD">
        <w:rPr>
          <w:rFonts w:asciiTheme="minorHAnsi" w:hAnsiTheme="minorHAnsi" w:cstheme="minorHAnsi"/>
          <w:sz w:val="24"/>
          <w:szCs w:val="24"/>
        </w:rPr>
        <w:t>ιέχει</w:t>
      </w:r>
      <w:r w:rsidR="00BC76F7" w:rsidRPr="002D34AD">
        <w:rPr>
          <w:rStyle w:val="3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A2695C" w:rsidRPr="002D34AD">
        <w:rPr>
          <w:rStyle w:val="3"/>
          <w:rFonts w:asciiTheme="minorHAnsi" w:eastAsia="Arial Unicode MS" w:hAnsiTheme="minorHAnsi" w:cstheme="minorHAnsi"/>
          <w:sz w:val="24"/>
          <w:szCs w:val="24"/>
        </w:rPr>
        <w:t>40</w:t>
      </w:r>
      <w:r w:rsidR="0056200D" w:rsidRPr="002D34AD">
        <w:rPr>
          <w:rStyle w:val="3"/>
          <w:rFonts w:asciiTheme="minorHAnsi" w:eastAsia="Arial Unicode MS" w:hAnsiTheme="minorHAnsi" w:cstheme="minorHAnsi"/>
          <w:sz w:val="24"/>
          <w:szCs w:val="24"/>
        </w:rPr>
        <w:t>%</w:t>
      </w:r>
      <w:r w:rsidR="00651378"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1151D7">
        <w:rPr>
          <w:rFonts w:asciiTheme="minorHAnsi" w:hAnsiTheme="minorHAnsi" w:cstheme="minorHAnsi"/>
          <w:sz w:val="24"/>
          <w:szCs w:val="24"/>
          <w:lang w:val="en-US"/>
        </w:rPr>
        <w:t>w</w:t>
      </w:r>
      <w:r w:rsidR="001151D7" w:rsidRPr="001151D7">
        <w:rPr>
          <w:rFonts w:asciiTheme="minorHAnsi" w:hAnsiTheme="minorHAnsi" w:cstheme="minorHAnsi"/>
          <w:sz w:val="24"/>
          <w:szCs w:val="24"/>
        </w:rPr>
        <w:t>/</w:t>
      </w:r>
      <w:r w:rsidR="001151D7">
        <w:rPr>
          <w:rFonts w:asciiTheme="minorHAnsi" w:hAnsiTheme="minorHAnsi" w:cstheme="minorHAnsi"/>
          <w:sz w:val="24"/>
          <w:szCs w:val="24"/>
          <w:lang w:val="en-US"/>
        </w:rPr>
        <w:t>w</w:t>
      </w:r>
      <w:r w:rsidR="00651378" w:rsidRPr="002D34AD">
        <w:rPr>
          <w:rFonts w:asciiTheme="minorHAnsi" w:hAnsiTheme="minorHAnsi" w:cstheme="minorHAnsi"/>
          <w:sz w:val="24"/>
          <w:szCs w:val="24"/>
        </w:rPr>
        <w:t xml:space="preserve"> άνθρακα</w:t>
      </w:r>
      <w:r w:rsidR="00E27DE4" w:rsidRPr="002D34AD">
        <w:rPr>
          <w:rFonts w:asciiTheme="minorHAnsi" w:hAnsiTheme="minorHAnsi" w:cstheme="minorHAnsi"/>
          <w:sz w:val="24"/>
          <w:szCs w:val="24"/>
        </w:rPr>
        <w:t xml:space="preserve">, ο μοριακός </w:t>
      </w:r>
      <w:r w:rsidR="0056200D" w:rsidRPr="002D34AD">
        <w:rPr>
          <w:rFonts w:asciiTheme="minorHAnsi" w:hAnsiTheme="minorHAnsi" w:cstheme="minorHAnsi"/>
          <w:sz w:val="24"/>
          <w:szCs w:val="24"/>
        </w:rPr>
        <w:t xml:space="preserve"> του </w:t>
      </w:r>
      <w:r w:rsidR="00E27DE4" w:rsidRPr="002D34AD">
        <w:rPr>
          <w:rFonts w:asciiTheme="minorHAnsi" w:hAnsiTheme="minorHAnsi" w:cstheme="minorHAnsi"/>
          <w:sz w:val="24"/>
          <w:szCs w:val="24"/>
        </w:rPr>
        <w:t>τύπος είναι</w:t>
      </w:r>
      <w:r w:rsidR="00E27DE4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E27DE4" w:rsidRPr="002D34AD" w:rsidRDefault="00E27DE4" w:rsidP="004A1F14">
      <w:pPr>
        <w:pStyle w:val="a3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A2695C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A2695C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A2695C" w:rsidRPr="002D34AD">
        <w:rPr>
          <w:rFonts w:asciiTheme="minorHAnsi" w:hAnsiTheme="minorHAnsi" w:cstheme="minorHAnsi"/>
          <w:color w:val="000000"/>
          <w:sz w:val="24"/>
          <w:szCs w:val="24"/>
        </w:rPr>
        <w:t>Ο</w:t>
      </w:r>
      <w:r w:rsidR="00A2695C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</w:p>
    <w:p w:rsidR="00DE6B8E" w:rsidRPr="002D34AD" w:rsidRDefault="00DE6B8E" w:rsidP="004A1F14">
      <w:pPr>
        <w:pStyle w:val="a3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Ο</w:t>
      </w:r>
    </w:p>
    <w:p w:rsidR="00DE6B8E" w:rsidRPr="002D34AD" w:rsidRDefault="00DE6B8E" w:rsidP="004A1F14">
      <w:pPr>
        <w:pStyle w:val="a3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</w:p>
    <w:p w:rsidR="00DE6B8E" w:rsidRPr="002D34AD" w:rsidRDefault="00DE6B8E" w:rsidP="004A1F14">
      <w:pPr>
        <w:pStyle w:val="a3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Ο</w:t>
      </w:r>
    </w:p>
    <w:p w:rsidR="00E27DE4" w:rsidRPr="002D34AD" w:rsidRDefault="006666F1" w:rsidP="004A1F1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E27DE4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27DE4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E27DE4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E27DE4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E27DE4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E27DE4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E27DE4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E27DE4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E27DE4" w:rsidRPr="002D34AD" w:rsidRDefault="00E27DE4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058D4" w:rsidRPr="002D34AD" w:rsidRDefault="008B5BBC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5,8  g αερίου κορεσμένου υδρογονάνθρακα εισάγονται σε δοχείο όγκου 3 λίτρων και σε θερμοκρασ</w:t>
      </w:r>
      <w:r w:rsidR="00823323" w:rsidRPr="002D34AD">
        <w:rPr>
          <w:rFonts w:asciiTheme="minorHAnsi" w:hAnsiTheme="minorHAnsi" w:cstheme="minorHAnsi"/>
          <w:sz w:val="24"/>
          <w:szCs w:val="24"/>
        </w:rPr>
        <w:t>ία 27 °C, οπότε ασκούν πίεση 0,8</w:t>
      </w:r>
      <w:r w:rsidRPr="002D34AD">
        <w:rPr>
          <w:rFonts w:asciiTheme="minorHAnsi" w:hAnsiTheme="minorHAnsi" w:cstheme="minorHAnsi"/>
          <w:sz w:val="24"/>
          <w:szCs w:val="24"/>
        </w:rPr>
        <w:t xml:space="preserve">2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atm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>. Ο</w:t>
      </w:r>
      <w:r w:rsidR="00B058D4" w:rsidRPr="002D34AD">
        <w:rPr>
          <w:rFonts w:asciiTheme="minorHAnsi" w:hAnsiTheme="minorHAnsi" w:cstheme="minorHAnsi"/>
          <w:sz w:val="24"/>
          <w:szCs w:val="24"/>
        </w:rPr>
        <w:t xml:space="preserve"> μοριακός  του τύπος είναι</w:t>
      </w:r>
      <w:r w:rsidR="00B058D4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B058D4" w:rsidRPr="002D34AD" w:rsidRDefault="00B058D4" w:rsidP="004A1F14">
      <w:pPr>
        <w:pStyle w:val="a3"/>
        <w:numPr>
          <w:ilvl w:val="0"/>
          <w:numId w:val="55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970820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12</w:t>
      </w:r>
    </w:p>
    <w:p w:rsidR="00B058D4" w:rsidRPr="002D34AD" w:rsidRDefault="00B058D4" w:rsidP="004A1F14">
      <w:pPr>
        <w:pStyle w:val="a3"/>
        <w:widowControl w:val="0"/>
        <w:numPr>
          <w:ilvl w:val="0"/>
          <w:numId w:val="5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8B5BBC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</w:p>
    <w:p w:rsidR="00B058D4" w:rsidRPr="002D34AD" w:rsidRDefault="00B058D4" w:rsidP="004A1F14">
      <w:pPr>
        <w:pStyle w:val="a3"/>
        <w:widowControl w:val="0"/>
        <w:numPr>
          <w:ilvl w:val="0"/>
          <w:numId w:val="5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970820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</w:p>
    <w:p w:rsidR="00B058D4" w:rsidRPr="002D34AD" w:rsidRDefault="00B058D4" w:rsidP="004A1F14">
      <w:pPr>
        <w:pStyle w:val="a3"/>
        <w:widowControl w:val="0"/>
        <w:numPr>
          <w:ilvl w:val="0"/>
          <w:numId w:val="5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</w:p>
    <w:p w:rsidR="00B058D4" w:rsidRPr="002D34AD" w:rsidRDefault="00B058D4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</w:t>
      </w:r>
      <w:r w:rsidR="003172BA">
        <w:rPr>
          <w:rFonts w:asciiTheme="minorHAnsi" w:hAnsiTheme="minorHAnsi" w:cstheme="minorHAnsi"/>
          <w:color w:val="000000"/>
          <w:sz w:val="24"/>
          <w:szCs w:val="24"/>
        </w:rPr>
        <w:t>ονται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(C)=12</w:t>
      </w:r>
    </w:p>
    <w:p w:rsidR="00B058D4" w:rsidRPr="002D34AD" w:rsidRDefault="008B5BBC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vertAlign w:val="superscript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παγκόσμια σταθερά των αερίων R = 0,082 L.atm.K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-1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.mol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-1</w:t>
      </w:r>
    </w:p>
    <w:p w:rsidR="00C76399" w:rsidRPr="002D34AD" w:rsidRDefault="00C76399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76399" w:rsidRPr="002D34AD" w:rsidRDefault="00C76399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3F27" w:rsidRPr="002D34AD">
        <w:rPr>
          <w:rFonts w:asciiTheme="minorHAnsi" w:hAnsiTheme="minorHAnsi" w:cstheme="minorHAnsi"/>
          <w:sz w:val="24"/>
          <w:szCs w:val="24"/>
        </w:rPr>
        <w:t xml:space="preserve">Σε </w:t>
      </w:r>
      <w:proofErr w:type="spellStart"/>
      <w:r w:rsidR="009D3F27" w:rsidRPr="002D34AD">
        <w:rPr>
          <w:rFonts w:asciiTheme="minorHAnsi" w:hAnsiTheme="minorHAnsi" w:cstheme="minorHAnsi"/>
          <w:sz w:val="24"/>
          <w:szCs w:val="24"/>
        </w:rPr>
        <w:t>αλκίνιο</w:t>
      </w:r>
      <w:proofErr w:type="spellEnd"/>
      <w:r w:rsidR="009D3F27" w:rsidRPr="002D34AD">
        <w:rPr>
          <w:rFonts w:asciiTheme="minorHAnsi" w:hAnsiTheme="minorHAnsi" w:cstheme="minorHAnsi"/>
          <w:sz w:val="24"/>
          <w:szCs w:val="24"/>
        </w:rPr>
        <w:t xml:space="preserve"> ο αριθμός των ατόμων του άνθρακα είναι ίδιος με τον αριθμό των ατόμων του υδρογόνου. Αν κορεσμένη μονοσθενής αλκοόλη φέρει στο μόριο της τον ίδιο αριθμό ατόμων άνθρακα με αυτόν του </w:t>
      </w:r>
      <w:proofErr w:type="spellStart"/>
      <w:r w:rsidR="009D3F27" w:rsidRPr="002D34AD">
        <w:rPr>
          <w:rFonts w:asciiTheme="minorHAnsi" w:hAnsiTheme="minorHAnsi" w:cstheme="minorHAnsi"/>
          <w:sz w:val="24"/>
          <w:szCs w:val="24"/>
        </w:rPr>
        <w:t>αλκινίου</w:t>
      </w:r>
      <w:proofErr w:type="spellEnd"/>
      <w:r w:rsidR="009D3F27" w:rsidRPr="002D34AD">
        <w:rPr>
          <w:rFonts w:asciiTheme="minorHAnsi" w:hAnsiTheme="minorHAnsi" w:cstheme="minorHAnsi"/>
          <w:sz w:val="24"/>
          <w:szCs w:val="24"/>
        </w:rPr>
        <w:t xml:space="preserve">, οι μοριακοί τύποι του </w:t>
      </w:r>
      <w:proofErr w:type="spellStart"/>
      <w:r w:rsidR="009D3F27" w:rsidRPr="002D34AD">
        <w:rPr>
          <w:rFonts w:asciiTheme="minorHAnsi" w:hAnsiTheme="minorHAnsi" w:cstheme="minorHAnsi"/>
          <w:sz w:val="24"/>
          <w:szCs w:val="24"/>
        </w:rPr>
        <w:t>αλκινίου</w:t>
      </w:r>
      <w:proofErr w:type="spellEnd"/>
      <w:r w:rsidR="009D3F27" w:rsidRPr="002D34AD">
        <w:rPr>
          <w:rFonts w:asciiTheme="minorHAnsi" w:hAnsiTheme="minorHAnsi" w:cstheme="minorHAnsi"/>
          <w:sz w:val="24"/>
          <w:szCs w:val="24"/>
        </w:rPr>
        <w:t xml:space="preserve"> και της αλκοόλης</w:t>
      </w:r>
      <w:r w:rsidRPr="002D34AD">
        <w:rPr>
          <w:rFonts w:asciiTheme="minorHAnsi" w:hAnsiTheme="minorHAnsi" w:cstheme="minorHAnsi"/>
          <w:sz w:val="24"/>
          <w:szCs w:val="24"/>
        </w:rPr>
        <w:t xml:space="preserve"> 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C76399" w:rsidRPr="002D34AD" w:rsidRDefault="005240BE" w:rsidP="004A1F14">
      <w:pPr>
        <w:pStyle w:val="a3"/>
        <w:widowControl w:val="0"/>
        <w:numPr>
          <w:ilvl w:val="0"/>
          <w:numId w:val="5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 xml:space="preserve">, 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sz w:val="24"/>
          <w:szCs w:val="24"/>
        </w:rPr>
        <w:t>O</w:t>
      </w:r>
    </w:p>
    <w:p w:rsidR="005240BE" w:rsidRPr="002D34AD" w:rsidRDefault="005240BE" w:rsidP="004A1F14">
      <w:pPr>
        <w:pStyle w:val="a3"/>
        <w:widowControl w:val="0"/>
        <w:numPr>
          <w:ilvl w:val="0"/>
          <w:numId w:val="5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sz w:val="24"/>
          <w:szCs w:val="24"/>
        </w:rPr>
        <w:t xml:space="preserve">, 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sz w:val="24"/>
          <w:szCs w:val="24"/>
        </w:rPr>
        <w:t>O</w:t>
      </w:r>
    </w:p>
    <w:p w:rsidR="00C76399" w:rsidRPr="002D34AD" w:rsidRDefault="00394181" w:rsidP="004A1F14">
      <w:pPr>
        <w:pStyle w:val="a3"/>
        <w:widowControl w:val="0"/>
        <w:numPr>
          <w:ilvl w:val="0"/>
          <w:numId w:val="5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 xml:space="preserve">, 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sz w:val="24"/>
          <w:szCs w:val="24"/>
        </w:rPr>
        <w:t>O</w:t>
      </w:r>
    </w:p>
    <w:p w:rsidR="005240BE" w:rsidRPr="002D34AD" w:rsidRDefault="005240BE" w:rsidP="004A1F14">
      <w:pPr>
        <w:pStyle w:val="a3"/>
        <w:widowControl w:val="0"/>
        <w:numPr>
          <w:ilvl w:val="0"/>
          <w:numId w:val="5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sz w:val="24"/>
          <w:szCs w:val="24"/>
        </w:rPr>
        <w:t xml:space="preserve">, 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sz w:val="24"/>
          <w:szCs w:val="24"/>
        </w:rPr>
        <w:t>O</w:t>
      </w:r>
    </w:p>
    <w:p w:rsidR="00394181" w:rsidRPr="002D34AD" w:rsidRDefault="00394181" w:rsidP="00C236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F7B20" w:rsidRPr="00F04787" w:rsidRDefault="00AF7B20" w:rsidP="00AF7B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Αλκοόλες – Εύρεση Μοριακού Τύπου</w:t>
      </w:r>
    </w:p>
    <w:p w:rsidR="00AF7B20" w:rsidRPr="002D34AD" w:rsidRDefault="00AF7B20" w:rsidP="00AF7B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F7B20" w:rsidRPr="002D34AD" w:rsidRDefault="00AF7B20" w:rsidP="00AF7B20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Κορεσμένη μονοσθενής αλκοόλη έχει 10 άτομα Η στο μόριο της. Ο μοριακός τύπος της αλκοόλης, 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F7B20" w:rsidRPr="002D34AD" w:rsidRDefault="00AF7B20" w:rsidP="00AF7B20">
      <w:pPr>
        <w:pStyle w:val="a3"/>
        <w:widowControl w:val="0"/>
        <w:numPr>
          <w:ilvl w:val="0"/>
          <w:numId w:val="10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3A5B64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OH</w:t>
      </w:r>
    </w:p>
    <w:p w:rsidR="00AF7B20" w:rsidRPr="002D34AD" w:rsidRDefault="00AF7B20" w:rsidP="00AF7B20">
      <w:pPr>
        <w:pStyle w:val="a3"/>
        <w:widowControl w:val="0"/>
        <w:numPr>
          <w:ilvl w:val="0"/>
          <w:numId w:val="10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3A5B64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</w:p>
    <w:p w:rsidR="00AF7B20" w:rsidRPr="00562852" w:rsidRDefault="00AF7B20" w:rsidP="00AF7B20">
      <w:pPr>
        <w:pStyle w:val="a3"/>
        <w:widowControl w:val="0"/>
        <w:numPr>
          <w:ilvl w:val="0"/>
          <w:numId w:val="10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3A5B64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5628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F7B20" w:rsidRPr="00562852" w:rsidRDefault="00AF7B20" w:rsidP="00AF7B20">
      <w:pPr>
        <w:pStyle w:val="a3"/>
        <w:widowControl w:val="0"/>
        <w:numPr>
          <w:ilvl w:val="0"/>
          <w:numId w:val="10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3A5B64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3A5B64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</w:p>
    <w:p w:rsidR="00AF7B20" w:rsidRPr="002D34AD" w:rsidRDefault="00AF7B20" w:rsidP="00AF7B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AF7B20" w:rsidRPr="002D34AD" w:rsidRDefault="00AF7B20" w:rsidP="00AF7B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F7B20" w:rsidRPr="002D34AD" w:rsidRDefault="00AF7B20" w:rsidP="00AF7B20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Ο μοριακός τύπος κορεσμένης μονοσθενούς αλκοόλης που περιέχει 60</w:t>
      </w:r>
      <w:r w:rsidRPr="0099250A">
        <w:rPr>
          <w:rFonts w:asciiTheme="minorHAnsi" w:hAnsiTheme="minorHAnsi" w:cstheme="minorHAnsi"/>
          <w:bCs/>
          <w:sz w:val="24"/>
          <w:szCs w:val="24"/>
        </w:rPr>
        <w:t>%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w</w:t>
      </w:r>
      <w:r w:rsidRPr="0099250A">
        <w:rPr>
          <w:rFonts w:asciiTheme="minorHAnsi" w:hAnsiTheme="minorHAnsi" w:cstheme="minorHAnsi"/>
          <w:bCs/>
          <w:sz w:val="24"/>
          <w:szCs w:val="24"/>
        </w:rPr>
        <w:t>/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w</w:t>
      </w:r>
      <w:r w:rsidRPr="0099250A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bCs/>
          <w:sz w:val="24"/>
          <w:szCs w:val="24"/>
        </w:rPr>
        <w:t xml:space="preserve"> (άνθρακα), 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AF7B20" w:rsidRPr="002D34AD" w:rsidRDefault="00AF7B20" w:rsidP="00AF7B20">
      <w:pPr>
        <w:pStyle w:val="a3"/>
        <w:widowControl w:val="0"/>
        <w:numPr>
          <w:ilvl w:val="0"/>
          <w:numId w:val="9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OH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AF7B20" w:rsidRPr="002D34AD" w:rsidRDefault="00AF7B20" w:rsidP="00AF7B20">
      <w:pPr>
        <w:pStyle w:val="a3"/>
        <w:widowControl w:val="0"/>
        <w:numPr>
          <w:ilvl w:val="0"/>
          <w:numId w:val="9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7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AF7B20" w:rsidRPr="002D34AD" w:rsidRDefault="00AF7B20" w:rsidP="00AF7B20">
      <w:pPr>
        <w:pStyle w:val="a3"/>
        <w:widowControl w:val="0"/>
        <w:numPr>
          <w:ilvl w:val="0"/>
          <w:numId w:val="9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7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OH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AF7B20" w:rsidRPr="002D34AD" w:rsidRDefault="00AF7B20" w:rsidP="00AF7B20">
      <w:pPr>
        <w:pStyle w:val="a3"/>
        <w:widowControl w:val="0"/>
        <w:numPr>
          <w:ilvl w:val="0"/>
          <w:numId w:val="9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C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AF7B20" w:rsidRPr="003E1260" w:rsidRDefault="00AF7B20" w:rsidP="00AF7B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Pr="003E12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E1260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Pr="003E1260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3E1260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Pr="003E1260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3E1260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Pr="003E1260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3E1260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AF7B20" w:rsidRPr="002D34AD" w:rsidRDefault="00AF7B20" w:rsidP="00AF7B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F7B20" w:rsidRPr="002D34AD" w:rsidRDefault="00AF7B20" w:rsidP="00AF7B20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Κορεσμένη μονοσθενής αλκοόλη έχει Μ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r</w:t>
      </w:r>
      <w:r w:rsidRPr="004A4F37">
        <w:rPr>
          <w:rFonts w:asciiTheme="minorHAnsi" w:hAnsiTheme="minorHAnsi" w:cstheme="minorHAnsi"/>
          <w:color w:val="000000"/>
          <w:sz w:val="24"/>
          <w:szCs w:val="24"/>
        </w:rPr>
        <w:t>=60</w:t>
      </w:r>
      <w:r>
        <w:rPr>
          <w:rFonts w:asciiTheme="minorHAnsi" w:hAnsiTheme="minorHAnsi" w:cstheme="minorHAnsi"/>
          <w:color w:val="000000"/>
          <w:sz w:val="24"/>
          <w:szCs w:val="24"/>
        </w:rPr>
        <w:t>. Ο μοριακός τύπος της αλκοόλης</w:t>
      </w:r>
      <w:r w:rsidRPr="004A4F3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και οι πιθανές ισομερείς αλκοόλες, 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F7B20" w:rsidRPr="00692CEA" w:rsidRDefault="00AF7B20" w:rsidP="00AF7B20">
      <w:pPr>
        <w:pStyle w:val="a3"/>
        <w:widowControl w:val="0"/>
        <w:numPr>
          <w:ilvl w:val="0"/>
          <w:numId w:val="10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9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>
        <w:rPr>
          <w:rFonts w:asciiTheme="minorHAnsi" w:hAnsiTheme="minorHAnsi" w:cstheme="minorHAnsi"/>
          <w:color w:val="000000"/>
          <w:sz w:val="24"/>
          <w:szCs w:val="24"/>
        </w:rPr>
        <w:t>Η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, 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1B769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OH), 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1B769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ΟΗ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)-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AF7B20" w:rsidRPr="00692CEA" w:rsidRDefault="00AF7B20" w:rsidP="00AF7B20">
      <w:pPr>
        <w:pStyle w:val="a3"/>
        <w:widowControl w:val="0"/>
        <w:numPr>
          <w:ilvl w:val="0"/>
          <w:numId w:val="10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61259C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7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>
        <w:rPr>
          <w:rFonts w:asciiTheme="minorHAnsi" w:hAnsiTheme="minorHAnsi" w:cstheme="minorHAnsi"/>
          <w:color w:val="000000"/>
          <w:sz w:val="24"/>
          <w:szCs w:val="24"/>
        </w:rPr>
        <w:t>Η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, 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OH), 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ΟΗ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)-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Pr="0061259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1259C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61259C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-O-CH</w:t>
      </w:r>
      <w:r w:rsidRPr="0061259C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</w:p>
    <w:p w:rsidR="00AF7B20" w:rsidRPr="00692CEA" w:rsidRDefault="00AF7B20" w:rsidP="00AF7B20">
      <w:pPr>
        <w:pStyle w:val="a3"/>
        <w:widowControl w:val="0"/>
        <w:numPr>
          <w:ilvl w:val="0"/>
          <w:numId w:val="10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7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>
        <w:rPr>
          <w:rFonts w:asciiTheme="minorHAnsi" w:hAnsiTheme="minorHAnsi" w:cstheme="minorHAnsi"/>
          <w:color w:val="000000"/>
          <w:sz w:val="24"/>
          <w:szCs w:val="24"/>
        </w:rPr>
        <w:t>Η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, 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OH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),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1B7690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ΟΗ</w:t>
      </w:r>
      <w:r w:rsidRPr="001B7690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1B769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ΟΗ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)-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AF7B20" w:rsidRPr="00692CEA" w:rsidRDefault="00AF7B20" w:rsidP="00AF7B20">
      <w:pPr>
        <w:pStyle w:val="a3"/>
        <w:widowControl w:val="0"/>
        <w:numPr>
          <w:ilvl w:val="0"/>
          <w:numId w:val="10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61259C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7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>
        <w:rPr>
          <w:rFonts w:asciiTheme="minorHAnsi" w:hAnsiTheme="minorHAnsi" w:cstheme="minorHAnsi"/>
          <w:color w:val="000000"/>
          <w:sz w:val="24"/>
          <w:szCs w:val="24"/>
        </w:rPr>
        <w:t>Η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, 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OH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ΟΗ</w:t>
      </w:r>
      <w:r w:rsidRPr="00692CEA">
        <w:rPr>
          <w:rFonts w:asciiTheme="minorHAnsi" w:hAnsiTheme="minorHAnsi" w:cstheme="minorHAnsi"/>
          <w:color w:val="000000"/>
          <w:sz w:val="24"/>
          <w:szCs w:val="24"/>
          <w:lang w:val="en-US"/>
        </w:rPr>
        <w:t>)-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92CEA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</w:p>
    <w:p w:rsidR="00AF7B20" w:rsidRPr="002D34AD" w:rsidRDefault="00AF7B20" w:rsidP="00AF7B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AF7B20" w:rsidRPr="002D34AD" w:rsidRDefault="00AF7B20" w:rsidP="00AF7B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F7B20" w:rsidRPr="002D34AD" w:rsidRDefault="00AF7B20" w:rsidP="00AF7B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proofErr w:type="spellStart"/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Καρβοξυλικό</w:t>
      </w:r>
      <w:proofErr w:type="spellEnd"/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Οξύ – Εύρεση Μοριακού Τύπου– Ισομέρεια</w:t>
      </w:r>
    </w:p>
    <w:p w:rsidR="00AF7B20" w:rsidRPr="002D34AD" w:rsidRDefault="00AF7B20" w:rsidP="00AF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7B20" w:rsidRPr="002D34AD" w:rsidRDefault="00AF7B20" w:rsidP="00AF7B20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Κορεσμένο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μονοκαρβοξυλικό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οξύ έχει Μ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=88. Ο μοριακός τύπος του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καρβοξυλικού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οξέος και τα πιθανά ισομερή, 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F7B20" w:rsidRPr="00A43184" w:rsidRDefault="00AF7B20" w:rsidP="00AF7B20">
      <w:pPr>
        <w:pStyle w:val="a3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8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, 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COOH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)-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COOH</w:t>
      </w:r>
    </w:p>
    <w:p w:rsidR="00AF7B20" w:rsidRPr="00C60643" w:rsidRDefault="00AF7B20" w:rsidP="00AF7B20">
      <w:pPr>
        <w:pStyle w:val="a3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, 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COOH</w:t>
      </w:r>
      <w:r w:rsidRPr="00C6064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AF7B20" w:rsidRPr="00741E5B" w:rsidRDefault="00AF7B20" w:rsidP="00AF7B20">
      <w:pPr>
        <w:pStyle w:val="a3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9</w:t>
      </w:r>
      <w:r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E24CA0">
        <w:rPr>
          <w:rFonts w:asciiTheme="minorHAnsi" w:hAnsiTheme="minorHAnsi" w:cstheme="minorHAnsi"/>
          <w:sz w:val="24"/>
          <w:szCs w:val="24"/>
        </w:rPr>
        <w:t>ΟΗ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, 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COOH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, 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)-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COOH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Pr="00741E5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)-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COOH</w:t>
      </w:r>
      <w:r w:rsidRPr="00C6064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41E5B"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Pr="00741E5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</w:t>
      </w:r>
      <w:r w:rsidRPr="00741E5B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741E5B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741E5B">
        <w:rPr>
          <w:rFonts w:asciiTheme="minorHAnsi" w:hAnsiTheme="minorHAnsi" w:cstheme="minorHAnsi"/>
          <w:color w:val="000000"/>
          <w:sz w:val="24"/>
          <w:szCs w:val="24"/>
          <w:lang w:val="en-US"/>
        </w:rPr>
        <w:t>(CH</w:t>
      </w:r>
      <w:r w:rsidRPr="00741E5B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741E5B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741E5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-COOH </w:t>
      </w:r>
    </w:p>
    <w:p w:rsidR="00AF7B20" w:rsidRPr="00C60643" w:rsidRDefault="00AF7B20" w:rsidP="00AF7B20">
      <w:pPr>
        <w:pStyle w:val="a3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9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, 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COOH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A43184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A43184">
        <w:rPr>
          <w:rFonts w:asciiTheme="minorHAnsi" w:hAnsiTheme="minorHAnsi" w:cstheme="minorHAnsi"/>
          <w:color w:val="000000"/>
          <w:sz w:val="24"/>
          <w:szCs w:val="24"/>
          <w:lang w:val="en-US"/>
        </w:rPr>
        <w:t>)-</w:t>
      </w:r>
      <w:r w:rsidRPr="00B90E7B">
        <w:rPr>
          <w:rFonts w:asciiTheme="minorHAnsi" w:hAnsiTheme="minorHAnsi" w:cstheme="minorHAnsi"/>
          <w:color w:val="000000"/>
          <w:sz w:val="24"/>
          <w:szCs w:val="24"/>
          <w:lang w:val="en-US"/>
        </w:rPr>
        <w:t>COOH</w:t>
      </w:r>
    </w:p>
    <w:p w:rsidR="00AF7B20" w:rsidRPr="002D34AD" w:rsidRDefault="00AF7B20" w:rsidP="00AF7B2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AF7B20" w:rsidRPr="002D34AD" w:rsidRDefault="00AF7B20" w:rsidP="00AF7B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C5F2B" w:rsidRDefault="00AC5F2B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22105" w:rsidRDefault="00722105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22105" w:rsidRDefault="00722105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22105" w:rsidRDefault="00722105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22105" w:rsidRDefault="00722105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22105" w:rsidRDefault="00722105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22105" w:rsidRDefault="00722105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22105" w:rsidRDefault="00722105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22105" w:rsidRDefault="00722105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22105" w:rsidRDefault="00722105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22105" w:rsidRDefault="00722105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11BBD" w:rsidRDefault="00711BBD" w:rsidP="00AC5F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711BBD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84" w:rsidRDefault="00820D84" w:rsidP="00D5571D">
      <w:pPr>
        <w:spacing w:after="0" w:line="240" w:lineRule="auto"/>
      </w:pPr>
      <w:r>
        <w:separator/>
      </w:r>
    </w:p>
  </w:endnote>
  <w:endnote w:type="continuationSeparator" w:id="0">
    <w:p w:rsidR="00820D84" w:rsidRDefault="00820D84" w:rsidP="00D5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762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75F9" w:rsidRDefault="007675F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AD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675F9" w:rsidRDefault="007675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84" w:rsidRDefault="00820D84" w:rsidP="00D5571D">
      <w:pPr>
        <w:spacing w:after="0" w:line="240" w:lineRule="auto"/>
      </w:pPr>
      <w:r>
        <w:separator/>
      </w:r>
    </w:p>
  </w:footnote>
  <w:footnote w:type="continuationSeparator" w:id="0">
    <w:p w:rsidR="00820D84" w:rsidRDefault="00820D84" w:rsidP="00D5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B91"/>
    <w:multiLevelType w:val="hybridMultilevel"/>
    <w:tmpl w:val="6300526E"/>
    <w:lvl w:ilvl="0" w:tplc="FE50DEC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3081B"/>
    <w:multiLevelType w:val="hybridMultilevel"/>
    <w:tmpl w:val="428E94EC"/>
    <w:lvl w:ilvl="0" w:tplc="EBD019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91583"/>
    <w:multiLevelType w:val="hybridMultilevel"/>
    <w:tmpl w:val="0392521A"/>
    <w:lvl w:ilvl="0" w:tplc="E9EECF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6729C"/>
    <w:multiLevelType w:val="hybridMultilevel"/>
    <w:tmpl w:val="543871A0"/>
    <w:lvl w:ilvl="0" w:tplc="1B1415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46CEA"/>
    <w:multiLevelType w:val="hybridMultilevel"/>
    <w:tmpl w:val="398C0F3C"/>
    <w:lvl w:ilvl="0" w:tplc="B3B6C6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F579C"/>
    <w:multiLevelType w:val="hybridMultilevel"/>
    <w:tmpl w:val="82E87F70"/>
    <w:lvl w:ilvl="0" w:tplc="C39EF9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A56CB"/>
    <w:multiLevelType w:val="hybridMultilevel"/>
    <w:tmpl w:val="EFD6957E"/>
    <w:lvl w:ilvl="0" w:tplc="4C9A3E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84F8A"/>
    <w:multiLevelType w:val="hybridMultilevel"/>
    <w:tmpl w:val="69AA313A"/>
    <w:lvl w:ilvl="0" w:tplc="585A10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82D0C"/>
    <w:multiLevelType w:val="hybridMultilevel"/>
    <w:tmpl w:val="CEC28854"/>
    <w:lvl w:ilvl="0" w:tplc="2676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501F7"/>
    <w:multiLevelType w:val="hybridMultilevel"/>
    <w:tmpl w:val="19344C98"/>
    <w:lvl w:ilvl="0" w:tplc="96A82FF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C1A16"/>
    <w:multiLevelType w:val="hybridMultilevel"/>
    <w:tmpl w:val="CFBE4850"/>
    <w:lvl w:ilvl="0" w:tplc="CA12BA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30FED"/>
    <w:multiLevelType w:val="hybridMultilevel"/>
    <w:tmpl w:val="3B581868"/>
    <w:lvl w:ilvl="0" w:tplc="751418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A772D"/>
    <w:multiLevelType w:val="hybridMultilevel"/>
    <w:tmpl w:val="8DFEF4BC"/>
    <w:lvl w:ilvl="0" w:tplc="F63AA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92A9A"/>
    <w:multiLevelType w:val="hybridMultilevel"/>
    <w:tmpl w:val="46B60D2E"/>
    <w:lvl w:ilvl="0" w:tplc="F4528A4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D62D53"/>
    <w:multiLevelType w:val="hybridMultilevel"/>
    <w:tmpl w:val="FBD0EE20"/>
    <w:lvl w:ilvl="0" w:tplc="FE50DECA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80E0848"/>
    <w:multiLevelType w:val="hybridMultilevel"/>
    <w:tmpl w:val="B106BA70"/>
    <w:lvl w:ilvl="0" w:tplc="7A965D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6A4816"/>
    <w:multiLevelType w:val="hybridMultilevel"/>
    <w:tmpl w:val="8448610C"/>
    <w:lvl w:ilvl="0" w:tplc="00007B5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85431"/>
    <w:multiLevelType w:val="hybridMultilevel"/>
    <w:tmpl w:val="5D8668FA"/>
    <w:lvl w:ilvl="0" w:tplc="04768E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30F6C"/>
    <w:multiLevelType w:val="hybridMultilevel"/>
    <w:tmpl w:val="C768554A"/>
    <w:lvl w:ilvl="0" w:tplc="B0D0B10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33395"/>
    <w:multiLevelType w:val="hybridMultilevel"/>
    <w:tmpl w:val="2AB258F6"/>
    <w:lvl w:ilvl="0" w:tplc="9EEEA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9F41B2"/>
    <w:multiLevelType w:val="hybridMultilevel"/>
    <w:tmpl w:val="0BE0CB22"/>
    <w:lvl w:ilvl="0" w:tplc="86C835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1C621F"/>
    <w:multiLevelType w:val="hybridMultilevel"/>
    <w:tmpl w:val="10224876"/>
    <w:lvl w:ilvl="0" w:tplc="96B2D1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5E22D0"/>
    <w:multiLevelType w:val="hybridMultilevel"/>
    <w:tmpl w:val="59F0CF5E"/>
    <w:lvl w:ilvl="0" w:tplc="807C9C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493AD6"/>
    <w:multiLevelType w:val="hybridMultilevel"/>
    <w:tmpl w:val="D7EE6FD8"/>
    <w:lvl w:ilvl="0" w:tplc="53926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946B72"/>
    <w:multiLevelType w:val="hybridMultilevel"/>
    <w:tmpl w:val="6F046964"/>
    <w:lvl w:ilvl="0" w:tplc="D6EE25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D40BE0"/>
    <w:multiLevelType w:val="hybridMultilevel"/>
    <w:tmpl w:val="68ACE9CA"/>
    <w:lvl w:ilvl="0" w:tplc="8514B304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0A0116"/>
    <w:multiLevelType w:val="hybridMultilevel"/>
    <w:tmpl w:val="D574563E"/>
    <w:lvl w:ilvl="0" w:tplc="E47A9DF4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D343BB"/>
    <w:multiLevelType w:val="hybridMultilevel"/>
    <w:tmpl w:val="401E50DC"/>
    <w:lvl w:ilvl="0" w:tplc="2B3884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403E05"/>
    <w:multiLevelType w:val="hybridMultilevel"/>
    <w:tmpl w:val="0150B67E"/>
    <w:lvl w:ilvl="0" w:tplc="D7D82D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710D60"/>
    <w:multiLevelType w:val="hybridMultilevel"/>
    <w:tmpl w:val="7708DD3C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CA4501"/>
    <w:multiLevelType w:val="hybridMultilevel"/>
    <w:tmpl w:val="51B2942A"/>
    <w:lvl w:ilvl="0" w:tplc="2E84DA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CD12D2"/>
    <w:multiLevelType w:val="hybridMultilevel"/>
    <w:tmpl w:val="537E8E1E"/>
    <w:lvl w:ilvl="0" w:tplc="2CDC6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FF7296"/>
    <w:multiLevelType w:val="hybridMultilevel"/>
    <w:tmpl w:val="831437BA"/>
    <w:lvl w:ilvl="0" w:tplc="1DF6A7D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4A474F"/>
    <w:multiLevelType w:val="hybridMultilevel"/>
    <w:tmpl w:val="D9006086"/>
    <w:lvl w:ilvl="0" w:tplc="FE50DEC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9B655D0"/>
    <w:multiLevelType w:val="hybridMultilevel"/>
    <w:tmpl w:val="E0825BB0"/>
    <w:lvl w:ilvl="0" w:tplc="2E84DA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130662"/>
    <w:multiLevelType w:val="hybridMultilevel"/>
    <w:tmpl w:val="1E480C80"/>
    <w:lvl w:ilvl="0" w:tplc="02D857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C837C0"/>
    <w:multiLevelType w:val="hybridMultilevel"/>
    <w:tmpl w:val="F75C10E0"/>
    <w:lvl w:ilvl="0" w:tplc="FE50DEC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CCF3A44"/>
    <w:multiLevelType w:val="hybridMultilevel"/>
    <w:tmpl w:val="DEE8E85E"/>
    <w:lvl w:ilvl="0" w:tplc="DF6002E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751D51"/>
    <w:multiLevelType w:val="hybridMultilevel"/>
    <w:tmpl w:val="AEB02A1C"/>
    <w:lvl w:ilvl="0" w:tplc="3EE8A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175D3A"/>
    <w:multiLevelType w:val="hybridMultilevel"/>
    <w:tmpl w:val="97DA2B00"/>
    <w:lvl w:ilvl="0" w:tplc="F81291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7D3CC0"/>
    <w:multiLevelType w:val="hybridMultilevel"/>
    <w:tmpl w:val="A73054C6"/>
    <w:lvl w:ilvl="0" w:tplc="D7D82D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EA0C1C"/>
    <w:multiLevelType w:val="hybridMultilevel"/>
    <w:tmpl w:val="6262B2B2"/>
    <w:lvl w:ilvl="0" w:tplc="8FE24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1D0074"/>
    <w:multiLevelType w:val="hybridMultilevel"/>
    <w:tmpl w:val="32EE1C9E"/>
    <w:lvl w:ilvl="0" w:tplc="6410576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523C37"/>
    <w:multiLevelType w:val="hybridMultilevel"/>
    <w:tmpl w:val="B4080BB8"/>
    <w:lvl w:ilvl="0" w:tplc="14A21380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6219C5"/>
    <w:multiLevelType w:val="hybridMultilevel"/>
    <w:tmpl w:val="928203F8"/>
    <w:lvl w:ilvl="0" w:tplc="EE8629C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896AB9"/>
    <w:multiLevelType w:val="hybridMultilevel"/>
    <w:tmpl w:val="37E6F414"/>
    <w:lvl w:ilvl="0" w:tplc="B582C6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866451"/>
    <w:multiLevelType w:val="hybridMultilevel"/>
    <w:tmpl w:val="ABE04632"/>
    <w:lvl w:ilvl="0" w:tplc="11486E5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EC4681"/>
    <w:multiLevelType w:val="hybridMultilevel"/>
    <w:tmpl w:val="CEC28854"/>
    <w:lvl w:ilvl="0" w:tplc="2676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1A7977"/>
    <w:multiLevelType w:val="hybridMultilevel"/>
    <w:tmpl w:val="511653AE"/>
    <w:lvl w:ilvl="0" w:tplc="FC2023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755909"/>
    <w:multiLevelType w:val="hybridMultilevel"/>
    <w:tmpl w:val="CD26B3D8"/>
    <w:lvl w:ilvl="0" w:tplc="1F08E7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7B2C4D"/>
    <w:multiLevelType w:val="hybridMultilevel"/>
    <w:tmpl w:val="61AC6C62"/>
    <w:lvl w:ilvl="0" w:tplc="BDEC7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370295"/>
    <w:multiLevelType w:val="hybridMultilevel"/>
    <w:tmpl w:val="69C06810"/>
    <w:lvl w:ilvl="0" w:tplc="A4B2C9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5926E6"/>
    <w:multiLevelType w:val="hybridMultilevel"/>
    <w:tmpl w:val="1EF272FA"/>
    <w:lvl w:ilvl="0" w:tplc="6EEE1A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2D6BA2"/>
    <w:multiLevelType w:val="hybridMultilevel"/>
    <w:tmpl w:val="E7820318"/>
    <w:lvl w:ilvl="0" w:tplc="1EEEDA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A12CDD"/>
    <w:multiLevelType w:val="hybridMultilevel"/>
    <w:tmpl w:val="CC380520"/>
    <w:lvl w:ilvl="0" w:tplc="4A4829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17332F"/>
    <w:multiLevelType w:val="hybridMultilevel"/>
    <w:tmpl w:val="A2BEFC62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B967A5"/>
    <w:multiLevelType w:val="hybridMultilevel"/>
    <w:tmpl w:val="D2DCFEA6"/>
    <w:lvl w:ilvl="0" w:tplc="8996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6542ED"/>
    <w:multiLevelType w:val="hybridMultilevel"/>
    <w:tmpl w:val="A30A43BA"/>
    <w:lvl w:ilvl="0" w:tplc="3384977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DA2F2B"/>
    <w:multiLevelType w:val="hybridMultilevel"/>
    <w:tmpl w:val="936AF770"/>
    <w:lvl w:ilvl="0" w:tplc="35462E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273DDE"/>
    <w:multiLevelType w:val="hybridMultilevel"/>
    <w:tmpl w:val="637E2DBA"/>
    <w:lvl w:ilvl="0" w:tplc="99EA0F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593254"/>
    <w:multiLevelType w:val="hybridMultilevel"/>
    <w:tmpl w:val="F4E0F9F6"/>
    <w:lvl w:ilvl="0" w:tplc="B504FD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39080A"/>
    <w:multiLevelType w:val="hybridMultilevel"/>
    <w:tmpl w:val="5558856C"/>
    <w:lvl w:ilvl="0" w:tplc="56A800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1C1F70"/>
    <w:multiLevelType w:val="hybridMultilevel"/>
    <w:tmpl w:val="7290737C"/>
    <w:lvl w:ilvl="0" w:tplc="FE50DEC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8CC7F93"/>
    <w:multiLevelType w:val="hybridMultilevel"/>
    <w:tmpl w:val="D7E27DC2"/>
    <w:lvl w:ilvl="0" w:tplc="8EC0F7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E12ED5"/>
    <w:multiLevelType w:val="hybridMultilevel"/>
    <w:tmpl w:val="AB125804"/>
    <w:lvl w:ilvl="0" w:tplc="FE50DEC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BED1752"/>
    <w:multiLevelType w:val="hybridMultilevel"/>
    <w:tmpl w:val="AAAC3994"/>
    <w:lvl w:ilvl="0" w:tplc="4B7680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4F251C"/>
    <w:multiLevelType w:val="hybridMultilevel"/>
    <w:tmpl w:val="B178CF3E"/>
    <w:lvl w:ilvl="0" w:tplc="197052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1B3771"/>
    <w:multiLevelType w:val="hybridMultilevel"/>
    <w:tmpl w:val="5DCA72F4"/>
    <w:lvl w:ilvl="0" w:tplc="D56414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005217"/>
    <w:multiLevelType w:val="hybridMultilevel"/>
    <w:tmpl w:val="F8407450"/>
    <w:lvl w:ilvl="0" w:tplc="1632B9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0923CB4"/>
    <w:multiLevelType w:val="hybridMultilevel"/>
    <w:tmpl w:val="E69C7B42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B5625E"/>
    <w:multiLevelType w:val="hybridMultilevel"/>
    <w:tmpl w:val="DBE6A094"/>
    <w:lvl w:ilvl="0" w:tplc="BEF09E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CD2DBD"/>
    <w:multiLevelType w:val="hybridMultilevel"/>
    <w:tmpl w:val="E4AA13C0"/>
    <w:lvl w:ilvl="0" w:tplc="5E4AD5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0F5B89"/>
    <w:multiLevelType w:val="hybridMultilevel"/>
    <w:tmpl w:val="E06E6BAA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462D4E"/>
    <w:multiLevelType w:val="hybridMultilevel"/>
    <w:tmpl w:val="85324660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4A3B9A"/>
    <w:multiLevelType w:val="hybridMultilevel"/>
    <w:tmpl w:val="68E246E4"/>
    <w:lvl w:ilvl="0" w:tplc="E7566E4A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D56141"/>
    <w:multiLevelType w:val="hybridMultilevel"/>
    <w:tmpl w:val="9B5A4C78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134C06"/>
    <w:multiLevelType w:val="hybridMultilevel"/>
    <w:tmpl w:val="9320D76A"/>
    <w:lvl w:ilvl="0" w:tplc="A6CC4F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2E295B"/>
    <w:multiLevelType w:val="hybridMultilevel"/>
    <w:tmpl w:val="A3C67A02"/>
    <w:lvl w:ilvl="0" w:tplc="0D0035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D175BF"/>
    <w:multiLevelType w:val="hybridMultilevel"/>
    <w:tmpl w:val="05526076"/>
    <w:lvl w:ilvl="0" w:tplc="853A7D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B10B6"/>
    <w:multiLevelType w:val="hybridMultilevel"/>
    <w:tmpl w:val="97EA88CA"/>
    <w:lvl w:ilvl="0" w:tplc="868AED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DBC364E"/>
    <w:multiLevelType w:val="hybridMultilevel"/>
    <w:tmpl w:val="FE326E72"/>
    <w:lvl w:ilvl="0" w:tplc="10AE45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D26BA9"/>
    <w:multiLevelType w:val="hybridMultilevel"/>
    <w:tmpl w:val="F7505892"/>
    <w:lvl w:ilvl="0" w:tplc="D0B8D13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574A64"/>
    <w:multiLevelType w:val="hybridMultilevel"/>
    <w:tmpl w:val="4DF04D84"/>
    <w:lvl w:ilvl="0" w:tplc="A5C85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687313"/>
    <w:multiLevelType w:val="hybridMultilevel"/>
    <w:tmpl w:val="DCDC9B1A"/>
    <w:lvl w:ilvl="0" w:tplc="AA249D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34B74DF"/>
    <w:multiLevelType w:val="hybridMultilevel"/>
    <w:tmpl w:val="CE02CD96"/>
    <w:lvl w:ilvl="0" w:tplc="6A1ADAC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5460AD1"/>
    <w:multiLevelType w:val="hybridMultilevel"/>
    <w:tmpl w:val="6BBEDA16"/>
    <w:lvl w:ilvl="0" w:tplc="FA86A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FB2E1A"/>
    <w:multiLevelType w:val="hybridMultilevel"/>
    <w:tmpl w:val="A552AE20"/>
    <w:lvl w:ilvl="0" w:tplc="885222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6EF1983"/>
    <w:multiLevelType w:val="hybridMultilevel"/>
    <w:tmpl w:val="E878F412"/>
    <w:lvl w:ilvl="0" w:tplc="75CE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467E90"/>
    <w:multiLevelType w:val="hybridMultilevel"/>
    <w:tmpl w:val="7CB23D1C"/>
    <w:lvl w:ilvl="0" w:tplc="5748DC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3C3B83"/>
    <w:multiLevelType w:val="hybridMultilevel"/>
    <w:tmpl w:val="A324390E"/>
    <w:lvl w:ilvl="0" w:tplc="632AAF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7709AF"/>
    <w:multiLevelType w:val="hybridMultilevel"/>
    <w:tmpl w:val="71E00262"/>
    <w:lvl w:ilvl="0" w:tplc="7CCAD7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08438E"/>
    <w:multiLevelType w:val="hybridMultilevel"/>
    <w:tmpl w:val="CE22AC1A"/>
    <w:lvl w:ilvl="0" w:tplc="6068F7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594E09"/>
    <w:multiLevelType w:val="hybridMultilevel"/>
    <w:tmpl w:val="CBCAAC66"/>
    <w:lvl w:ilvl="0" w:tplc="E32CA8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6921C4"/>
    <w:multiLevelType w:val="hybridMultilevel"/>
    <w:tmpl w:val="162019EA"/>
    <w:lvl w:ilvl="0" w:tplc="E230F9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DC02EA9"/>
    <w:multiLevelType w:val="hybridMultilevel"/>
    <w:tmpl w:val="8CFE5532"/>
    <w:lvl w:ilvl="0" w:tplc="80FA8B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F114065"/>
    <w:multiLevelType w:val="hybridMultilevel"/>
    <w:tmpl w:val="3DF2C4AE"/>
    <w:lvl w:ilvl="0" w:tplc="270A21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A24BD3"/>
    <w:multiLevelType w:val="hybridMultilevel"/>
    <w:tmpl w:val="3788A3EC"/>
    <w:lvl w:ilvl="0" w:tplc="EFE0EC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0C9253D"/>
    <w:multiLevelType w:val="hybridMultilevel"/>
    <w:tmpl w:val="9FDC406C"/>
    <w:lvl w:ilvl="0" w:tplc="63AE66FA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C15BF5"/>
    <w:multiLevelType w:val="hybridMultilevel"/>
    <w:tmpl w:val="230CFBC6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6E2FD1"/>
    <w:multiLevelType w:val="hybridMultilevel"/>
    <w:tmpl w:val="587ACC62"/>
    <w:lvl w:ilvl="0" w:tplc="96363D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5E2182"/>
    <w:multiLevelType w:val="hybridMultilevel"/>
    <w:tmpl w:val="3F7A9370"/>
    <w:lvl w:ilvl="0" w:tplc="6898FC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FA06BB"/>
    <w:multiLevelType w:val="hybridMultilevel"/>
    <w:tmpl w:val="C70CA418"/>
    <w:lvl w:ilvl="0" w:tplc="6C7664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972376"/>
    <w:multiLevelType w:val="hybridMultilevel"/>
    <w:tmpl w:val="3AB81BCA"/>
    <w:lvl w:ilvl="0" w:tplc="E7C2BA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4E54B91"/>
    <w:multiLevelType w:val="hybridMultilevel"/>
    <w:tmpl w:val="9DC07C3A"/>
    <w:lvl w:ilvl="0" w:tplc="200847E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4EC54A7"/>
    <w:multiLevelType w:val="hybridMultilevel"/>
    <w:tmpl w:val="859A041E"/>
    <w:lvl w:ilvl="0" w:tplc="678A84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4FD627D"/>
    <w:multiLevelType w:val="hybridMultilevel"/>
    <w:tmpl w:val="B21C7902"/>
    <w:lvl w:ilvl="0" w:tplc="8334F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1F4949"/>
    <w:multiLevelType w:val="hybridMultilevel"/>
    <w:tmpl w:val="7304EAB0"/>
    <w:lvl w:ilvl="0" w:tplc="50FC43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7A00F90"/>
    <w:multiLevelType w:val="hybridMultilevel"/>
    <w:tmpl w:val="9140B706"/>
    <w:lvl w:ilvl="0" w:tplc="F46672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C47B21"/>
    <w:multiLevelType w:val="hybridMultilevel"/>
    <w:tmpl w:val="EED61AD4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8134629"/>
    <w:multiLevelType w:val="hybridMultilevel"/>
    <w:tmpl w:val="A2C04FB0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9296F8F"/>
    <w:multiLevelType w:val="hybridMultilevel"/>
    <w:tmpl w:val="0DF85BE6"/>
    <w:lvl w:ilvl="0" w:tplc="8570A24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41710F"/>
    <w:multiLevelType w:val="hybridMultilevel"/>
    <w:tmpl w:val="43FEC914"/>
    <w:lvl w:ilvl="0" w:tplc="8A8A5E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AFA1744"/>
    <w:multiLevelType w:val="hybridMultilevel"/>
    <w:tmpl w:val="7E18E92E"/>
    <w:lvl w:ilvl="0" w:tplc="2F566AF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791926"/>
    <w:multiLevelType w:val="hybridMultilevel"/>
    <w:tmpl w:val="FEFC8FDA"/>
    <w:lvl w:ilvl="0" w:tplc="4F5034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FB22324"/>
    <w:multiLevelType w:val="hybridMultilevel"/>
    <w:tmpl w:val="9556AC02"/>
    <w:lvl w:ilvl="0" w:tplc="A84849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0"/>
  </w:num>
  <w:num w:numId="3">
    <w:abstractNumId w:val="0"/>
  </w:num>
  <w:num w:numId="4">
    <w:abstractNumId w:val="33"/>
  </w:num>
  <w:num w:numId="5">
    <w:abstractNumId w:val="64"/>
  </w:num>
  <w:num w:numId="6">
    <w:abstractNumId w:val="62"/>
  </w:num>
  <w:num w:numId="7">
    <w:abstractNumId w:val="36"/>
  </w:num>
  <w:num w:numId="8">
    <w:abstractNumId w:val="14"/>
  </w:num>
  <w:num w:numId="9">
    <w:abstractNumId w:val="108"/>
  </w:num>
  <w:num w:numId="10">
    <w:abstractNumId w:val="89"/>
  </w:num>
  <w:num w:numId="11">
    <w:abstractNumId w:val="73"/>
  </w:num>
  <w:num w:numId="12">
    <w:abstractNumId w:val="103"/>
  </w:num>
  <w:num w:numId="13">
    <w:abstractNumId w:val="98"/>
  </w:num>
  <w:num w:numId="14">
    <w:abstractNumId w:val="109"/>
  </w:num>
  <w:num w:numId="15">
    <w:abstractNumId w:val="69"/>
  </w:num>
  <w:num w:numId="16">
    <w:abstractNumId w:val="55"/>
  </w:num>
  <w:num w:numId="17">
    <w:abstractNumId w:val="29"/>
  </w:num>
  <w:num w:numId="18">
    <w:abstractNumId w:val="72"/>
  </w:num>
  <w:num w:numId="19">
    <w:abstractNumId w:val="3"/>
  </w:num>
  <w:num w:numId="20">
    <w:abstractNumId w:val="17"/>
  </w:num>
  <w:num w:numId="21">
    <w:abstractNumId w:val="107"/>
  </w:num>
  <w:num w:numId="22">
    <w:abstractNumId w:val="102"/>
  </w:num>
  <w:num w:numId="23">
    <w:abstractNumId w:val="27"/>
  </w:num>
  <w:num w:numId="24">
    <w:abstractNumId w:val="22"/>
  </w:num>
  <w:num w:numId="25">
    <w:abstractNumId w:val="111"/>
  </w:num>
  <w:num w:numId="26">
    <w:abstractNumId w:val="106"/>
  </w:num>
  <w:num w:numId="27">
    <w:abstractNumId w:val="23"/>
  </w:num>
  <w:num w:numId="28">
    <w:abstractNumId w:val="88"/>
  </w:num>
  <w:num w:numId="29">
    <w:abstractNumId w:val="45"/>
  </w:num>
  <w:num w:numId="30">
    <w:abstractNumId w:val="7"/>
  </w:num>
  <w:num w:numId="31">
    <w:abstractNumId w:val="76"/>
  </w:num>
  <w:num w:numId="32">
    <w:abstractNumId w:val="61"/>
  </w:num>
  <w:num w:numId="33">
    <w:abstractNumId w:val="11"/>
  </w:num>
  <w:num w:numId="34">
    <w:abstractNumId w:val="67"/>
  </w:num>
  <w:num w:numId="35">
    <w:abstractNumId w:val="113"/>
  </w:num>
  <w:num w:numId="36">
    <w:abstractNumId w:val="112"/>
  </w:num>
  <w:num w:numId="37">
    <w:abstractNumId w:val="26"/>
  </w:num>
  <w:num w:numId="38">
    <w:abstractNumId w:val="46"/>
  </w:num>
  <w:num w:numId="39">
    <w:abstractNumId w:val="74"/>
  </w:num>
  <w:num w:numId="40">
    <w:abstractNumId w:val="32"/>
  </w:num>
  <w:num w:numId="41">
    <w:abstractNumId w:val="75"/>
  </w:num>
  <w:num w:numId="42">
    <w:abstractNumId w:val="71"/>
  </w:num>
  <w:num w:numId="43">
    <w:abstractNumId w:val="53"/>
  </w:num>
  <w:num w:numId="44">
    <w:abstractNumId w:val="28"/>
  </w:num>
  <w:num w:numId="45">
    <w:abstractNumId w:val="40"/>
  </w:num>
  <w:num w:numId="46">
    <w:abstractNumId w:val="93"/>
  </w:num>
  <w:num w:numId="47">
    <w:abstractNumId w:val="78"/>
  </w:num>
  <w:num w:numId="48">
    <w:abstractNumId w:val="16"/>
  </w:num>
  <w:num w:numId="49">
    <w:abstractNumId w:val="65"/>
  </w:num>
  <w:num w:numId="50">
    <w:abstractNumId w:val="101"/>
  </w:num>
  <w:num w:numId="51">
    <w:abstractNumId w:val="42"/>
  </w:num>
  <w:num w:numId="52">
    <w:abstractNumId w:val="57"/>
  </w:num>
  <w:num w:numId="53">
    <w:abstractNumId w:val="37"/>
  </w:num>
  <w:num w:numId="54">
    <w:abstractNumId w:val="97"/>
  </w:num>
  <w:num w:numId="55">
    <w:abstractNumId w:val="84"/>
  </w:num>
  <w:num w:numId="56">
    <w:abstractNumId w:val="18"/>
  </w:num>
  <w:num w:numId="57">
    <w:abstractNumId w:val="44"/>
  </w:num>
  <w:num w:numId="58">
    <w:abstractNumId w:val="13"/>
  </w:num>
  <w:num w:numId="59">
    <w:abstractNumId w:val="43"/>
  </w:num>
  <w:num w:numId="60">
    <w:abstractNumId w:val="20"/>
  </w:num>
  <w:num w:numId="61">
    <w:abstractNumId w:val="51"/>
  </w:num>
  <w:num w:numId="62">
    <w:abstractNumId w:val="91"/>
  </w:num>
  <w:num w:numId="63">
    <w:abstractNumId w:val="63"/>
  </w:num>
  <w:num w:numId="64">
    <w:abstractNumId w:val="90"/>
  </w:num>
  <w:num w:numId="65">
    <w:abstractNumId w:val="110"/>
  </w:num>
  <w:num w:numId="66">
    <w:abstractNumId w:val="48"/>
  </w:num>
  <w:num w:numId="67">
    <w:abstractNumId w:val="68"/>
  </w:num>
  <w:num w:numId="68">
    <w:abstractNumId w:val="87"/>
  </w:num>
  <w:num w:numId="69">
    <w:abstractNumId w:val="99"/>
  </w:num>
  <w:num w:numId="70">
    <w:abstractNumId w:val="86"/>
  </w:num>
  <w:num w:numId="71">
    <w:abstractNumId w:val="21"/>
  </w:num>
  <w:num w:numId="72">
    <w:abstractNumId w:val="35"/>
  </w:num>
  <w:num w:numId="73">
    <w:abstractNumId w:val="95"/>
  </w:num>
  <w:num w:numId="74">
    <w:abstractNumId w:val="59"/>
  </w:num>
  <w:num w:numId="75">
    <w:abstractNumId w:val="41"/>
  </w:num>
  <w:num w:numId="76">
    <w:abstractNumId w:val="19"/>
  </w:num>
  <w:num w:numId="77">
    <w:abstractNumId w:val="104"/>
  </w:num>
  <w:num w:numId="78">
    <w:abstractNumId w:val="100"/>
  </w:num>
  <w:num w:numId="79">
    <w:abstractNumId w:val="79"/>
  </w:num>
  <w:num w:numId="80">
    <w:abstractNumId w:val="54"/>
  </w:num>
  <w:num w:numId="81">
    <w:abstractNumId w:val="94"/>
  </w:num>
  <w:num w:numId="82">
    <w:abstractNumId w:val="1"/>
  </w:num>
  <w:num w:numId="83">
    <w:abstractNumId w:val="4"/>
  </w:num>
  <w:num w:numId="84">
    <w:abstractNumId w:val="77"/>
  </w:num>
  <w:num w:numId="85">
    <w:abstractNumId w:val="58"/>
  </w:num>
  <w:num w:numId="86">
    <w:abstractNumId w:val="92"/>
  </w:num>
  <w:num w:numId="87">
    <w:abstractNumId w:val="114"/>
  </w:num>
  <w:num w:numId="88">
    <w:abstractNumId w:val="25"/>
  </w:num>
  <w:num w:numId="89">
    <w:abstractNumId w:val="5"/>
  </w:num>
  <w:num w:numId="90">
    <w:abstractNumId w:val="52"/>
  </w:num>
  <w:num w:numId="91">
    <w:abstractNumId w:val="83"/>
  </w:num>
  <w:num w:numId="92">
    <w:abstractNumId w:val="85"/>
  </w:num>
  <w:num w:numId="93">
    <w:abstractNumId w:val="49"/>
  </w:num>
  <w:num w:numId="94">
    <w:abstractNumId w:val="82"/>
  </w:num>
  <w:num w:numId="95">
    <w:abstractNumId w:val="70"/>
  </w:num>
  <w:num w:numId="96">
    <w:abstractNumId w:val="50"/>
  </w:num>
  <w:num w:numId="97">
    <w:abstractNumId w:val="66"/>
  </w:num>
  <w:num w:numId="98">
    <w:abstractNumId w:val="24"/>
  </w:num>
  <w:num w:numId="99">
    <w:abstractNumId w:val="81"/>
  </w:num>
  <w:num w:numId="100">
    <w:abstractNumId w:val="12"/>
  </w:num>
  <w:num w:numId="101">
    <w:abstractNumId w:val="6"/>
  </w:num>
  <w:num w:numId="102">
    <w:abstractNumId w:val="56"/>
  </w:num>
  <w:num w:numId="103">
    <w:abstractNumId w:val="31"/>
  </w:num>
  <w:num w:numId="104">
    <w:abstractNumId w:val="10"/>
  </w:num>
  <w:num w:numId="105">
    <w:abstractNumId w:val="80"/>
  </w:num>
  <w:num w:numId="106">
    <w:abstractNumId w:val="38"/>
  </w:num>
  <w:num w:numId="107">
    <w:abstractNumId w:val="96"/>
  </w:num>
  <w:num w:numId="108">
    <w:abstractNumId w:val="30"/>
  </w:num>
  <w:num w:numId="109">
    <w:abstractNumId w:val="34"/>
  </w:num>
  <w:num w:numId="110">
    <w:abstractNumId w:val="39"/>
  </w:num>
  <w:num w:numId="111">
    <w:abstractNumId w:val="2"/>
  </w:num>
  <w:num w:numId="112">
    <w:abstractNumId w:val="9"/>
  </w:num>
  <w:num w:numId="113">
    <w:abstractNumId w:val="15"/>
  </w:num>
  <w:num w:numId="114">
    <w:abstractNumId w:val="105"/>
  </w:num>
  <w:num w:numId="115">
    <w:abstractNumId w:val="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78"/>
    <w:rsid w:val="000112B5"/>
    <w:rsid w:val="0001170A"/>
    <w:rsid w:val="00011721"/>
    <w:rsid w:val="0001202E"/>
    <w:rsid w:val="0001352D"/>
    <w:rsid w:val="000145B6"/>
    <w:rsid w:val="000151D2"/>
    <w:rsid w:val="0002168D"/>
    <w:rsid w:val="0002751F"/>
    <w:rsid w:val="00035550"/>
    <w:rsid w:val="00040406"/>
    <w:rsid w:val="00041998"/>
    <w:rsid w:val="000456A3"/>
    <w:rsid w:val="000502C8"/>
    <w:rsid w:val="000506F2"/>
    <w:rsid w:val="0005432E"/>
    <w:rsid w:val="0006231A"/>
    <w:rsid w:val="00062C9B"/>
    <w:rsid w:val="00062D19"/>
    <w:rsid w:val="00066084"/>
    <w:rsid w:val="000670EF"/>
    <w:rsid w:val="00073519"/>
    <w:rsid w:val="0008516C"/>
    <w:rsid w:val="00092D14"/>
    <w:rsid w:val="000948E8"/>
    <w:rsid w:val="000956CF"/>
    <w:rsid w:val="000A032B"/>
    <w:rsid w:val="000C1121"/>
    <w:rsid w:val="000C419E"/>
    <w:rsid w:val="000C44C5"/>
    <w:rsid w:val="000D3988"/>
    <w:rsid w:val="000D594E"/>
    <w:rsid w:val="000E0AC1"/>
    <w:rsid w:val="000E1565"/>
    <w:rsid w:val="000E3953"/>
    <w:rsid w:val="000F2D30"/>
    <w:rsid w:val="000F6082"/>
    <w:rsid w:val="000F64AD"/>
    <w:rsid w:val="000F6F0B"/>
    <w:rsid w:val="00101FDE"/>
    <w:rsid w:val="00102583"/>
    <w:rsid w:val="00102E63"/>
    <w:rsid w:val="00103796"/>
    <w:rsid w:val="0010661C"/>
    <w:rsid w:val="00107508"/>
    <w:rsid w:val="00112D38"/>
    <w:rsid w:val="001151D7"/>
    <w:rsid w:val="001175A3"/>
    <w:rsid w:val="00117EC9"/>
    <w:rsid w:val="00120AE7"/>
    <w:rsid w:val="0012331E"/>
    <w:rsid w:val="00125859"/>
    <w:rsid w:val="00126B02"/>
    <w:rsid w:val="00127FFE"/>
    <w:rsid w:val="001368EE"/>
    <w:rsid w:val="001407F4"/>
    <w:rsid w:val="00144FC1"/>
    <w:rsid w:val="00147245"/>
    <w:rsid w:val="00154DDE"/>
    <w:rsid w:val="00157C77"/>
    <w:rsid w:val="00163525"/>
    <w:rsid w:val="00166739"/>
    <w:rsid w:val="00166D54"/>
    <w:rsid w:val="001728F3"/>
    <w:rsid w:val="00173511"/>
    <w:rsid w:val="001940BD"/>
    <w:rsid w:val="0019497C"/>
    <w:rsid w:val="001B050B"/>
    <w:rsid w:val="001B327E"/>
    <w:rsid w:val="001B69EB"/>
    <w:rsid w:val="001B7690"/>
    <w:rsid w:val="001C201F"/>
    <w:rsid w:val="001C7D30"/>
    <w:rsid w:val="001D079D"/>
    <w:rsid w:val="001D0FC4"/>
    <w:rsid w:val="001D1F1D"/>
    <w:rsid w:val="001D61FA"/>
    <w:rsid w:val="001D69B4"/>
    <w:rsid w:val="001E2ACD"/>
    <w:rsid w:val="001E3087"/>
    <w:rsid w:val="001E351A"/>
    <w:rsid w:val="001F1D4B"/>
    <w:rsid w:val="001F47A6"/>
    <w:rsid w:val="001F5E5C"/>
    <w:rsid w:val="0020138F"/>
    <w:rsid w:val="00206B28"/>
    <w:rsid w:val="00211023"/>
    <w:rsid w:val="00211CE0"/>
    <w:rsid w:val="00212C06"/>
    <w:rsid w:val="00213B3F"/>
    <w:rsid w:val="002258C6"/>
    <w:rsid w:val="00227C61"/>
    <w:rsid w:val="00232B69"/>
    <w:rsid w:val="00234F06"/>
    <w:rsid w:val="002368A8"/>
    <w:rsid w:val="0025220F"/>
    <w:rsid w:val="00255746"/>
    <w:rsid w:val="002621A9"/>
    <w:rsid w:val="00266E44"/>
    <w:rsid w:val="0027578C"/>
    <w:rsid w:val="00277961"/>
    <w:rsid w:val="00280057"/>
    <w:rsid w:val="00280D98"/>
    <w:rsid w:val="002821A6"/>
    <w:rsid w:val="00283A51"/>
    <w:rsid w:val="0029179D"/>
    <w:rsid w:val="0029610F"/>
    <w:rsid w:val="002A16FA"/>
    <w:rsid w:val="002A34EB"/>
    <w:rsid w:val="002A3868"/>
    <w:rsid w:val="002A3B83"/>
    <w:rsid w:val="002B1389"/>
    <w:rsid w:val="002B3A34"/>
    <w:rsid w:val="002B6605"/>
    <w:rsid w:val="002B7EEC"/>
    <w:rsid w:val="002C4BC9"/>
    <w:rsid w:val="002C6E1B"/>
    <w:rsid w:val="002D0627"/>
    <w:rsid w:val="002D192E"/>
    <w:rsid w:val="002D34AD"/>
    <w:rsid w:val="002D7B15"/>
    <w:rsid w:val="002E3A63"/>
    <w:rsid w:val="002E5282"/>
    <w:rsid w:val="002E58EB"/>
    <w:rsid w:val="002E6010"/>
    <w:rsid w:val="002F0CB9"/>
    <w:rsid w:val="002F1F2B"/>
    <w:rsid w:val="003019D1"/>
    <w:rsid w:val="00303E05"/>
    <w:rsid w:val="00307F82"/>
    <w:rsid w:val="00312B44"/>
    <w:rsid w:val="00314AF3"/>
    <w:rsid w:val="00314FA4"/>
    <w:rsid w:val="003172BA"/>
    <w:rsid w:val="003174DC"/>
    <w:rsid w:val="003224B9"/>
    <w:rsid w:val="00324291"/>
    <w:rsid w:val="003246E0"/>
    <w:rsid w:val="0032501E"/>
    <w:rsid w:val="00326C6F"/>
    <w:rsid w:val="003323D0"/>
    <w:rsid w:val="0033245D"/>
    <w:rsid w:val="00332ECF"/>
    <w:rsid w:val="0033360F"/>
    <w:rsid w:val="00334428"/>
    <w:rsid w:val="0033448C"/>
    <w:rsid w:val="00334E5E"/>
    <w:rsid w:val="003358C6"/>
    <w:rsid w:val="0034610D"/>
    <w:rsid w:val="0035248A"/>
    <w:rsid w:val="003565DD"/>
    <w:rsid w:val="00363D92"/>
    <w:rsid w:val="003703E1"/>
    <w:rsid w:val="00371FDB"/>
    <w:rsid w:val="003730E2"/>
    <w:rsid w:val="003738EB"/>
    <w:rsid w:val="00374656"/>
    <w:rsid w:val="00374CC1"/>
    <w:rsid w:val="00375E96"/>
    <w:rsid w:val="003779FE"/>
    <w:rsid w:val="00377BA2"/>
    <w:rsid w:val="00381932"/>
    <w:rsid w:val="00381EA3"/>
    <w:rsid w:val="0038601C"/>
    <w:rsid w:val="0038735C"/>
    <w:rsid w:val="00390256"/>
    <w:rsid w:val="00394181"/>
    <w:rsid w:val="003943CE"/>
    <w:rsid w:val="003968D5"/>
    <w:rsid w:val="003A3A5D"/>
    <w:rsid w:val="003A4F6C"/>
    <w:rsid w:val="003A5B64"/>
    <w:rsid w:val="003B39F5"/>
    <w:rsid w:val="003B6820"/>
    <w:rsid w:val="003C33C5"/>
    <w:rsid w:val="003C3C57"/>
    <w:rsid w:val="003C734C"/>
    <w:rsid w:val="003D03FF"/>
    <w:rsid w:val="003D1C1C"/>
    <w:rsid w:val="003D54A1"/>
    <w:rsid w:val="003D791E"/>
    <w:rsid w:val="003E1260"/>
    <w:rsid w:val="003E5793"/>
    <w:rsid w:val="003F03E6"/>
    <w:rsid w:val="003F2173"/>
    <w:rsid w:val="003F2F02"/>
    <w:rsid w:val="003F6049"/>
    <w:rsid w:val="003F793E"/>
    <w:rsid w:val="004013F3"/>
    <w:rsid w:val="00403E81"/>
    <w:rsid w:val="00405937"/>
    <w:rsid w:val="00406E2E"/>
    <w:rsid w:val="00413C41"/>
    <w:rsid w:val="00413D8F"/>
    <w:rsid w:val="00414B03"/>
    <w:rsid w:val="004177B6"/>
    <w:rsid w:val="00422001"/>
    <w:rsid w:val="0042222C"/>
    <w:rsid w:val="004242A3"/>
    <w:rsid w:val="0043242F"/>
    <w:rsid w:val="00432DF9"/>
    <w:rsid w:val="004372B5"/>
    <w:rsid w:val="00441133"/>
    <w:rsid w:val="00441854"/>
    <w:rsid w:val="00445785"/>
    <w:rsid w:val="00447922"/>
    <w:rsid w:val="00447D62"/>
    <w:rsid w:val="004509D4"/>
    <w:rsid w:val="00452953"/>
    <w:rsid w:val="00452EF7"/>
    <w:rsid w:val="0046480A"/>
    <w:rsid w:val="004668E7"/>
    <w:rsid w:val="00471049"/>
    <w:rsid w:val="004722C6"/>
    <w:rsid w:val="00473E4C"/>
    <w:rsid w:val="00475070"/>
    <w:rsid w:val="0047757D"/>
    <w:rsid w:val="00477958"/>
    <w:rsid w:val="0048127D"/>
    <w:rsid w:val="004816EB"/>
    <w:rsid w:val="00485262"/>
    <w:rsid w:val="00487CB2"/>
    <w:rsid w:val="00490370"/>
    <w:rsid w:val="00491820"/>
    <w:rsid w:val="00492168"/>
    <w:rsid w:val="00492657"/>
    <w:rsid w:val="00493A19"/>
    <w:rsid w:val="004947C7"/>
    <w:rsid w:val="00497CD4"/>
    <w:rsid w:val="004A1F14"/>
    <w:rsid w:val="004A3650"/>
    <w:rsid w:val="004A3947"/>
    <w:rsid w:val="004A3C0C"/>
    <w:rsid w:val="004A499D"/>
    <w:rsid w:val="004A4E3E"/>
    <w:rsid w:val="004A4F37"/>
    <w:rsid w:val="004A71E9"/>
    <w:rsid w:val="004D069F"/>
    <w:rsid w:val="004D1A4C"/>
    <w:rsid w:val="004E0798"/>
    <w:rsid w:val="004E11D9"/>
    <w:rsid w:val="004E41E7"/>
    <w:rsid w:val="004E46D3"/>
    <w:rsid w:val="004F0259"/>
    <w:rsid w:val="00500544"/>
    <w:rsid w:val="00504AF9"/>
    <w:rsid w:val="00506045"/>
    <w:rsid w:val="00507F30"/>
    <w:rsid w:val="00513BED"/>
    <w:rsid w:val="00513E2E"/>
    <w:rsid w:val="00516A47"/>
    <w:rsid w:val="00517A18"/>
    <w:rsid w:val="005240BE"/>
    <w:rsid w:val="0052616B"/>
    <w:rsid w:val="00526919"/>
    <w:rsid w:val="005274BE"/>
    <w:rsid w:val="0053386A"/>
    <w:rsid w:val="00534EB2"/>
    <w:rsid w:val="00535137"/>
    <w:rsid w:val="00535138"/>
    <w:rsid w:val="005371B1"/>
    <w:rsid w:val="0054172D"/>
    <w:rsid w:val="00552A7E"/>
    <w:rsid w:val="005612D2"/>
    <w:rsid w:val="0056200D"/>
    <w:rsid w:val="00562852"/>
    <w:rsid w:val="00563F5A"/>
    <w:rsid w:val="00567583"/>
    <w:rsid w:val="00580173"/>
    <w:rsid w:val="00580C1E"/>
    <w:rsid w:val="00581ED3"/>
    <w:rsid w:val="00582776"/>
    <w:rsid w:val="00584AA9"/>
    <w:rsid w:val="00584DB4"/>
    <w:rsid w:val="00592304"/>
    <w:rsid w:val="005A0104"/>
    <w:rsid w:val="005A0987"/>
    <w:rsid w:val="005A3ED1"/>
    <w:rsid w:val="005A71C2"/>
    <w:rsid w:val="005B1851"/>
    <w:rsid w:val="005C36C7"/>
    <w:rsid w:val="005C6937"/>
    <w:rsid w:val="005D2094"/>
    <w:rsid w:val="005D683C"/>
    <w:rsid w:val="005D6FE4"/>
    <w:rsid w:val="005E1311"/>
    <w:rsid w:val="005E65AD"/>
    <w:rsid w:val="005F2F7E"/>
    <w:rsid w:val="005F4725"/>
    <w:rsid w:val="005F6488"/>
    <w:rsid w:val="0060008A"/>
    <w:rsid w:val="00600A91"/>
    <w:rsid w:val="00603557"/>
    <w:rsid w:val="00606BC8"/>
    <w:rsid w:val="0060796A"/>
    <w:rsid w:val="0061259C"/>
    <w:rsid w:val="00616896"/>
    <w:rsid w:val="00616E79"/>
    <w:rsid w:val="00621EE0"/>
    <w:rsid w:val="00624E9D"/>
    <w:rsid w:val="006261D8"/>
    <w:rsid w:val="00641C9C"/>
    <w:rsid w:val="0064241E"/>
    <w:rsid w:val="0064370B"/>
    <w:rsid w:val="00645693"/>
    <w:rsid w:val="00651378"/>
    <w:rsid w:val="00655E7D"/>
    <w:rsid w:val="0066018C"/>
    <w:rsid w:val="00660CB6"/>
    <w:rsid w:val="00661C25"/>
    <w:rsid w:val="0066404B"/>
    <w:rsid w:val="0066410F"/>
    <w:rsid w:val="006666F1"/>
    <w:rsid w:val="00673263"/>
    <w:rsid w:val="0067632D"/>
    <w:rsid w:val="00680BA1"/>
    <w:rsid w:val="00680DB9"/>
    <w:rsid w:val="006810F9"/>
    <w:rsid w:val="00684D9C"/>
    <w:rsid w:val="00692CEA"/>
    <w:rsid w:val="00695690"/>
    <w:rsid w:val="006960D0"/>
    <w:rsid w:val="006B01B5"/>
    <w:rsid w:val="006B2AE6"/>
    <w:rsid w:val="006B4167"/>
    <w:rsid w:val="006B48A1"/>
    <w:rsid w:val="006B4D79"/>
    <w:rsid w:val="006B65F5"/>
    <w:rsid w:val="006C1683"/>
    <w:rsid w:val="006C1827"/>
    <w:rsid w:val="006C3846"/>
    <w:rsid w:val="006C4380"/>
    <w:rsid w:val="006C56A4"/>
    <w:rsid w:val="006D0410"/>
    <w:rsid w:val="006D095D"/>
    <w:rsid w:val="006D18BF"/>
    <w:rsid w:val="006E59DF"/>
    <w:rsid w:val="006E6DCF"/>
    <w:rsid w:val="007000D6"/>
    <w:rsid w:val="00704561"/>
    <w:rsid w:val="0070529E"/>
    <w:rsid w:val="007065E1"/>
    <w:rsid w:val="00710AE8"/>
    <w:rsid w:val="00711BBD"/>
    <w:rsid w:val="007144AC"/>
    <w:rsid w:val="00714A91"/>
    <w:rsid w:val="00722105"/>
    <w:rsid w:val="0072343A"/>
    <w:rsid w:val="007246C0"/>
    <w:rsid w:val="00726067"/>
    <w:rsid w:val="00726C15"/>
    <w:rsid w:val="00732E78"/>
    <w:rsid w:val="007341D2"/>
    <w:rsid w:val="00734E05"/>
    <w:rsid w:val="00741C9A"/>
    <w:rsid w:val="00741E5B"/>
    <w:rsid w:val="0074528F"/>
    <w:rsid w:val="00745EDE"/>
    <w:rsid w:val="0075030F"/>
    <w:rsid w:val="00750562"/>
    <w:rsid w:val="007517C9"/>
    <w:rsid w:val="00753C17"/>
    <w:rsid w:val="00753CF0"/>
    <w:rsid w:val="00755F23"/>
    <w:rsid w:val="007675F9"/>
    <w:rsid w:val="00767F56"/>
    <w:rsid w:val="007714DE"/>
    <w:rsid w:val="00772B12"/>
    <w:rsid w:val="00772CBA"/>
    <w:rsid w:val="00774774"/>
    <w:rsid w:val="0078096C"/>
    <w:rsid w:val="00795DB3"/>
    <w:rsid w:val="007963C5"/>
    <w:rsid w:val="0079747B"/>
    <w:rsid w:val="007A1987"/>
    <w:rsid w:val="007A7D16"/>
    <w:rsid w:val="007B6371"/>
    <w:rsid w:val="007B66F9"/>
    <w:rsid w:val="007C1974"/>
    <w:rsid w:val="007C1C18"/>
    <w:rsid w:val="007D0DB6"/>
    <w:rsid w:val="007D0EEB"/>
    <w:rsid w:val="007D2C1C"/>
    <w:rsid w:val="007D4899"/>
    <w:rsid w:val="007D690B"/>
    <w:rsid w:val="007E17BB"/>
    <w:rsid w:val="007E3E67"/>
    <w:rsid w:val="007E5B9D"/>
    <w:rsid w:val="007F0ADE"/>
    <w:rsid w:val="007F30F5"/>
    <w:rsid w:val="007F3D5C"/>
    <w:rsid w:val="007F56E1"/>
    <w:rsid w:val="00803061"/>
    <w:rsid w:val="0080498E"/>
    <w:rsid w:val="008063FA"/>
    <w:rsid w:val="00813988"/>
    <w:rsid w:val="008156C0"/>
    <w:rsid w:val="00817D3B"/>
    <w:rsid w:val="00820C11"/>
    <w:rsid w:val="00820D84"/>
    <w:rsid w:val="00821C0E"/>
    <w:rsid w:val="00822780"/>
    <w:rsid w:val="00823323"/>
    <w:rsid w:val="00823ECE"/>
    <w:rsid w:val="008263C7"/>
    <w:rsid w:val="00831510"/>
    <w:rsid w:val="00836546"/>
    <w:rsid w:val="00837F81"/>
    <w:rsid w:val="00840A07"/>
    <w:rsid w:val="00847741"/>
    <w:rsid w:val="00852E3D"/>
    <w:rsid w:val="0085309A"/>
    <w:rsid w:val="008538E0"/>
    <w:rsid w:val="008579DA"/>
    <w:rsid w:val="00862173"/>
    <w:rsid w:val="008658B9"/>
    <w:rsid w:val="00866146"/>
    <w:rsid w:val="00873787"/>
    <w:rsid w:val="00875715"/>
    <w:rsid w:val="00880DBC"/>
    <w:rsid w:val="0088156F"/>
    <w:rsid w:val="00887A8C"/>
    <w:rsid w:val="008914BF"/>
    <w:rsid w:val="008916AC"/>
    <w:rsid w:val="00894FB6"/>
    <w:rsid w:val="008A029C"/>
    <w:rsid w:val="008A113D"/>
    <w:rsid w:val="008A5DD9"/>
    <w:rsid w:val="008A6357"/>
    <w:rsid w:val="008A6868"/>
    <w:rsid w:val="008A6E44"/>
    <w:rsid w:val="008B2725"/>
    <w:rsid w:val="008B5BBC"/>
    <w:rsid w:val="008C3BAE"/>
    <w:rsid w:val="008C507B"/>
    <w:rsid w:val="008D1156"/>
    <w:rsid w:val="008D1517"/>
    <w:rsid w:val="008D5A91"/>
    <w:rsid w:val="008E16EC"/>
    <w:rsid w:val="008E19B9"/>
    <w:rsid w:val="008E7763"/>
    <w:rsid w:val="008F0B96"/>
    <w:rsid w:val="009029F6"/>
    <w:rsid w:val="009121D7"/>
    <w:rsid w:val="009140ED"/>
    <w:rsid w:val="0091441F"/>
    <w:rsid w:val="00916062"/>
    <w:rsid w:val="00920556"/>
    <w:rsid w:val="00921F49"/>
    <w:rsid w:val="009223FD"/>
    <w:rsid w:val="009224AE"/>
    <w:rsid w:val="0093033E"/>
    <w:rsid w:val="00934D41"/>
    <w:rsid w:val="00936BF6"/>
    <w:rsid w:val="00942BD9"/>
    <w:rsid w:val="009438D9"/>
    <w:rsid w:val="00944134"/>
    <w:rsid w:val="00944719"/>
    <w:rsid w:val="00944B71"/>
    <w:rsid w:val="00946E9F"/>
    <w:rsid w:val="009552F7"/>
    <w:rsid w:val="0095766F"/>
    <w:rsid w:val="00970820"/>
    <w:rsid w:val="009757A1"/>
    <w:rsid w:val="009815DC"/>
    <w:rsid w:val="009829DC"/>
    <w:rsid w:val="00983E4F"/>
    <w:rsid w:val="00987502"/>
    <w:rsid w:val="0099250A"/>
    <w:rsid w:val="00992BAA"/>
    <w:rsid w:val="00992C77"/>
    <w:rsid w:val="009952ED"/>
    <w:rsid w:val="009A00DE"/>
    <w:rsid w:val="009A3F61"/>
    <w:rsid w:val="009A6099"/>
    <w:rsid w:val="009A6694"/>
    <w:rsid w:val="009A790B"/>
    <w:rsid w:val="009B2955"/>
    <w:rsid w:val="009B4210"/>
    <w:rsid w:val="009B5508"/>
    <w:rsid w:val="009B7D29"/>
    <w:rsid w:val="009C077D"/>
    <w:rsid w:val="009D0B37"/>
    <w:rsid w:val="009D13C0"/>
    <w:rsid w:val="009D3F27"/>
    <w:rsid w:val="009D49D7"/>
    <w:rsid w:val="009D661B"/>
    <w:rsid w:val="009E04A8"/>
    <w:rsid w:val="009E4F2F"/>
    <w:rsid w:val="009E75E5"/>
    <w:rsid w:val="00A0058E"/>
    <w:rsid w:val="00A02E23"/>
    <w:rsid w:val="00A03838"/>
    <w:rsid w:val="00A04554"/>
    <w:rsid w:val="00A1400F"/>
    <w:rsid w:val="00A151FA"/>
    <w:rsid w:val="00A161EE"/>
    <w:rsid w:val="00A171DB"/>
    <w:rsid w:val="00A23102"/>
    <w:rsid w:val="00A2695C"/>
    <w:rsid w:val="00A302F7"/>
    <w:rsid w:val="00A3068B"/>
    <w:rsid w:val="00A3148C"/>
    <w:rsid w:val="00A31CF5"/>
    <w:rsid w:val="00A35087"/>
    <w:rsid w:val="00A37A93"/>
    <w:rsid w:val="00A421A8"/>
    <w:rsid w:val="00A43184"/>
    <w:rsid w:val="00A43E3C"/>
    <w:rsid w:val="00A44C97"/>
    <w:rsid w:val="00A45DF6"/>
    <w:rsid w:val="00A52A51"/>
    <w:rsid w:val="00A52B38"/>
    <w:rsid w:val="00A54778"/>
    <w:rsid w:val="00A55EBB"/>
    <w:rsid w:val="00A60CE6"/>
    <w:rsid w:val="00A6545C"/>
    <w:rsid w:val="00A66B31"/>
    <w:rsid w:val="00A70F0A"/>
    <w:rsid w:val="00A70FC3"/>
    <w:rsid w:val="00A8243B"/>
    <w:rsid w:val="00A84043"/>
    <w:rsid w:val="00A870C6"/>
    <w:rsid w:val="00A87222"/>
    <w:rsid w:val="00A90333"/>
    <w:rsid w:val="00A90777"/>
    <w:rsid w:val="00A94108"/>
    <w:rsid w:val="00A95A65"/>
    <w:rsid w:val="00A962F7"/>
    <w:rsid w:val="00A9738C"/>
    <w:rsid w:val="00AA1D01"/>
    <w:rsid w:val="00AB3175"/>
    <w:rsid w:val="00AB3D01"/>
    <w:rsid w:val="00AB6855"/>
    <w:rsid w:val="00AC52AD"/>
    <w:rsid w:val="00AC5F2B"/>
    <w:rsid w:val="00AD1FF7"/>
    <w:rsid w:val="00AD3965"/>
    <w:rsid w:val="00AD54D4"/>
    <w:rsid w:val="00AD5621"/>
    <w:rsid w:val="00AD777D"/>
    <w:rsid w:val="00AE1D44"/>
    <w:rsid w:val="00AE46A8"/>
    <w:rsid w:val="00AE5AF1"/>
    <w:rsid w:val="00AE7FE7"/>
    <w:rsid w:val="00AF130D"/>
    <w:rsid w:val="00AF139F"/>
    <w:rsid w:val="00AF24A6"/>
    <w:rsid w:val="00AF7B20"/>
    <w:rsid w:val="00B015D8"/>
    <w:rsid w:val="00B0317F"/>
    <w:rsid w:val="00B058D4"/>
    <w:rsid w:val="00B0693F"/>
    <w:rsid w:val="00B07DF8"/>
    <w:rsid w:val="00B15A52"/>
    <w:rsid w:val="00B17A91"/>
    <w:rsid w:val="00B20D94"/>
    <w:rsid w:val="00B2407F"/>
    <w:rsid w:val="00B24A53"/>
    <w:rsid w:val="00B35CFD"/>
    <w:rsid w:val="00B404C8"/>
    <w:rsid w:val="00B40818"/>
    <w:rsid w:val="00B418FA"/>
    <w:rsid w:val="00B4324F"/>
    <w:rsid w:val="00B46456"/>
    <w:rsid w:val="00B4783D"/>
    <w:rsid w:val="00B50ED0"/>
    <w:rsid w:val="00B526E9"/>
    <w:rsid w:val="00B55E7C"/>
    <w:rsid w:val="00B610AD"/>
    <w:rsid w:val="00B634EA"/>
    <w:rsid w:val="00B63DDE"/>
    <w:rsid w:val="00B649D1"/>
    <w:rsid w:val="00B720F0"/>
    <w:rsid w:val="00B77D27"/>
    <w:rsid w:val="00B819D7"/>
    <w:rsid w:val="00B83D13"/>
    <w:rsid w:val="00B84C67"/>
    <w:rsid w:val="00B86AE1"/>
    <w:rsid w:val="00B90E7B"/>
    <w:rsid w:val="00B93E7C"/>
    <w:rsid w:val="00B9520C"/>
    <w:rsid w:val="00B965DC"/>
    <w:rsid w:val="00BA4B04"/>
    <w:rsid w:val="00BA5D7F"/>
    <w:rsid w:val="00BB72F2"/>
    <w:rsid w:val="00BC4E3B"/>
    <w:rsid w:val="00BC512F"/>
    <w:rsid w:val="00BC583B"/>
    <w:rsid w:val="00BC76F7"/>
    <w:rsid w:val="00BF1297"/>
    <w:rsid w:val="00C04F3D"/>
    <w:rsid w:val="00C06365"/>
    <w:rsid w:val="00C11478"/>
    <w:rsid w:val="00C114B0"/>
    <w:rsid w:val="00C121ED"/>
    <w:rsid w:val="00C136B1"/>
    <w:rsid w:val="00C13AC2"/>
    <w:rsid w:val="00C15C52"/>
    <w:rsid w:val="00C17333"/>
    <w:rsid w:val="00C2334E"/>
    <w:rsid w:val="00C23626"/>
    <w:rsid w:val="00C23ADD"/>
    <w:rsid w:val="00C24FC6"/>
    <w:rsid w:val="00C25BE0"/>
    <w:rsid w:val="00C27877"/>
    <w:rsid w:val="00C31414"/>
    <w:rsid w:val="00C34CA5"/>
    <w:rsid w:val="00C40204"/>
    <w:rsid w:val="00C41BD1"/>
    <w:rsid w:val="00C41E72"/>
    <w:rsid w:val="00C45FC9"/>
    <w:rsid w:val="00C528E8"/>
    <w:rsid w:val="00C529A4"/>
    <w:rsid w:val="00C5448C"/>
    <w:rsid w:val="00C5728F"/>
    <w:rsid w:val="00C60643"/>
    <w:rsid w:val="00C749EC"/>
    <w:rsid w:val="00C76399"/>
    <w:rsid w:val="00C84965"/>
    <w:rsid w:val="00C85593"/>
    <w:rsid w:val="00C9155D"/>
    <w:rsid w:val="00C932A2"/>
    <w:rsid w:val="00C941AD"/>
    <w:rsid w:val="00C95B87"/>
    <w:rsid w:val="00CA3888"/>
    <w:rsid w:val="00CA49D6"/>
    <w:rsid w:val="00CA701A"/>
    <w:rsid w:val="00CA7B0D"/>
    <w:rsid w:val="00CB2764"/>
    <w:rsid w:val="00CB51A1"/>
    <w:rsid w:val="00CC5020"/>
    <w:rsid w:val="00CD11CB"/>
    <w:rsid w:val="00CD12E1"/>
    <w:rsid w:val="00CD68B5"/>
    <w:rsid w:val="00CE0473"/>
    <w:rsid w:val="00CE07F1"/>
    <w:rsid w:val="00CE3AFB"/>
    <w:rsid w:val="00CE41A7"/>
    <w:rsid w:val="00CF44BC"/>
    <w:rsid w:val="00D0433D"/>
    <w:rsid w:val="00D044D4"/>
    <w:rsid w:val="00D0452C"/>
    <w:rsid w:val="00D04FD9"/>
    <w:rsid w:val="00D102E3"/>
    <w:rsid w:val="00D12405"/>
    <w:rsid w:val="00D1442C"/>
    <w:rsid w:val="00D15FF8"/>
    <w:rsid w:val="00D16533"/>
    <w:rsid w:val="00D22914"/>
    <w:rsid w:val="00D3472C"/>
    <w:rsid w:val="00D35696"/>
    <w:rsid w:val="00D41178"/>
    <w:rsid w:val="00D43709"/>
    <w:rsid w:val="00D4595A"/>
    <w:rsid w:val="00D463BC"/>
    <w:rsid w:val="00D5571D"/>
    <w:rsid w:val="00D600D9"/>
    <w:rsid w:val="00D64AF4"/>
    <w:rsid w:val="00D658DA"/>
    <w:rsid w:val="00D658F3"/>
    <w:rsid w:val="00D75F26"/>
    <w:rsid w:val="00D802E0"/>
    <w:rsid w:val="00D8511B"/>
    <w:rsid w:val="00D939B4"/>
    <w:rsid w:val="00DB2BEF"/>
    <w:rsid w:val="00DB691F"/>
    <w:rsid w:val="00DC0452"/>
    <w:rsid w:val="00DC2E3F"/>
    <w:rsid w:val="00DC548B"/>
    <w:rsid w:val="00DC5BAE"/>
    <w:rsid w:val="00DD1194"/>
    <w:rsid w:val="00DD6E57"/>
    <w:rsid w:val="00DE1134"/>
    <w:rsid w:val="00DE3B1B"/>
    <w:rsid w:val="00DE5939"/>
    <w:rsid w:val="00DE67D7"/>
    <w:rsid w:val="00DE6B8E"/>
    <w:rsid w:val="00DF0BCD"/>
    <w:rsid w:val="00DF2530"/>
    <w:rsid w:val="00DF65DC"/>
    <w:rsid w:val="00DF696B"/>
    <w:rsid w:val="00DF6AE5"/>
    <w:rsid w:val="00E01B11"/>
    <w:rsid w:val="00E10A79"/>
    <w:rsid w:val="00E16E66"/>
    <w:rsid w:val="00E209D0"/>
    <w:rsid w:val="00E225E5"/>
    <w:rsid w:val="00E24CA0"/>
    <w:rsid w:val="00E27DE4"/>
    <w:rsid w:val="00E324AA"/>
    <w:rsid w:val="00E33103"/>
    <w:rsid w:val="00E345D8"/>
    <w:rsid w:val="00E36619"/>
    <w:rsid w:val="00E3798E"/>
    <w:rsid w:val="00E44351"/>
    <w:rsid w:val="00E5037A"/>
    <w:rsid w:val="00E514FC"/>
    <w:rsid w:val="00E52C13"/>
    <w:rsid w:val="00E53030"/>
    <w:rsid w:val="00E539FD"/>
    <w:rsid w:val="00E57B81"/>
    <w:rsid w:val="00E6109D"/>
    <w:rsid w:val="00E706E1"/>
    <w:rsid w:val="00E76FD5"/>
    <w:rsid w:val="00E771DF"/>
    <w:rsid w:val="00E77B65"/>
    <w:rsid w:val="00E802FE"/>
    <w:rsid w:val="00E80A33"/>
    <w:rsid w:val="00E8344E"/>
    <w:rsid w:val="00E83F3F"/>
    <w:rsid w:val="00E93233"/>
    <w:rsid w:val="00E94C58"/>
    <w:rsid w:val="00E96C7C"/>
    <w:rsid w:val="00EA3EB2"/>
    <w:rsid w:val="00EA44B9"/>
    <w:rsid w:val="00EA6878"/>
    <w:rsid w:val="00EA72D1"/>
    <w:rsid w:val="00EB11C7"/>
    <w:rsid w:val="00EB3FA3"/>
    <w:rsid w:val="00EB5174"/>
    <w:rsid w:val="00EB7F8F"/>
    <w:rsid w:val="00EC0D85"/>
    <w:rsid w:val="00EC120D"/>
    <w:rsid w:val="00EC17C6"/>
    <w:rsid w:val="00EC39A7"/>
    <w:rsid w:val="00EC46BD"/>
    <w:rsid w:val="00EC7CBE"/>
    <w:rsid w:val="00ED3CE3"/>
    <w:rsid w:val="00ED5F3F"/>
    <w:rsid w:val="00ED694D"/>
    <w:rsid w:val="00ED7285"/>
    <w:rsid w:val="00ED7AB6"/>
    <w:rsid w:val="00EE2571"/>
    <w:rsid w:val="00EE54DA"/>
    <w:rsid w:val="00EE76B7"/>
    <w:rsid w:val="00EF4A82"/>
    <w:rsid w:val="00EF56E2"/>
    <w:rsid w:val="00EF5C09"/>
    <w:rsid w:val="00EF70DB"/>
    <w:rsid w:val="00F04787"/>
    <w:rsid w:val="00F06B37"/>
    <w:rsid w:val="00F1204B"/>
    <w:rsid w:val="00F12273"/>
    <w:rsid w:val="00F133D0"/>
    <w:rsid w:val="00F16D68"/>
    <w:rsid w:val="00F20701"/>
    <w:rsid w:val="00F2143B"/>
    <w:rsid w:val="00F21536"/>
    <w:rsid w:val="00F21B7D"/>
    <w:rsid w:val="00F2360D"/>
    <w:rsid w:val="00F34F57"/>
    <w:rsid w:val="00F3638C"/>
    <w:rsid w:val="00F3727F"/>
    <w:rsid w:val="00F41EFD"/>
    <w:rsid w:val="00F42524"/>
    <w:rsid w:val="00F458B9"/>
    <w:rsid w:val="00F545C1"/>
    <w:rsid w:val="00F7241A"/>
    <w:rsid w:val="00F72D5B"/>
    <w:rsid w:val="00F76B4A"/>
    <w:rsid w:val="00F77652"/>
    <w:rsid w:val="00F8694A"/>
    <w:rsid w:val="00F905D4"/>
    <w:rsid w:val="00F91614"/>
    <w:rsid w:val="00F91FF2"/>
    <w:rsid w:val="00F92B48"/>
    <w:rsid w:val="00F932F4"/>
    <w:rsid w:val="00F94078"/>
    <w:rsid w:val="00F95263"/>
    <w:rsid w:val="00FA0A7F"/>
    <w:rsid w:val="00FA2819"/>
    <w:rsid w:val="00FA5BF8"/>
    <w:rsid w:val="00FA71B2"/>
    <w:rsid w:val="00FB0230"/>
    <w:rsid w:val="00FB1F4C"/>
    <w:rsid w:val="00FB5E8A"/>
    <w:rsid w:val="00FB64DE"/>
    <w:rsid w:val="00FC1095"/>
    <w:rsid w:val="00FD24A6"/>
    <w:rsid w:val="00FD353A"/>
    <w:rsid w:val="00FD58AF"/>
    <w:rsid w:val="00FE1B71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4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6082"/>
    <w:rPr>
      <w:color w:val="808080"/>
    </w:rPr>
  </w:style>
  <w:style w:type="paragraph" w:styleId="a5">
    <w:name w:val="header"/>
    <w:basedOn w:val="a"/>
    <w:link w:val="Char"/>
    <w:uiPriority w:val="99"/>
    <w:unhideWhenUsed/>
    <w:rsid w:val="00D55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5571D"/>
    <w:rPr>
      <w:rFonts w:ascii="Calibri" w:eastAsia="Times New Roman" w:hAnsi="Calibri" w:cs="Times New Roman"/>
      <w:lang w:eastAsia="el-GR"/>
    </w:rPr>
  </w:style>
  <w:style w:type="paragraph" w:styleId="a6">
    <w:name w:val="footer"/>
    <w:basedOn w:val="a"/>
    <w:link w:val="Char0"/>
    <w:uiPriority w:val="99"/>
    <w:unhideWhenUsed/>
    <w:rsid w:val="00D55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5571D"/>
    <w:rPr>
      <w:rFonts w:ascii="Calibri" w:eastAsia="Times New Roman" w:hAnsi="Calibri" w:cs="Times New Roman"/>
      <w:lang w:eastAsia="el-GR"/>
    </w:rPr>
  </w:style>
  <w:style w:type="character" w:customStyle="1" w:styleId="2">
    <w:name w:val="Σώμα κειμένου (2)_"/>
    <w:basedOn w:val="a0"/>
    <w:link w:val="20"/>
    <w:uiPriority w:val="99"/>
    <w:locked/>
    <w:rsid w:val="00660CB6"/>
    <w:rPr>
      <w:rFonts w:ascii="Trebuchet MS" w:eastAsia="Times New Roman" w:hAnsi="Trebuchet MS" w:cs="Trebuchet MS"/>
      <w:shd w:val="clear" w:color="auto" w:fill="FFFFFF"/>
    </w:rPr>
  </w:style>
  <w:style w:type="character" w:customStyle="1" w:styleId="21">
    <w:name w:val="Επικεφαλίδα #2_"/>
    <w:basedOn w:val="a0"/>
    <w:link w:val="210"/>
    <w:uiPriority w:val="99"/>
    <w:locked/>
    <w:rsid w:val="00660CB6"/>
    <w:rPr>
      <w:rFonts w:ascii="Trebuchet MS" w:eastAsia="Times New Roman" w:hAnsi="Trebuchet MS" w:cs="Trebuchet MS"/>
      <w:sz w:val="29"/>
      <w:szCs w:val="29"/>
      <w:shd w:val="clear" w:color="auto" w:fill="FFFFFF"/>
    </w:rPr>
  </w:style>
  <w:style w:type="character" w:customStyle="1" w:styleId="a7">
    <w:name w:val="Σώμα κειμένου_"/>
    <w:basedOn w:val="a0"/>
    <w:link w:val="1"/>
    <w:uiPriority w:val="99"/>
    <w:locked/>
    <w:rsid w:val="00660CB6"/>
    <w:rPr>
      <w:rFonts w:ascii="Trebuchet MS" w:eastAsia="Times New Roman" w:hAnsi="Trebuchet MS" w:cs="Trebuchet MS"/>
      <w:shd w:val="clear" w:color="auto" w:fill="FFFFFF"/>
    </w:rPr>
  </w:style>
  <w:style w:type="character" w:customStyle="1" w:styleId="0">
    <w:name w:val="Σώμα κειμένου + Διάστιχο 0 στ."/>
    <w:basedOn w:val="a7"/>
    <w:uiPriority w:val="99"/>
    <w:rsid w:val="00660CB6"/>
    <w:rPr>
      <w:rFonts w:ascii="Trebuchet MS" w:eastAsia="Times New Roman" w:hAnsi="Trebuchet MS" w:cs="Trebuchet MS"/>
      <w:spacing w:val="-10"/>
      <w:shd w:val="clear" w:color="auto" w:fill="FFFFFF"/>
    </w:rPr>
  </w:style>
  <w:style w:type="character" w:customStyle="1" w:styleId="3">
    <w:name w:val="Σώμα κειμένου + Χωρίς πλάγια γραφή3"/>
    <w:basedOn w:val="a7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character" w:customStyle="1" w:styleId="22">
    <w:name w:val="Σώμα κειμένου + Διάστιχο 2 στ."/>
    <w:basedOn w:val="a7"/>
    <w:uiPriority w:val="99"/>
    <w:rsid w:val="00660CB6"/>
    <w:rPr>
      <w:rFonts w:ascii="Trebuchet MS" w:eastAsia="Times New Roman" w:hAnsi="Trebuchet MS" w:cs="Trebuchet MS"/>
      <w:spacing w:val="40"/>
      <w:shd w:val="clear" w:color="auto" w:fill="FFFFFF"/>
    </w:rPr>
  </w:style>
  <w:style w:type="character" w:customStyle="1" w:styleId="23">
    <w:name w:val="Σώμα κειμένου + Χωρίς πλάγια γραφή2"/>
    <w:aliases w:val="Διάστιχο -1 στ."/>
    <w:basedOn w:val="a7"/>
    <w:uiPriority w:val="99"/>
    <w:rsid w:val="00660CB6"/>
    <w:rPr>
      <w:rFonts w:ascii="Trebuchet MS" w:eastAsia="Times New Roman" w:hAnsi="Trebuchet MS" w:cs="Trebuchet MS"/>
      <w:i/>
      <w:iCs/>
      <w:spacing w:val="-20"/>
      <w:shd w:val="clear" w:color="auto" w:fill="FFFFFF"/>
    </w:rPr>
  </w:style>
  <w:style w:type="character" w:customStyle="1" w:styleId="212">
    <w:name w:val="Επικεφαλίδα #2 + 12 στ."/>
    <w:basedOn w:val="21"/>
    <w:uiPriority w:val="99"/>
    <w:rsid w:val="00660CB6"/>
    <w:rPr>
      <w:rFonts w:ascii="Trebuchet MS" w:eastAsia="Times New Roman" w:hAnsi="Trebuchet MS" w:cs="Trebuchet MS"/>
      <w:sz w:val="24"/>
      <w:szCs w:val="24"/>
      <w:shd w:val="clear" w:color="auto" w:fill="FFFFFF"/>
      <w:lang w:val="en-US"/>
    </w:rPr>
  </w:style>
  <w:style w:type="character" w:customStyle="1" w:styleId="8">
    <w:name w:val="Σώμα κειμένου + 8"/>
    <w:aliases w:val="5 στ.2,Έντονη γραφή,Χωρίς πλάγια γραφή1"/>
    <w:basedOn w:val="a7"/>
    <w:uiPriority w:val="99"/>
    <w:rsid w:val="00660CB6"/>
    <w:rPr>
      <w:rFonts w:ascii="Trebuchet MS" w:eastAsia="Times New Roman" w:hAnsi="Trebuchet MS" w:cs="Trebuchet MS"/>
      <w:b/>
      <w:bCs/>
      <w:i/>
      <w:iCs/>
      <w:sz w:val="17"/>
      <w:szCs w:val="17"/>
      <w:shd w:val="clear" w:color="auto" w:fill="FFFFFF"/>
    </w:rPr>
  </w:style>
  <w:style w:type="character" w:customStyle="1" w:styleId="10">
    <w:name w:val="Σώμα κειμένου + Χωρίς πλάγια γραφή1"/>
    <w:basedOn w:val="a7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character" w:customStyle="1" w:styleId="211">
    <w:name w:val="Σώμα κειμένου + Διάστιχο 2 στ.1"/>
    <w:basedOn w:val="a7"/>
    <w:uiPriority w:val="99"/>
    <w:rsid w:val="00660CB6"/>
    <w:rPr>
      <w:rFonts w:ascii="Trebuchet MS" w:eastAsia="Times New Roman" w:hAnsi="Trebuchet MS" w:cs="Trebuchet MS"/>
      <w:spacing w:val="40"/>
      <w:shd w:val="clear" w:color="auto" w:fill="FFFFFF"/>
    </w:rPr>
  </w:style>
  <w:style w:type="character" w:customStyle="1" w:styleId="2120">
    <w:name w:val="Σώμα κειμένου (2) + 12"/>
    <w:aliases w:val="5 στ.1,Πλάγια γραφή1,Διάστιχο 1 στ."/>
    <w:basedOn w:val="2"/>
    <w:uiPriority w:val="99"/>
    <w:rsid w:val="00660CB6"/>
    <w:rPr>
      <w:rFonts w:ascii="Trebuchet MS" w:eastAsia="Times New Roman" w:hAnsi="Trebuchet MS" w:cs="Trebuchet MS"/>
      <w:i/>
      <w:iCs/>
      <w:spacing w:val="20"/>
      <w:sz w:val="25"/>
      <w:szCs w:val="25"/>
      <w:shd w:val="clear" w:color="auto" w:fill="FFFFFF"/>
      <w:lang w:val="en-US"/>
    </w:rPr>
  </w:style>
  <w:style w:type="character" w:customStyle="1" w:styleId="213">
    <w:name w:val="Σώμα κειμένου (2) + Πλάγια γραφή1"/>
    <w:basedOn w:val="2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660CB6"/>
    <w:pPr>
      <w:shd w:val="clear" w:color="auto" w:fill="FFFFFF"/>
      <w:spacing w:after="480" w:line="240" w:lineRule="atLeast"/>
      <w:jc w:val="both"/>
    </w:pPr>
    <w:rPr>
      <w:rFonts w:ascii="Trebuchet MS" w:hAnsi="Trebuchet MS" w:cs="Trebuchet MS"/>
      <w:lang w:eastAsia="en-US"/>
    </w:rPr>
  </w:style>
  <w:style w:type="paragraph" w:customStyle="1" w:styleId="210">
    <w:name w:val="Επικεφαλίδα #21"/>
    <w:basedOn w:val="a"/>
    <w:link w:val="21"/>
    <w:uiPriority w:val="99"/>
    <w:rsid w:val="00660CB6"/>
    <w:pPr>
      <w:shd w:val="clear" w:color="auto" w:fill="FFFFFF"/>
      <w:spacing w:before="1440" w:after="480" w:line="240" w:lineRule="atLeast"/>
      <w:outlineLvl w:val="1"/>
    </w:pPr>
    <w:rPr>
      <w:rFonts w:ascii="Trebuchet MS" w:hAnsi="Trebuchet MS" w:cs="Trebuchet MS"/>
      <w:sz w:val="29"/>
      <w:szCs w:val="29"/>
      <w:lang w:eastAsia="en-US"/>
    </w:rPr>
  </w:style>
  <w:style w:type="paragraph" w:customStyle="1" w:styleId="1">
    <w:name w:val="Σώμα κειμένου1"/>
    <w:basedOn w:val="a"/>
    <w:link w:val="a7"/>
    <w:uiPriority w:val="99"/>
    <w:rsid w:val="00660CB6"/>
    <w:pPr>
      <w:shd w:val="clear" w:color="auto" w:fill="FFFFFF"/>
      <w:spacing w:before="480" w:after="480" w:line="240" w:lineRule="atLeast"/>
      <w:jc w:val="both"/>
    </w:pPr>
    <w:rPr>
      <w:rFonts w:ascii="Trebuchet MS" w:hAnsi="Trebuchet MS" w:cs="Trebuchet MS"/>
      <w:lang w:eastAsia="en-US"/>
    </w:rPr>
  </w:style>
  <w:style w:type="paragraph" w:styleId="Web">
    <w:name w:val="Normal (Web)"/>
    <w:basedOn w:val="a"/>
    <w:uiPriority w:val="99"/>
    <w:semiHidden/>
    <w:unhideWhenUsed/>
    <w:rsid w:val="00194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1FF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F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F0ADE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4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6082"/>
    <w:rPr>
      <w:color w:val="808080"/>
    </w:rPr>
  </w:style>
  <w:style w:type="paragraph" w:styleId="a5">
    <w:name w:val="header"/>
    <w:basedOn w:val="a"/>
    <w:link w:val="Char"/>
    <w:uiPriority w:val="99"/>
    <w:unhideWhenUsed/>
    <w:rsid w:val="00D55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5571D"/>
    <w:rPr>
      <w:rFonts w:ascii="Calibri" w:eastAsia="Times New Roman" w:hAnsi="Calibri" w:cs="Times New Roman"/>
      <w:lang w:eastAsia="el-GR"/>
    </w:rPr>
  </w:style>
  <w:style w:type="paragraph" w:styleId="a6">
    <w:name w:val="footer"/>
    <w:basedOn w:val="a"/>
    <w:link w:val="Char0"/>
    <w:uiPriority w:val="99"/>
    <w:unhideWhenUsed/>
    <w:rsid w:val="00D55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5571D"/>
    <w:rPr>
      <w:rFonts w:ascii="Calibri" w:eastAsia="Times New Roman" w:hAnsi="Calibri" w:cs="Times New Roman"/>
      <w:lang w:eastAsia="el-GR"/>
    </w:rPr>
  </w:style>
  <w:style w:type="character" w:customStyle="1" w:styleId="2">
    <w:name w:val="Σώμα κειμένου (2)_"/>
    <w:basedOn w:val="a0"/>
    <w:link w:val="20"/>
    <w:uiPriority w:val="99"/>
    <w:locked/>
    <w:rsid w:val="00660CB6"/>
    <w:rPr>
      <w:rFonts w:ascii="Trebuchet MS" w:eastAsia="Times New Roman" w:hAnsi="Trebuchet MS" w:cs="Trebuchet MS"/>
      <w:shd w:val="clear" w:color="auto" w:fill="FFFFFF"/>
    </w:rPr>
  </w:style>
  <w:style w:type="character" w:customStyle="1" w:styleId="21">
    <w:name w:val="Επικεφαλίδα #2_"/>
    <w:basedOn w:val="a0"/>
    <w:link w:val="210"/>
    <w:uiPriority w:val="99"/>
    <w:locked/>
    <w:rsid w:val="00660CB6"/>
    <w:rPr>
      <w:rFonts w:ascii="Trebuchet MS" w:eastAsia="Times New Roman" w:hAnsi="Trebuchet MS" w:cs="Trebuchet MS"/>
      <w:sz w:val="29"/>
      <w:szCs w:val="29"/>
      <w:shd w:val="clear" w:color="auto" w:fill="FFFFFF"/>
    </w:rPr>
  </w:style>
  <w:style w:type="character" w:customStyle="1" w:styleId="a7">
    <w:name w:val="Σώμα κειμένου_"/>
    <w:basedOn w:val="a0"/>
    <w:link w:val="1"/>
    <w:uiPriority w:val="99"/>
    <w:locked/>
    <w:rsid w:val="00660CB6"/>
    <w:rPr>
      <w:rFonts w:ascii="Trebuchet MS" w:eastAsia="Times New Roman" w:hAnsi="Trebuchet MS" w:cs="Trebuchet MS"/>
      <w:shd w:val="clear" w:color="auto" w:fill="FFFFFF"/>
    </w:rPr>
  </w:style>
  <w:style w:type="character" w:customStyle="1" w:styleId="0">
    <w:name w:val="Σώμα κειμένου + Διάστιχο 0 στ."/>
    <w:basedOn w:val="a7"/>
    <w:uiPriority w:val="99"/>
    <w:rsid w:val="00660CB6"/>
    <w:rPr>
      <w:rFonts w:ascii="Trebuchet MS" w:eastAsia="Times New Roman" w:hAnsi="Trebuchet MS" w:cs="Trebuchet MS"/>
      <w:spacing w:val="-10"/>
      <w:shd w:val="clear" w:color="auto" w:fill="FFFFFF"/>
    </w:rPr>
  </w:style>
  <w:style w:type="character" w:customStyle="1" w:styleId="3">
    <w:name w:val="Σώμα κειμένου + Χωρίς πλάγια γραφή3"/>
    <w:basedOn w:val="a7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character" w:customStyle="1" w:styleId="22">
    <w:name w:val="Σώμα κειμένου + Διάστιχο 2 στ."/>
    <w:basedOn w:val="a7"/>
    <w:uiPriority w:val="99"/>
    <w:rsid w:val="00660CB6"/>
    <w:rPr>
      <w:rFonts w:ascii="Trebuchet MS" w:eastAsia="Times New Roman" w:hAnsi="Trebuchet MS" w:cs="Trebuchet MS"/>
      <w:spacing w:val="40"/>
      <w:shd w:val="clear" w:color="auto" w:fill="FFFFFF"/>
    </w:rPr>
  </w:style>
  <w:style w:type="character" w:customStyle="1" w:styleId="23">
    <w:name w:val="Σώμα κειμένου + Χωρίς πλάγια γραφή2"/>
    <w:aliases w:val="Διάστιχο -1 στ."/>
    <w:basedOn w:val="a7"/>
    <w:uiPriority w:val="99"/>
    <w:rsid w:val="00660CB6"/>
    <w:rPr>
      <w:rFonts w:ascii="Trebuchet MS" w:eastAsia="Times New Roman" w:hAnsi="Trebuchet MS" w:cs="Trebuchet MS"/>
      <w:i/>
      <w:iCs/>
      <w:spacing w:val="-20"/>
      <w:shd w:val="clear" w:color="auto" w:fill="FFFFFF"/>
    </w:rPr>
  </w:style>
  <w:style w:type="character" w:customStyle="1" w:styleId="212">
    <w:name w:val="Επικεφαλίδα #2 + 12 στ."/>
    <w:basedOn w:val="21"/>
    <w:uiPriority w:val="99"/>
    <w:rsid w:val="00660CB6"/>
    <w:rPr>
      <w:rFonts w:ascii="Trebuchet MS" w:eastAsia="Times New Roman" w:hAnsi="Trebuchet MS" w:cs="Trebuchet MS"/>
      <w:sz w:val="24"/>
      <w:szCs w:val="24"/>
      <w:shd w:val="clear" w:color="auto" w:fill="FFFFFF"/>
      <w:lang w:val="en-US"/>
    </w:rPr>
  </w:style>
  <w:style w:type="character" w:customStyle="1" w:styleId="8">
    <w:name w:val="Σώμα κειμένου + 8"/>
    <w:aliases w:val="5 στ.2,Έντονη γραφή,Χωρίς πλάγια γραφή1"/>
    <w:basedOn w:val="a7"/>
    <w:uiPriority w:val="99"/>
    <w:rsid w:val="00660CB6"/>
    <w:rPr>
      <w:rFonts w:ascii="Trebuchet MS" w:eastAsia="Times New Roman" w:hAnsi="Trebuchet MS" w:cs="Trebuchet MS"/>
      <w:b/>
      <w:bCs/>
      <w:i/>
      <w:iCs/>
      <w:sz w:val="17"/>
      <w:szCs w:val="17"/>
      <w:shd w:val="clear" w:color="auto" w:fill="FFFFFF"/>
    </w:rPr>
  </w:style>
  <w:style w:type="character" w:customStyle="1" w:styleId="10">
    <w:name w:val="Σώμα κειμένου + Χωρίς πλάγια γραφή1"/>
    <w:basedOn w:val="a7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character" w:customStyle="1" w:styleId="211">
    <w:name w:val="Σώμα κειμένου + Διάστιχο 2 στ.1"/>
    <w:basedOn w:val="a7"/>
    <w:uiPriority w:val="99"/>
    <w:rsid w:val="00660CB6"/>
    <w:rPr>
      <w:rFonts w:ascii="Trebuchet MS" w:eastAsia="Times New Roman" w:hAnsi="Trebuchet MS" w:cs="Trebuchet MS"/>
      <w:spacing w:val="40"/>
      <w:shd w:val="clear" w:color="auto" w:fill="FFFFFF"/>
    </w:rPr>
  </w:style>
  <w:style w:type="character" w:customStyle="1" w:styleId="2120">
    <w:name w:val="Σώμα κειμένου (2) + 12"/>
    <w:aliases w:val="5 στ.1,Πλάγια γραφή1,Διάστιχο 1 στ."/>
    <w:basedOn w:val="2"/>
    <w:uiPriority w:val="99"/>
    <w:rsid w:val="00660CB6"/>
    <w:rPr>
      <w:rFonts w:ascii="Trebuchet MS" w:eastAsia="Times New Roman" w:hAnsi="Trebuchet MS" w:cs="Trebuchet MS"/>
      <w:i/>
      <w:iCs/>
      <w:spacing w:val="20"/>
      <w:sz w:val="25"/>
      <w:szCs w:val="25"/>
      <w:shd w:val="clear" w:color="auto" w:fill="FFFFFF"/>
      <w:lang w:val="en-US"/>
    </w:rPr>
  </w:style>
  <w:style w:type="character" w:customStyle="1" w:styleId="213">
    <w:name w:val="Σώμα κειμένου (2) + Πλάγια γραφή1"/>
    <w:basedOn w:val="2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660CB6"/>
    <w:pPr>
      <w:shd w:val="clear" w:color="auto" w:fill="FFFFFF"/>
      <w:spacing w:after="480" w:line="240" w:lineRule="atLeast"/>
      <w:jc w:val="both"/>
    </w:pPr>
    <w:rPr>
      <w:rFonts w:ascii="Trebuchet MS" w:hAnsi="Trebuchet MS" w:cs="Trebuchet MS"/>
      <w:lang w:eastAsia="en-US"/>
    </w:rPr>
  </w:style>
  <w:style w:type="paragraph" w:customStyle="1" w:styleId="210">
    <w:name w:val="Επικεφαλίδα #21"/>
    <w:basedOn w:val="a"/>
    <w:link w:val="21"/>
    <w:uiPriority w:val="99"/>
    <w:rsid w:val="00660CB6"/>
    <w:pPr>
      <w:shd w:val="clear" w:color="auto" w:fill="FFFFFF"/>
      <w:spacing w:before="1440" w:after="480" w:line="240" w:lineRule="atLeast"/>
      <w:outlineLvl w:val="1"/>
    </w:pPr>
    <w:rPr>
      <w:rFonts w:ascii="Trebuchet MS" w:hAnsi="Trebuchet MS" w:cs="Trebuchet MS"/>
      <w:sz w:val="29"/>
      <w:szCs w:val="29"/>
      <w:lang w:eastAsia="en-US"/>
    </w:rPr>
  </w:style>
  <w:style w:type="paragraph" w:customStyle="1" w:styleId="1">
    <w:name w:val="Σώμα κειμένου1"/>
    <w:basedOn w:val="a"/>
    <w:link w:val="a7"/>
    <w:uiPriority w:val="99"/>
    <w:rsid w:val="00660CB6"/>
    <w:pPr>
      <w:shd w:val="clear" w:color="auto" w:fill="FFFFFF"/>
      <w:spacing w:before="480" w:after="480" w:line="240" w:lineRule="atLeast"/>
      <w:jc w:val="both"/>
    </w:pPr>
    <w:rPr>
      <w:rFonts w:ascii="Trebuchet MS" w:hAnsi="Trebuchet MS" w:cs="Trebuchet MS"/>
      <w:lang w:eastAsia="en-US"/>
    </w:rPr>
  </w:style>
  <w:style w:type="paragraph" w:styleId="Web">
    <w:name w:val="Normal (Web)"/>
    <w:basedOn w:val="a"/>
    <w:uiPriority w:val="99"/>
    <w:semiHidden/>
    <w:unhideWhenUsed/>
    <w:rsid w:val="00194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1FF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F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F0AD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3A64-9A8A-4017-A158-F367EE56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1749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2020-04-03T08:38:00Z</dcterms:created>
  <dcterms:modified xsi:type="dcterms:W3CDTF">2020-04-12T15:51:00Z</dcterms:modified>
</cp:coreProperties>
</file>