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9F" w:rsidRPr="002D34AD" w:rsidRDefault="00AF139F" w:rsidP="004A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06045" w:rsidRPr="002D34AD" w:rsidRDefault="00506045" w:rsidP="004A1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34AD">
        <w:rPr>
          <w:rFonts w:asciiTheme="minorHAnsi" w:hAnsiTheme="minorHAnsi" w:cstheme="minorHAnsi"/>
          <w:b/>
          <w:sz w:val="24"/>
          <w:szCs w:val="24"/>
        </w:rPr>
        <w:t>Κεφάλαιο: 2</w:t>
      </w:r>
      <w:r w:rsidRPr="002D34AD">
        <w:rPr>
          <w:rFonts w:asciiTheme="minorHAnsi" w:hAnsiTheme="minorHAnsi" w:cstheme="minorHAnsi"/>
          <w:b/>
          <w:sz w:val="24"/>
          <w:szCs w:val="24"/>
          <w:vertAlign w:val="superscript"/>
        </w:rPr>
        <w:t>ο</w:t>
      </w:r>
      <w:r w:rsidRPr="002D34AD">
        <w:rPr>
          <w:rFonts w:asciiTheme="minorHAnsi" w:hAnsiTheme="minorHAnsi" w:cstheme="minorHAnsi"/>
          <w:b/>
          <w:sz w:val="24"/>
          <w:szCs w:val="24"/>
        </w:rPr>
        <w:t xml:space="preserve">  ΠΕΤΡΕΛΑΙΟ - ΥΔΡΟΓΟΝΑΝΘΡΑΚΕΣ</w:t>
      </w:r>
    </w:p>
    <w:p w:rsidR="00506045" w:rsidRPr="002D34AD" w:rsidRDefault="00506045" w:rsidP="004A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E3E67" w:rsidRPr="002D34AD" w:rsidRDefault="007E3E67" w:rsidP="004A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34AD">
        <w:rPr>
          <w:rFonts w:asciiTheme="minorHAnsi" w:hAnsiTheme="minorHAnsi" w:cstheme="minorHAnsi"/>
          <w:b/>
          <w:sz w:val="24"/>
          <w:szCs w:val="24"/>
        </w:rPr>
        <w:t>Ενότητα: Πετρέλαιο - Προϊόντα πετρελαίου- Βενζίνη-</w:t>
      </w:r>
      <w:r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="00ED5F3F" w:rsidRPr="002D34AD">
        <w:rPr>
          <w:rFonts w:asciiTheme="minorHAnsi" w:hAnsiTheme="minorHAnsi" w:cstheme="minorHAnsi"/>
          <w:b/>
          <w:sz w:val="24"/>
          <w:szCs w:val="24"/>
        </w:rPr>
        <w:t>Νάφθα -</w:t>
      </w:r>
      <w:r w:rsidRPr="002D34AD">
        <w:rPr>
          <w:rFonts w:asciiTheme="minorHAnsi" w:hAnsiTheme="minorHAnsi" w:cstheme="minorHAnsi"/>
          <w:b/>
          <w:sz w:val="24"/>
          <w:szCs w:val="24"/>
        </w:rPr>
        <w:t>Πετροχημικά</w:t>
      </w:r>
    </w:p>
    <w:p w:rsidR="00E77B65" w:rsidRPr="002D34AD" w:rsidRDefault="00E77B65" w:rsidP="004A1F14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77B65" w:rsidRPr="00C23626" w:rsidRDefault="00C23626" w:rsidP="00C23626"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Πετρέλαιο-Πετροχημικά</w:t>
      </w:r>
      <w:r w:rsidRPr="00C23626">
        <w:rPr>
          <w:highlight w:val="yellow"/>
        </w:rPr>
        <w:t>-</w:t>
      </w:r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Βενζίνη</w:t>
      </w:r>
      <w:r w:rsidRPr="00C23626">
        <w:rPr>
          <w:highlight w:val="yellow"/>
        </w:rPr>
        <w:t>-</w:t>
      </w:r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Νάφθα</w:t>
      </w:r>
    </w:p>
    <w:p w:rsidR="00E77B65" w:rsidRPr="002D34AD" w:rsidRDefault="00E77B65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Το πετρέλαιο περιέχει υδρογονάνθρακες: </w:t>
      </w:r>
    </w:p>
    <w:p w:rsidR="00E77B65" w:rsidRPr="002D34AD" w:rsidRDefault="00D43709" w:rsidP="004A1F14">
      <w:pPr>
        <w:pStyle w:val="a3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μόνο υγρούς</w:t>
      </w:r>
      <w:r w:rsidR="00E77B65" w:rsidRPr="002D34AD">
        <w:rPr>
          <w:rFonts w:asciiTheme="minorHAnsi" w:hAnsiTheme="minorHAnsi" w:cstheme="minorHAnsi"/>
          <w:sz w:val="24"/>
          <w:szCs w:val="24"/>
        </w:rPr>
        <w:t>.</w:t>
      </w:r>
    </w:p>
    <w:p w:rsidR="00E77B65" w:rsidRPr="002D34AD" w:rsidRDefault="00D43709" w:rsidP="004A1F14">
      <w:pPr>
        <w:pStyle w:val="a3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>μόνο αέριους</w:t>
      </w:r>
      <w:r w:rsidR="00E77B65" w:rsidRPr="002D34AD">
        <w:rPr>
          <w:rFonts w:asciiTheme="minorHAnsi" w:hAnsiTheme="minorHAnsi" w:cstheme="minorHAnsi"/>
          <w:sz w:val="24"/>
          <w:szCs w:val="24"/>
        </w:rPr>
        <w:t>.</w:t>
      </w:r>
    </w:p>
    <w:p w:rsidR="00E77B65" w:rsidRPr="002D34AD" w:rsidRDefault="00D43709" w:rsidP="004A1F14">
      <w:pPr>
        <w:pStyle w:val="a3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στερεούς και υγρούς</w:t>
      </w:r>
      <w:r w:rsidR="00E77B65" w:rsidRPr="002D34AD">
        <w:rPr>
          <w:rFonts w:asciiTheme="minorHAnsi" w:hAnsiTheme="minorHAnsi" w:cstheme="minorHAnsi"/>
          <w:sz w:val="24"/>
          <w:szCs w:val="24"/>
        </w:rPr>
        <w:t>.</w:t>
      </w:r>
    </w:p>
    <w:p w:rsidR="00E77B65" w:rsidRPr="002D34AD" w:rsidRDefault="00D43709" w:rsidP="004A1F14">
      <w:pPr>
        <w:pStyle w:val="a3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στερεούς υγρούς και αέριους</w:t>
      </w:r>
      <w:r w:rsidR="00E77B65" w:rsidRPr="002D34AD">
        <w:rPr>
          <w:rFonts w:asciiTheme="minorHAnsi" w:hAnsiTheme="minorHAnsi" w:cstheme="minorHAnsi"/>
          <w:sz w:val="24"/>
          <w:szCs w:val="24"/>
        </w:rPr>
        <w:t>.</w:t>
      </w:r>
    </w:p>
    <w:p w:rsidR="00BC76F7" w:rsidRPr="002D34AD" w:rsidRDefault="00BC76F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E3E67" w:rsidRPr="002D34AD" w:rsidRDefault="00CE3AFB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Η βασική λειτουργία ενός διυλιστηρίου πετρελαίου</w:t>
      </w:r>
      <w:r w:rsidR="007E3E67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είναι: </w:t>
      </w:r>
    </w:p>
    <w:p w:rsidR="007E3E67" w:rsidRPr="002D34AD" w:rsidRDefault="00CE3AFB" w:rsidP="00C15C52">
      <w:pPr>
        <w:pStyle w:val="a3"/>
        <w:numPr>
          <w:ilvl w:val="0"/>
          <w:numId w:val="8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να εξάγει με γεωτρήσεις το αργό πετρέλαιο</w:t>
      </w:r>
      <w:r w:rsidR="007E3E67" w:rsidRPr="002D34AD">
        <w:rPr>
          <w:rFonts w:asciiTheme="minorHAnsi" w:hAnsiTheme="minorHAnsi" w:cstheme="minorHAnsi"/>
          <w:sz w:val="24"/>
          <w:szCs w:val="24"/>
        </w:rPr>
        <w:t>.</w:t>
      </w:r>
    </w:p>
    <w:p w:rsidR="007E3E67" w:rsidRPr="002D34AD" w:rsidRDefault="00CE3AFB" w:rsidP="00C15C52">
      <w:pPr>
        <w:pStyle w:val="a3"/>
        <w:numPr>
          <w:ilvl w:val="0"/>
          <w:numId w:val="8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>να παράγει βενζίνη</w:t>
      </w:r>
      <w:r w:rsidR="007E3E67" w:rsidRPr="002D34AD">
        <w:rPr>
          <w:rFonts w:asciiTheme="minorHAnsi" w:hAnsiTheme="minorHAnsi" w:cstheme="minorHAnsi"/>
          <w:sz w:val="24"/>
          <w:szCs w:val="24"/>
        </w:rPr>
        <w:t>.</w:t>
      </w:r>
    </w:p>
    <w:p w:rsidR="007E3E67" w:rsidRPr="002D34AD" w:rsidRDefault="00CE3AFB" w:rsidP="00C15C52">
      <w:pPr>
        <w:pStyle w:val="a3"/>
        <w:numPr>
          <w:ilvl w:val="0"/>
          <w:numId w:val="8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να παράγει τα πετροχημικά προϊόντα</w:t>
      </w:r>
      <w:r w:rsidR="007E3E67" w:rsidRPr="002D34AD">
        <w:rPr>
          <w:rFonts w:asciiTheme="minorHAnsi" w:hAnsiTheme="minorHAnsi" w:cstheme="minorHAnsi"/>
          <w:sz w:val="24"/>
          <w:szCs w:val="24"/>
        </w:rPr>
        <w:t>.</w:t>
      </w:r>
    </w:p>
    <w:p w:rsidR="003C3C57" w:rsidRPr="00C23626" w:rsidRDefault="00CE3AFB" w:rsidP="00C23626">
      <w:pPr>
        <w:pStyle w:val="a3"/>
        <w:numPr>
          <w:ilvl w:val="0"/>
          <w:numId w:val="8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να διαχωρίζει το αργό πετρέλαιο σε απλούστερα κλάσματα</w:t>
      </w:r>
      <w:r w:rsidR="007E3E67" w:rsidRPr="002D34AD">
        <w:rPr>
          <w:rFonts w:asciiTheme="minorHAnsi" w:hAnsiTheme="minorHAnsi" w:cstheme="minorHAnsi"/>
          <w:sz w:val="24"/>
          <w:szCs w:val="24"/>
        </w:rPr>
        <w:t>.</w:t>
      </w:r>
    </w:p>
    <w:p w:rsidR="003C3C57" w:rsidRPr="002D34AD" w:rsidRDefault="003C3C5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C3C57" w:rsidRPr="002D34AD" w:rsidRDefault="003C3C57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Σύμφωνα με την θεωρία που επικρατεί σήμερα, το πετρέλαιο φαίνεται ότι δημιουργήθηκε από: </w:t>
      </w:r>
    </w:p>
    <w:p w:rsidR="003C3C57" w:rsidRPr="002D34AD" w:rsidRDefault="003C3C57" w:rsidP="00C15C52">
      <w:pPr>
        <w:pStyle w:val="a3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αργό πετρέλαιο.</w:t>
      </w:r>
    </w:p>
    <w:p w:rsidR="003C3C57" w:rsidRPr="002D34AD" w:rsidRDefault="003C3C57" w:rsidP="00C15C52">
      <w:pPr>
        <w:pStyle w:val="a3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>πλαγκτόν</w:t>
      </w:r>
      <w:r w:rsidRPr="002D34AD">
        <w:rPr>
          <w:rFonts w:asciiTheme="minorHAnsi" w:hAnsiTheme="minorHAnsi" w:cstheme="minorHAnsi"/>
          <w:sz w:val="24"/>
          <w:szCs w:val="24"/>
        </w:rPr>
        <w:t>.</w:t>
      </w:r>
    </w:p>
    <w:p w:rsidR="003C3C57" w:rsidRPr="002D34AD" w:rsidRDefault="003C3C57" w:rsidP="00C15C52">
      <w:pPr>
        <w:pStyle w:val="a3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πίσσα.</w:t>
      </w:r>
    </w:p>
    <w:p w:rsidR="003C3C57" w:rsidRPr="002D34AD" w:rsidRDefault="003C3C57" w:rsidP="00C15C52">
      <w:pPr>
        <w:pStyle w:val="a3"/>
        <w:numPr>
          <w:ilvl w:val="0"/>
          <w:numId w:val="9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πετρώματα.</w:t>
      </w:r>
    </w:p>
    <w:p w:rsidR="002B1389" w:rsidRPr="002D34AD" w:rsidRDefault="002B1389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B1389" w:rsidRPr="002D34AD" w:rsidRDefault="002B1389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Ποιο από τα παρακάτω δεν είναι προϊόν της κλασματικής απόσταξης του αργού πετρελαίου: </w:t>
      </w:r>
    </w:p>
    <w:p w:rsidR="002B1389" w:rsidRPr="002D34AD" w:rsidRDefault="002B1389" w:rsidP="00C15C52">
      <w:pPr>
        <w:pStyle w:val="a3"/>
        <w:numPr>
          <w:ilvl w:val="0"/>
          <w:numId w:val="9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νάφθα.</w:t>
      </w:r>
    </w:p>
    <w:p w:rsidR="002B1389" w:rsidRPr="002D34AD" w:rsidRDefault="002B1389" w:rsidP="00C15C52">
      <w:pPr>
        <w:pStyle w:val="a3"/>
        <w:numPr>
          <w:ilvl w:val="0"/>
          <w:numId w:val="9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>κηροζίνη</w:t>
      </w:r>
      <w:r w:rsidRPr="002D34AD">
        <w:rPr>
          <w:rFonts w:asciiTheme="minorHAnsi" w:hAnsiTheme="minorHAnsi" w:cstheme="minorHAnsi"/>
          <w:sz w:val="24"/>
          <w:szCs w:val="24"/>
        </w:rPr>
        <w:t>.</w:t>
      </w:r>
    </w:p>
    <w:p w:rsidR="002B1389" w:rsidRPr="002D34AD" w:rsidRDefault="002B1389" w:rsidP="00C15C52">
      <w:pPr>
        <w:pStyle w:val="a3"/>
        <w:numPr>
          <w:ilvl w:val="0"/>
          <w:numId w:val="9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βενζίνη.</w:t>
      </w:r>
    </w:p>
    <w:p w:rsidR="002B1389" w:rsidRPr="002D34AD" w:rsidRDefault="002B1389" w:rsidP="00C15C52">
      <w:pPr>
        <w:pStyle w:val="a3"/>
        <w:numPr>
          <w:ilvl w:val="0"/>
          <w:numId w:val="9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φυσικό αέριο.</w:t>
      </w:r>
    </w:p>
    <w:p w:rsidR="00ED5F3F" w:rsidRPr="002D34AD" w:rsidRDefault="00ED5F3F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D5F3F" w:rsidRPr="002D34AD" w:rsidRDefault="00ED5F3F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Τα πετροχημικά είναι: </w:t>
      </w:r>
    </w:p>
    <w:p w:rsidR="00ED5F3F" w:rsidRPr="002D34AD" w:rsidRDefault="00ED5F3F" w:rsidP="00C15C52">
      <w:pPr>
        <w:pStyle w:val="a3"/>
        <w:numPr>
          <w:ilvl w:val="0"/>
          <w:numId w:val="8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χημικές ενώσεις που περιέχονται στο πετρέλαιο.</w:t>
      </w:r>
    </w:p>
    <w:p w:rsidR="00ED5F3F" w:rsidRPr="002D34AD" w:rsidRDefault="00ED5F3F" w:rsidP="00C15C52">
      <w:pPr>
        <w:pStyle w:val="a3"/>
        <w:numPr>
          <w:ilvl w:val="0"/>
          <w:numId w:val="8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>χημικές ενώσεις που προέρχονται από τα πετρώματα</w:t>
      </w:r>
      <w:r w:rsidRPr="002D34AD">
        <w:rPr>
          <w:rFonts w:asciiTheme="minorHAnsi" w:hAnsiTheme="minorHAnsi" w:cstheme="minorHAnsi"/>
          <w:sz w:val="24"/>
          <w:szCs w:val="24"/>
        </w:rPr>
        <w:t>.</w:t>
      </w:r>
    </w:p>
    <w:p w:rsidR="00ED5F3F" w:rsidRPr="002D34AD" w:rsidRDefault="00ED5F3F" w:rsidP="00C15C52">
      <w:pPr>
        <w:pStyle w:val="a3"/>
        <w:numPr>
          <w:ilvl w:val="0"/>
          <w:numId w:val="8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προϊόντα που παράγονται συνθετικά με πρώτες ύλες, οι οποίες προέρχονται κυρίως από το πετρέλαιο.</w:t>
      </w:r>
    </w:p>
    <w:p w:rsidR="00ED5F3F" w:rsidRPr="002D34AD" w:rsidRDefault="00ED5F3F" w:rsidP="00C15C52">
      <w:pPr>
        <w:pStyle w:val="a3"/>
        <w:numPr>
          <w:ilvl w:val="0"/>
          <w:numId w:val="8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οι πρώτες ύλες από τις οποίες σχηματίστηκε το πετρέλαιο.</w:t>
      </w:r>
    </w:p>
    <w:p w:rsidR="00BC76F7" w:rsidRPr="002D34AD" w:rsidRDefault="00BC76F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323D0" w:rsidRPr="002D34AD" w:rsidRDefault="008B2725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Η βενζίνη είναι μ</w:t>
      </w:r>
      <w:r w:rsidR="000948E8">
        <w:rPr>
          <w:rFonts w:asciiTheme="minorHAnsi" w:hAnsiTheme="minorHAnsi" w:cstheme="minorHAnsi"/>
          <w:color w:val="000000"/>
          <w:sz w:val="24"/>
          <w:szCs w:val="24"/>
        </w:rPr>
        <w:t>είγμα</w:t>
      </w:r>
      <w:r w:rsidR="003323D0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3323D0" w:rsidRPr="002D34AD" w:rsidRDefault="008B2725" w:rsidP="00C15C52">
      <w:pPr>
        <w:pStyle w:val="a3"/>
        <w:numPr>
          <w:ilvl w:val="0"/>
          <w:numId w:val="86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υδρογόνου και άνθρακα</w:t>
      </w:r>
      <w:r w:rsidR="003323D0" w:rsidRPr="002D34AD">
        <w:rPr>
          <w:rFonts w:asciiTheme="minorHAnsi" w:hAnsiTheme="minorHAnsi" w:cstheme="minorHAnsi"/>
          <w:sz w:val="24"/>
          <w:szCs w:val="24"/>
        </w:rPr>
        <w:t>.</w:t>
      </w:r>
    </w:p>
    <w:p w:rsidR="003323D0" w:rsidRPr="002D34AD" w:rsidRDefault="008B2725" w:rsidP="00C15C52">
      <w:pPr>
        <w:pStyle w:val="a3"/>
        <w:numPr>
          <w:ilvl w:val="0"/>
          <w:numId w:val="86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>υγρών οξυγονούχων καυσίμων</w:t>
      </w:r>
      <w:r w:rsidR="003323D0" w:rsidRPr="002D34AD">
        <w:rPr>
          <w:rFonts w:asciiTheme="minorHAnsi" w:hAnsiTheme="minorHAnsi" w:cstheme="minorHAnsi"/>
          <w:sz w:val="24"/>
          <w:szCs w:val="24"/>
        </w:rPr>
        <w:t>.</w:t>
      </w:r>
    </w:p>
    <w:p w:rsidR="003323D0" w:rsidRPr="002D34AD" w:rsidRDefault="008B2725" w:rsidP="00C15C52">
      <w:pPr>
        <w:pStyle w:val="a3"/>
        <w:numPr>
          <w:ilvl w:val="0"/>
          <w:numId w:val="86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υδρογονανθράκων με 5-12 άτομα άνθρακα</w:t>
      </w:r>
      <w:r w:rsidR="003323D0" w:rsidRPr="002D34AD">
        <w:rPr>
          <w:rFonts w:asciiTheme="minorHAnsi" w:hAnsiTheme="minorHAnsi" w:cstheme="minorHAnsi"/>
          <w:sz w:val="24"/>
          <w:szCs w:val="24"/>
        </w:rPr>
        <w:t>.</w:t>
      </w:r>
    </w:p>
    <w:p w:rsidR="003323D0" w:rsidRPr="002D34AD" w:rsidRDefault="008B2725" w:rsidP="00C15C52">
      <w:pPr>
        <w:pStyle w:val="a3"/>
        <w:numPr>
          <w:ilvl w:val="0"/>
          <w:numId w:val="86"/>
        </w:numPr>
        <w:spacing w:after="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ισομερών ενώσεων του τύπου C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sz w:val="24"/>
          <w:szCs w:val="24"/>
        </w:rPr>
        <w:t>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18</w:t>
      </w:r>
      <w:r w:rsidR="003323D0" w:rsidRPr="002D34AD">
        <w:rPr>
          <w:rFonts w:asciiTheme="minorHAnsi" w:hAnsiTheme="minorHAnsi" w:cstheme="minorHAnsi"/>
          <w:sz w:val="24"/>
          <w:szCs w:val="24"/>
        </w:rPr>
        <w:t>.</w:t>
      </w:r>
    </w:p>
    <w:p w:rsidR="0054172D" w:rsidRPr="002D34AD" w:rsidRDefault="0054172D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4172D" w:rsidRPr="002D34AD" w:rsidRDefault="0054172D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Κατά την αναμόρφωση της βενζίνης έχουμε: </w:t>
      </w:r>
    </w:p>
    <w:p w:rsidR="0054172D" w:rsidRPr="002D34AD" w:rsidRDefault="0054172D" w:rsidP="00C15C52">
      <w:pPr>
        <w:pStyle w:val="a3"/>
        <w:numPr>
          <w:ilvl w:val="0"/>
          <w:numId w:val="8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lastRenderedPageBreak/>
        <w:t xml:space="preserve">μετατροπή των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άκυκλων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υδρογονανθράκων σε αρωματικούς.</w:t>
      </w:r>
    </w:p>
    <w:p w:rsidR="0054172D" w:rsidRPr="002D34AD" w:rsidRDefault="0054172D" w:rsidP="00C15C52">
      <w:pPr>
        <w:pStyle w:val="a3"/>
        <w:numPr>
          <w:ilvl w:val="0"/>
          <w:numId w:val="87"/>
        </w:num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>μετατροπή των ακόρεστων υδρογονανθράκων σε κορεσμένους.</w:t>
      </w:r>
    </w:p>
    <w:p w:rsidR="0054172D" w:rsidRPr="002D34AD" w:rsidRDefault="0054172D" w:rsidP="00C15C52">
      <w:pPr>
        <w:pStyle w:val="a3"/>
        <w:numPr>
          <w:ilvl w:val="0"/>
          <w:numId w:val="8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μετατροπή υδρογονανθράκων σε περισσότερους διακλαδισμένους.</w:t>
      </w:r>
    </w:p>
    <w:p w:rsidR="0054172D" w:rsidRPr="002D34AD" w:rsidRDefault="0054172D" w:rsidP="00C15C52">
      <w:pPr>
        <w:pStyle w:val="a3"/>
        <w:numPr>
          <w:ilvl w:val="0"/>
          <w:numId w:val="8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σημαντική αύξηση της ποσότητας της βενζίνης που προκύπτει από το πετρέλαιο.</w:t>
      </w:r>
    </w:p>
    <w:p w:rsidR="00ED5F3F" w:rsidRPr="002D34AD" w:rsidRDefault="00ED5F3F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D5F3F" w:rsidRPr="002D34AD" w:rsidRDefault="006E59DF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Από τη νάφθα παράγονται κυρίως:</w:t>
      </w:r>
    </w:p>
    <w:p w:rsidR="00ED5F3F" w:rsidRPr="002D34AD" w:rsidRDefault="006E59DF" w:rsidP="00C15C52">
      <w:pPr>
        <w:pStyle w:val="a3"/>
        <w:numPr>
          <w:ilvl w:val="0"/>
          <w:numId w:val="8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το φωτιστικό πετρέλαιο και το πετρέλαιο θέρμανσης</w:t>
      </w:r>
      <w:r w:rsidR="00ED5F3F" w:rsidRPr="002D34AD">
        <w:rPr>
          <w:rFonts w:asciiTheme="minorHAnsi" w:hAnsiTheme="minorHAnsi" w:cstheme="minorHAnsi"/>
          <w:sz w:val="24"/>
          <w:szCs w:val="24"/>
        </w:rPr>
        <w:t>.</w:t>
      </w:r>
    </w:p>
    <w:p w:rsidR="00ED5F3F" w:rsidRPr="002D34AD" w:rsidRDefault="006E59DF" w:rsidP="00C15C52">
      <w:pPr>
        <w:pStyle w:val="a3"/>
        <w:numPr>
          <w:ilvl w:val="0"/>
          <w:numId w:val="8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άσφαλτος και τα </w:t>
      </w:r>
      <w:proofErr w:type="spellStart"/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>στεγανοποιητικά</w:t>
      </w:r>
      <w:proofErr w:type="spellEnd"/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υλικά</w:t>
      </w:r>
      <w:r w:rsidR="00ED5F3F" w:rsidRPr="002D34AD">
        <w:rPr>
          <w:rFonts w:asciiTheme="minorHAnsi" w:hAnsiTheme="minorHAnsi" w:cstheme="minorHAnsi"/>
          <w:sz w:val="24"/>
          <w:szCs w:val="24"/>
        </w:rPr>
        <w:t>.</w:t>
      </w:r>
    </w:p>
    <w:p w:rsidR="00ED5F3F" w:rsidRPr="002D34AD" w:rsidRDefault="006E59DF" w:rsidP="00C15C52">
      <w:pPr>
        <w:pStyle w:val="a3"/>
        <w:numPr>
          <w:ilvl w:val="0"/>
          <w:numId w:val="8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η ναφθαλίνη και άλλοι αρωματικοί υδρογονάνθρακες</w:t>
      </w:r>
      <w:r w:rsidR="00ED5F3F" w:rsidRPr="002D34AD">
        <w:rPr>
          <w:rFonts w:asciiTheme="minorHAnsi" w:hAnsiTheme="minorHAnsi" w:cstheme="minorHAnsi"/>
          <w:sz w:val="24"/>
          <w:szCs w:val="24"/>
        </w:rPr>
        <w:t>.</w:t>
      </w:r>
    </w:p>
    <w:p w:rsidR="00ED5F3F" w:rsidRPr="002D34AD" w:rsidRDefault="006E59DF" w:rsidP="00C15C52">
      <w:pPr>
        <w:pStyle w:val="a3"/>
        <w:numPr>
          <w:ilvl w:val="0"/>
          <w:numId w:val="8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βενζίνη και πρώτες ύλες της πετροχημικής βιομηχανίας</w:t>
      </w:r>
      <w:r w:rsidR="00ED5F3F" w:rsidRPr="002D34AD">
        <w:rPr>
          <w:rFonts w:asciiTheme="minorHAnsi" w:hAnsiTheme="minorHAnsi" w:cstheme="minorHAnsi"/>
          <w:sz w:val="24"/>
          <w:szCs w:val="24"/>
        </w:rPr>
        <w:t>.</w:t>
      </w:r>
    </w:p>
    <w:p w:rsidR="00BC76F7" w:rsidRPr="002D34AD" w:rsidRDefault="00BC76F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23626" w:rsidRDefault="00C23626" w:rsidP="004A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23626" w:rsidRDefault="00C23626" w:rsidP="004A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23626" w:rsidRDefault="00C23626" w:rsidP="004A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06045" w:rsidRPr="002D34AD" w:rsidRDefault="00506045" w:rsidP="004A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34AD">
        <w:rPr>
          <w:rFonts w:asciiTheme="minorHAnsi" w:hAnsiTheme="minorHAnsi" w:cstheme="minorHAnsi"/>
          <w:b/>
          <w:sz w:val="24"/>
          <w:szCs w:val="24"/>
        </w:rPr>
        <w:t>Ενότητα: Καύση - Καύσιμα</w:t>
      </w:r>
    </w:p>
    <w:p w:rsidR="00506045" w:rsidRPr="002D34AD" w:rsidRDefault="00506045" w:rsidP="004A1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06045" w:rsidRPr="002D34AD" w:rsidRDefault="00506045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="00432DF9"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Κ</w:t>
      </w:r>
      <w:r w:rsidR="000C419E"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αύση</w:t>
      </w:r>
    </w:p>
    <w:p w:rsidR="00506045" w:rsidRPr="002D34AD" w:rsidRDefault="00506045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06045" w:rsidRPr="002D34AD" w:rsidRDefault="000C419E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Τα προϊόντα της τέλειας καύσης της αιθανόλης είναι</w:t>
      </w:r>
      <w:r w:rsidR="0050604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506045" w:rsidRPr="002D34AD" w:rsidRDefault="000C419E" w:rsidP="00C15C52">
      <w:pPr>
        <w:pStyle w:val="a3"/>
        <w:numPr>
          <w:ilvl w:val="0"/>
          <w:numId w:val="8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O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και Η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="00506045" w:rsidRPr="002D34AD">
        <w:rPr>
          <w:rFonts w:asciiTheme="minorHAnsi" w:hAnsiTheme="minorHAnsi" w:cstheme="minorHAnsi"/>
          <w:sz w:val="24"/>
          <w:szCs w:val="24"/>
        </w:rPr>
        <w:t>.</w:t>
      </w:r>
    </w:p>
    <w:p w:rsidR="00506045" w:rsidRPr="002D34AD" w:rsidRDefault="003F2F02" w:rsidP="00C15C52">
      <w:pPr>
        <w:pStyle w:val="a3"/>
        <w:numPr>
          <w:ilvl w:val="0"/>
          <w:numId w:val="8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 xml:space="preserve"> και Η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>Ο</w:t>
      </w:r>
      <w:r w:rsidR="00506045" w:rsidRPr="002D34AD">
        <w:rPr>
          <w:rFonts w:asciiTheme="minorHAnsi" w:hAnsiTheme="minorHAnsi" w:cstheme="minorHAnsi"/>
          <w:sz w:val="24"/>
          <w:szCs w:val="24"/>
        </w:rPr>
        <w:t>.</w:t>
      </w:r>
    </w:p>
    <w:p w:rsidR="00506045" w:rsidRPr="002D34AD" w:rsidRDefault="00A37A93" w:rsidP="00C15C52">
      <w:pPr>
        <w:pStyle w:val="a3"/>
        <w:numPr>
          <w:ilvl w:val="0"/>
          <w:numId w:val="8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CO </w:t>
      </w:r>
      <w:proofErr w:type="gramStart"/>
      <w:r w:rsidRPr="002D34AD">
        <w:rPr>
          <w:rFonts w:asciiTheme="minorHAnsi" w:hAnsiTheme="minorHAnsi" w:cstheme="minorHAnsi"/>
          <w:sz w:val="24"/>
          <w:szCs w:val="24"/>
          <w:lang w:val="en-US"/>
        </w:rPr>
        <w:t>και</w:t>
      </w:r>
      <w:proofErr w:type="gramEnd"/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506045" w:rsidRPr="002D34AD">
        <w:rPr>
          <w:rFonts w:asciiTheme="minorHAnsi" w:hAnsiTheme="minorHAnsi" w:cstheme="minorHAnsi"/>
          <w:sz w:val="24"/>
          <w:szCs w:val="24"/>
        </w:rPr>
        <w:t>.</w:t>
      </w:r>
    </w:p>
    <w:p w:rsidR="00506045" w:rsidRPr="002D34AD" w:rsidRDefault="00A37A93" w:rsidP="00C15C52">
      <w:pPr>
        <w:pStyle w:val="a3"/>
        <w:numPr>
          <w:ilvl w:val="0"/>
          <w:numId w:val="8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sz w:val="24"/>
          <w:szCs w:val="24"/>
        </w:rPr>
        <w:t xml:space="preserve">,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Pr="002D34AD">
        <w:rPr>
          <w:rFonts w:asciiTheme="minorHAnsi" w:hAnsiTheme="minorHAnsi" w:cstheme="minorHAnsi"/>
          <w:sz w:val="24"/>
          <w:szCs w:val="24"/>
        </w:rPr>
        <w:t xml:space="preserve">,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 xml:space="preserve"> και Η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>Ο</w:t>
      </w:r>
      <w:r w:rsidR="00506045" w:rsidRPr="002D34AD">
        <w:rPr>
          <w:rFonts w:asciiTheme="minorHAnsi" w:hAnsiTheme="minorHAnsi" w:cstheme="minorHAnsi"/>
          <w:sz w:val="24"/>
          <w:szCs w:val="24"/>
        </w:rPr>
        <w:t>.</w:t>
      </w:r>
    </w:p>
    <w:p w:rsidR="009B7D29" w:rsidRPr="002D34AD" w:rsidRDefault="009B7D29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B7D29" w:rsidRPr="002D34AD" w:rsidRDefault="009B7D29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Υδρογονάνθρακας </w:t>
      </w:r>
      <w:r w:rsidR="00B720F0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που ζυγίζει 1,4 </w:t>
      </w:r>
      <w:r w:rsidR="00B720F0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="00B720F0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έχει στο μόριο του 8 άτομα υδρογόνου και όταν καίγεται πλήρως </w:t>
      </w:r>
      <w:r w:rsidR="00B720F0" w:rsidRPr="002D34AD">
        <w:rPr>
          <w:rFonts w:asciiTheme="minorHAnsi" w:hAnsiTheme="minorHAnsi" w:cstheme="minorHAnsi"/>
          <w:color w:val="000000"/>
          <w:sz w:val="24"/>
          <w:szCs w:val="24"/>
        </w:rPr>
        <w:t>παράγονται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1,8 g υδρατμών. Ο Μοριακός του Τύπος είναι:</w:t>
      </w:r>
    </w:p>
    <w:p w:rsidR="009B7D29" w:rsidRPr="002D34AD" w:rsidRDefault="00B720F0" w:rsidP="004A1F14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C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sz w:val="24"/>
          <w:szCs w:val="24"/>
        </w:rPr>
        <w:t>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8</w:t>
      </w:r>
    </w:p>
    <w:p w:rsidR="009B7D29" w:rsidRPr="002D34AD" w:rsidRDefault="00B720F0" w:rsidP="004A1F14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C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5</w:t>
      </w:r>
      <w:r w:rsidRPr="002D34AD">
        <w:rPr>
          <w:rFonts w:asciiTheme="minorHAnsi" w:hAnsiTheme="minorHAnsi" w:cstheme="minorHAnsi"/>
          <w:sz w:val="24"/>
          <w:szCs w:val="24"/>
        </w:rPr>
        <w:t>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8</w:t>
      </w:r>
    </w:p>
    <w:p w:rsidR="009B7D29" w:rsidRPr="002D34AD" w:rsidRDefault="00B720F0" w:rsidP="004A1F14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C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sz w:val="24"/>
          <w:szCs w:val="24"/>
        </w:rPr>
        <w:t>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8</w:t>
      </w:r>
      <w:r w:rsidR="009B7D29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9B7D29" w:rsidRPr="00C23626" w:rsidRDefault="00B720F0" w:rsidP="004A1F14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C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6</w:t>
      </w:r>
      <w:r w:rsidRPr="002D34AD">
        <w:rPr>
          <w:rFonts w:asciiTheme="minorHAnsi" w:hAnsiTheme="minorHAnsi" w:cstheme="minorHAnsi"/>
          <w:sz w:val="24"/>
          <w:szCs w:val="24"/>
        </w:rPr>
        <w:t>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8</w:t>
      </w:r>
      <w:r w:rsidR="009B7D29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9B7D29" w:rsidRPr="002D34AD" w:rsidRDefault="009B7D29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Δίν</w:t>
      </w:r>
      <w:r w:rsidR="00B526E9">
        <w:rPr>
          <w:rFonts w:asciiTheme="minorHAnsi" w:hAnsiTheme="minorHAnsi" w:cstheme="minorHAnsi"/>
          <w:color w:val="000000"/>
          <w:sz w:val="24"/>
          <w:szCs w:val="24"/>
        </w:rPr>
        <w:t>ονται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0112B5" w:rsidRPr="002D34AD" w:rsidRDefault="000112B5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112B5" w:rsidRPr="002D34AD" w:rsidRDefault="000112B5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Μ</w:t>
      </w:r>
      <w:r w:rsidR="000948E8">
        <w:rPr>
          <w:rFonts w:asciiTheme="minorHAnsi" w:hAnsiTheme="minorHAnsi" w:cstheme="minorHAnsi"/>
          <w:color w:val="000000"/>
          <w:sz w:val="24"/>
          <w:szCs w:val="24"/>
        </w:rPr>
        <w:t>είγμα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όγκου 30 ml μεθανίου και προπενίου καίγονται πλήρως με οξυγόνο. Αν τα καυσαέρια περάσουν από διάλυμα Ν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a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ΟΗ το διάλυμα δεσμεύει 70 ml αερίου. </w:t>
      </w:r>
      <w:r w:rsidR="00944134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Όλοι οι όγκοι των αερίων μετρήθηκαν στις ίδιες συνθήκες πίεσης και θερμοκρασίας.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Η σύσταση του μ</w:t>
      </w:r>
      <w:r w:rsidR="000948E8">
        <w:rPr>
          <w:rFonts w:asciiTheme="minorHAnsi" w:hAnsiTheme="minorHAnsi" w:cstheme="minorHAnsi"/>
          <w:color w:val="000000"/>
          <w:sz w:val="24"/>
          <w:szCs w:val="24"/>
        </w:rPr>
        <w:t>είγμα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τος είναι:</w:t>
      </w:r>
    </w:p>
    <w:p w:rsidR="000112B5" w:rsidRPr="002D34AD" w:rsidRDefault="009C077D" w:rsidP="004A1F14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0 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0  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63C5" w:rsidRPr="002D34AD">
        <w:rPr>
          <w:rFonts w:asciiTheme="minorHAnsi" w:hAnsiTheme="minorHAnsi" w:cstheme="minorHAnsi"/>
          <w:sz w:val="24"/>
          <w:szCs w:val="24"/>
        </w:rPr>
        <w:t>C</w:t>
      </w:r>
      <w:r w:rsidR="007963C5" w:rsidRPr="002D34AD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="007963C5" w:rsidRPr="002D34AD">
        <w:rPr>
          <w:rFonts w:asciiTheme="minorHAnsi" w:hAnsiTheme="minorHAnsi" w:cstheme="minorHAnsi"/>
          <w:sz w:val="24"/>
          <w:szCs w:val="24"/>
        </w:rPr>
        <w:t>H</w:t>
      </w:r>
      <w:r w:rsidR="007963C5" w:rsidRPr="002D34AD">
        <w:rPr>
          <w:rFonts w:asciiTheme="minorHAnsi" w:hAnsiTheme="minorHAnsi" w:cstheme="minorHAnsi"/>
          <w:sz w:val="24"/>
          <w:szCs w:val="24"/>
          <w:vertAlign w:val="subscript"/>
        </w:rPr>
        <w:t>6</w:t>
      </w:r>
    </w:p>
    <w:p w:rsidR="007963C5" w:rsidRPr="002D34AD" w:rsidRDefault="009C077D" w:rsidP="004A1F14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25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63C5" w:rsidRPr="002D34AD">
        <w:rPr>
          <w:rFonts w:asciiTheme="minorHAnsi" w:hAnsiTheme="minorHAnsi" w:cstheme="minorHAnsi"/>
          <w:sz w:val="24"/>
          <w:szCs w:val="24"/>
        </w:rPr>
        <w:t>C</w:t>
      </w:r>
      <w:r w:rsidR="007963C5" w:rsidRPr="002D34AD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="007963C5" w:rsidRPr="002D34AD">
        <w:rPr>
          <w:rFonts w:asciiTheme="minorHAnsi" w:hAnsiTheme="minorHAnsi" w:cstheme="minorHAnsi"/>
          <w:sz w:val="24"/>
          <w:szCs w:val="24"/>
        </w:rPr>
        <w:t>H</w:t>
      </w:r>
      <w:r w:rsidR="007963C5" w:rsidRPr="002D34AD">
        <w:rPr>
          <w:rFonts w:asciiTheme="minorHAnsi" w:hAnsiTheme="minorHAnsi" w:cstheme="minorHAnsi"/>
          <w:sz w:val="24"/>
          <w:szCs w:val="24"/>
          <w:vertAlign w:val="subscript"/>
        </w:rPr>
        <w:t>6</w:t>
      </w:r>
    </w:p>
    <w:p w:rsidR="000112B5" w:rsidRPr="002D34AD" w:rsidRDefault="009C077D" w:rsidP="004A1F14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15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15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7963C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63C5" w:rsidRPr="002D34AD">
        <w:rPr>
          <w:rFonts w:asciiTheme="minorHAnsi" w:hAnsiTheme="minorHAnsi" w:cstheme="minorHAnsi"/>
          <w:sz w:val="24"/>
          <w:szCs w:val="24"/>
        </w:rPr>
        <w:t>C</w:t>
      </w:r>
      <w:r w:rsidR="007963C5" w:rsidRPr="002D34AD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="007963C5" w:rsidRPr="002D34AD">
        <w:rPr>
          <w:rFonts w:asciiTheme="minorHAnsi" w:hAnsiTheme="minorHAnsi" w:cstheme="minorHAnsi"/>
          <w:sz w:val="24"/>
          <w:szCs w:val="24"/>
        </w:rPr>
        <w:t>H</w:t>
      </w:r>
      <w:r w:rsidR="007963C5" w:rsidRPr="002D34AD">
        <w:rPr>
          <w:rFonts w:asciiTheme="minorHAnsi" w:hAnsiTheme="minorHAnsi" w:cstheme="minorHAnsi"/>
          <w:sz w:val="24"/>
          <w:szCs w:val="24"/>
          <w:vertAlign w:val="subscript"/>
        </w:rPr>
        <w:t>6</w:t>
      </w:r>
      <w:r w:rsidR="000112B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0112B5" w:rsidRPr="002D34AD" w:rsidRDefault="007963C5" w:rsidP="004A1F14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10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20 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>C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sz w:val="24"/>
          <w:szCs w:val="24"/>
        </w:rPr>
        <w:t>H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6</w:t>
      </w:r>
      <w:r w:rsidR="000112B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1D69B4" w:rsidRPr="001D69B4" w:rsidRDefault="001D69B4" w:rsidP="001D69B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D69B4">
        <w:rPr>
          <w:rFonts w:asciiTheme="minorHAnsi" w:hAnsiTheme="minorHAnsi" w:cstheme="minorHAnsi"/>
          <w:color w:val="000000"/>
          <w:sz w:val="24"/>
          <w:szCs w:val="24"/>
        </w:rPr>
        <w:t>Δίνεται ότι οι όγκοι όλων των αερίων αναφέρονται στις ίδιες συνθήκες θερμοκρασίας και πίεσης.</w:t>
      </w:r>
    </w:p>
    <w:p w:rsidR="000112B5" w:rsidRPr="002D34AD" w:rsidRDefault="000112B5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C39A7" w:rsidRPr="002D34AD" w:rsidRDefault="006810F9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Ποσότητα 3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mol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κορεσμένης μονοσθενούς αλκοόλης έχει μάζα 222 g.</w:t>
      </w:r>
      <w:r w:rsidR="00413C4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Γίνεται πλήρης καύση 0,5 </w:t>
      </w:r>
      <w:proofErr w:type="spellStart"/>
      <w:r w:rsidR="00413C41" w:rsidRPr="002D34AD">
        <w:rPr>
          <w:rFonts w:asciiTheme="minorHAnsi" w:hAnsiTheme="minorHAnsi" w:cstheme="minorHAnsi"/>
          <w:color w:val="000000"/>
          <w:sz w:val="24"/>
          <w:szCs w:val="24"/>
        </w:rPr>
        <w:t>mol</w:t>
      </w:r>
      <w:proofErr w:type="spellEnd"/>
      <w:r w:rsidR="00413C4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αυτής της αλκοόλης με την απαιτούμενη ποσότητα </w:t>
      </w:r>
      <w:r w:rsidR="00413C41" w:rsidRPr="002D34AD">
        <w:rPr>
          <w:rFonts w:asciiTheme="minorHAnsi" w:hAnsiTheme="minorHAnsi" w:cstheme="minorHAnsi"/>
          <w:color w:val="000000"/>
          <w:sz w:val="24"/>
          <w:szCs w:val="24"/>
        </w:rPr>
        <w:lastRenderedPageBreak/>
        <w:t>οξυγόνου (O</w:t>
      </w:r>
      <w:r w:rsidR="00413C41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="00413C4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). </w:t>
      </w:r>
      <w:r w:rsidR="00413C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413C4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μάζα σε g του παραγόμενου H</w:t>
      </w:r>
      <w:r w:rsidR="00413C41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="00413C4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O και </w:t>
      </w:r>
      <w:r w:rsidR="00413C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="00413C4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όγκος του CO</w:t>
      </w:r>
      <w:r w:rsidR="00413C41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="00413C4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σε </w:t>
      </w:r>
      <w:r w:rsidR="00DC548B">
        <w:rPr>
          <w:rFonts w:asciiTheme="minorHAnsi" w:hAnsiTheme="minorHAnsi" w:cstheme="minorHAnsi"/>
          <w:color w:val="000000"/>
          <w:sz w:val="24"/>
          <w:szCs w:val="24"/>
        </w:rPr>
        <w:t>STP</w:t>
      </w:r>
      <w:r w:rsidR="00413C41" w:rsidRPr="002D34AD">
        <w:rPr>
          <w:rFonts w:asciiTheme="minorHAnsi" w:hAnsiTheme="minorHAnsi" w:cstheme="minorHAnsi"/>
          <w:color w:val="000000"/>
          <w:sz w:val="24"/>
          <w:szCs w:val="24"/>
        </w:rPr>
        <w:t>, αντίστοιχα είναι</w:t>
      </w:r>
      <w:r w:rsidR="00EC39A7"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EC39A7" w:rsidRPr="002D34AD" w:rsidRDefault="00767F56" w:rsidP="00C15C52">
      <w:pPr>
        <w:pStyle w:val="a3"/>
        <w:widowControl w:val="0"/>
        <w:numPr>
          <w:ilvl w:val="0"/>
          <w:numId w:val="6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88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 xml:space="preserve">  </w:t>
      </w:r>
      <w:r w:rsidR="00EC39A7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56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C548B">
        <w:rPr>
          <w:rFonts w:asciiTheme="minorHAnsi" w:hAnsiTheme="minorHAnsi" w:cstheme="minorHAnsi"/>
          <w:color w:val="000000"/>
          <w:sz w:val="24"/>
          <w:szCs w:val="24"/>
          <w:lang w:val="en-US"/>
        </w:rPr>
        <w:t>STP</w:t>
      </w:r>
      <w:r w:rsidRPr="002D34AD">
        <w:rPr>
          <w:rFonts w:asciiTheme="minorHAnsi" w:hAnsiTheme="minorHAnsi" w:cstheme="minorHAnsi"/>
          <w:sz w:val="24"/>
          <w:szCs w:val="24"/>
        </w:rPr>
        <w:t xml:space="preserve"> Η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>Ο</w:t>
      </w:r>
    </w:p>
    <w:p w:rsidR="00EC39A7" w:rsidRPr="002D34AD" w:rsidRDefault="00497CD4" w:rsidP="00C15C52">
      <w:pPr>
        <w:pStyle w:val="a3"/>
        <w:widowControl w:val="0"/>
        <w:numPr>
          <w:ilvl w:val="0"/>
          <w:numId w:val="6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66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="00767F56"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="00767F56"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="00767F56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767F56" w:rsidRPr="002D34AD">
        <w:rPr>
          <w:rFonts w:asciiTheme="minorHAnsi" w:hAnsiTheme="minorHAnsi" w:cstheme="minorHAnsi"/>
          <w:sz w:val="24"/>
          <w:szCs w:val="24"/>
        </w:rPr>
        <w:t xml:space="preserve">  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44,8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C548B">
        <w:rPr>
          <w:rFonts w:asciiTheme="minorHAnsi" w:hAnsiTheme="minorHAnsi" w:cstheme="minorHAnsi"/>
          <w:color w:val="000000"/>
          <w:sz w:val="24"/>
          <w:szCs w:val="24"/>
          <w:lang w:val="en-US"/>
        </w:rPr>
        <w:t>STP</w:t>
      </w:r>
      <w:r w:rsidR="00767F56" w:rsidRPr="002D34AD">
        <w:rPr>
          <w:rFonts w:asciiTheme="minorHAnsi" w:hAnsiTheme="minorHAnsi" w:cstheme="minorHAnsi"/>
          <w:sz w:val="24"/>
          <w:szCs w:val="24"/>
        </w:rPr>
        <w:t xml:space="preserve"> Η</w:t>
      </w:r>
      <w:r w:rsidR="00767F56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767F56" w:rsidRPr="002D34AD">
        <w:rPr>
          <w:rFonts w:asciiTheme="minorHAnsi" w:hAnsiTheme="minorHAnsi" w:cstheme="minorHAnsi"/>
          <w:sz w:val="24"/>
          <w:szCs w:val="24"/>
        </w:rPr>
        <w:t>Ο</w:t>
      </w:r>
    </w:p>
    <w:p w:rsidR="00EC39A7" w:rsidRPr="002D34AD" w:rsidRDefault="00497CD4" w:rsidP="00C15C52">
      <w:pPr>
        <w:pStyle w:val="a3"/>
        <w:widowControl w:val="0"/>
        <w:numPr>
          <w:ilvl w:val="0"/>
          <w:numId w:val="6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44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="00767F56"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="00767F56"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="00767F56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767F56" w:rsidRPr="002D34AD">
        <w:rPr>
          <w:rFonts w:asciiTheme="minorHAnsi" w:hAnsiTheme="minorHAnsi" w:cstheme="minorHAnsi"/>
          <w:sz w:val="24"/>
          <w:szCs w:val="24"/>
        </w:rPr>
        <w:t xml:space="preserve">  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33,6 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C548B">
        <w:rPr>
          <w:rFonts w:asciiTheme="minorHAnsi" w:hAnsiTheme="minorHAnsi" w:cstheme="minorHAnsi"/>
          <w:color w:val="000000"/>
          <w:sz w:val="24"/>
          <w:szCs w:val="24"/>
          <w:lang w:val="en-US"/>
        </w:rPr>
        <w:t>STP</w:t>
      </w:r>
      <w:r w:rsidR="00767F56" w:rsidRPr="002D34AD">
        <w:rPr>
          <w:rFonts w:asciiTheme="minorHAnsi" w:hAnsiTheme="minorHAnsi" w:cstheme="minorHAnsi"/>
          <w:sz w:val="24"/>
          <w:szCs w:val="24"/>
        </w:rPr>
        <w:t xml:space="preserve"> Η</w:t>
      </w:r>
      <w:r w:rsidR="00767F56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767F56" w:rsidRPr="002D34AD">
        <w:rPr>
          <w:rFonts w:asciiTheme="minorHAnsi" w:hAnsiTheme="minorHAnsi" w:cstheme="minorHAnsi"/>
          <w:sz w:val="24"/>
          <w:szCs w:val="24"/>
        </w:rPr>
        <w:t>Ο</w:t>
      </w:r>
      <w:r w:rsidR="00EC39A7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EC39A7" w:rsidRPr="002D34AD" w:rsidRDefault="00497CD4" w:rsidP="00C15C52">
      <w:pPr>
        <w:pStyle w:val="a3"/>
        <w:widowControl w:val="0"/>
        <w:numPr>
          <w:ilvl w:val="0"/>
          <w:numId w:val="6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52,8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="00767F56"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="00767F56"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="00767F56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767F56" w:rsidRPr="002D34AD">
        <w:rPr>
          <w:rFonts w:asciiTheme="minorHAnsi" w:hAnsiTheme="minorHAnsi" w:cstheme="minorHAnsi"/>
          <w:sz w:val="24"/>
          <w:szCs w:val="24"/>
        </w:rPr>
        <w:t xml:space="preserve">  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33,6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="00767F5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C548B">
        <w:rPr>
          <w:rFonts w:asciiTheme="minorHAnsi" w:hAnsiTheme="minorHAnsi" w:cstheme="minorHAnsi"/>
          <w:color w:val="000000"/>
          <w:sz w:val="24"/>
          <w:szCs w:val="24"/>
          <w:lang w:val="en-US"/>
        </w:rPr>
        <w:t>STP</w:t>
      </w:r>
      <w:r w:rsidR="00767F56" w:rsidRPr="002D34AD">
        <w:rPr>
          <w:rFonts w:asciiTheme="minorHAnsi" w:hAnsiTheme="minorHAnsi" w:cstheme="minorHAnsi"/>
          <w:sz w:val="24"/>
          <w:szCs w:val="24"/>
        </w:rPr>
        <w:t xml:space="preserve"> Η</w:t>
      </w:r>
      <w:r w:rsidR="00767F56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767F56" w:rsidRPr="002D34AD">
        <w:rPr>
          <w:rFonts w:asciiTheme="minorHAnsi" w:hAnsiTheme="minorHAnsi" w:cstheme="minorHAnsi"/>
          <w:sz w:val="24"/>
          <w:szCs w:val="24"/>
        </w:rPr>
        <w:t>Ο</w:t>
      </w:r>
    </w:p>
    <w:p w:rsidR="00862173" w:rsidRPr="00E706E1" w:rsidRDefault="00DD1194" w:rsidP="00C2362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Δίν</w:t>
      </w:r>
      <w:r>
        <w:rPr>
          <w:rFonts w:asciiTheme="minorHAnsi" w:hAnsiTheme="minorHAnsi" w:cstheme="minorHAnsi"/>
          <w:color w:val="000000"/>
          <w:sz w:val="24"/>
          <w:szCs w:val="24"/>
        </w:rPr>
        <w:t>ονται</w:t>
      </w:r>
      <w:r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="00862173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862173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862173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862173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862173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862173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862173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862173" w:rsidRPr="002D34AD" w:rsidRDefault="00862173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62173" w:rsidRPr="002D34AD" w:rsidRDefault="00862173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Ένα μείγμα αποτελείται από 5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mL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ορισμένο όγκο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. Το μείγμα αυτό καίγεται πλήρως με αέρα και παράγονται 55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mL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CO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. Ο όγκος του αέρα που απαιτήθηκε για την καύση του μείγματος είναι:</w:t>
      </w:r>
    </w:p>
    <w:p w:rsidR="00862173" w:rsidRPr="002D34AD" w:rsidRDefault="004668E7" w:rsidP="00C15C52">
      <w:pPr>
        <w:pStyle w:val="a3"/>
        <w:widowControl w:val="0"/>
        <w:numPr>
          <w:ilvl w:val="0"/>
          <w:numId w:val="6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862173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0 </w:t>
      </w:r>
      <w:r w:rsidR="00862173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862173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862173" w:rsidRPr="002D34AD" w:rsidRDefault="004668E7" w:rsidP="00C15C52">
      <w:pPr>
        <w:pStyle w:val="a3"/>
        <w:widowControl w:val="0"/>
        <w:numPr>
          <w:ilvl w:val="0"/>
          <w:numId w:val="6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7</w:t>
      </w:r>
      <w:r w:rsidR="00862173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5 </w:t>
      </w:r>
      <w:r w:rsidR="00862173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862173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862173" w:rsidRPr="002D34AD" w:rsidRDefault="004668E7" w:rsidP="00C15C52">
      <w:pPr>
        <w:pStyle w:val="a3"/>
        <w:widowControl w:val="0"/>
        <w:numPr>
          <w:ilvl w:val="0"/>
          <w:numId w:val="6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450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862173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862173" w:rsidRPr="002D34AD" w:rsidRDefault="004668E7" w:rsidP="00C15C52">
      <w:pPr>
        <w:pStyle w:val="a3"/>
        <w:widowControl w:val="0"/>
        <w:numPr>
          <w:ilvl w:val="0"/>
          <w:numId w:val="6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375</w:t>
      </w:r>
      <w:r w:rsidR="00862173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62173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862173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862173" w:rsidRPr="002D34AD" w:rsidRDefault="00862173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Δίνεται ότι οι όγκοι όλων των αερίων αναφέρονται στις ίδιες συνθήκες θερμοκρασίας και πίεσης. Η σύσταση του ατμοσφαιρικού αέρα είναι 20 % v/v Ο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 xml:space="preserve">2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και 80 % v/v Ν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2A3868" w:rsidRPr="002D34AD" w:rsidRDefault="002A3868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A3868" w:rsidRPr="002D34AD" w:rsidRDefault="00E53030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Ένα δείγμα βιοαερίου όγκου 8,96 L (σε </w:t>
      </w:r>
      <w:r w:rsidR="00DC548B">
        <w:rPr>
          <w:rFonts w:asciiTheme="minorHAnsi" w:hAnsiTheme="minorHAnsi" w:cstheme="minorHAnsi"/>
          <w:color w:val="000000"/>
          <w:sz w:val="24"/>
          <w:szCs w:val="24"/>
        </w:rPr>
        <w:t>STP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), που αποτελείται μόνο από CH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CO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καίγεται πλήρως. Τα καυσαέρια περιέχουν 10,8 g Η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Ο. Ο όγκος (σε L) σε </w:t>
      </w:r>
      <w:r w:rsidR="00DC548B">
        <w:rPr>
          <w:rFonts w:asciiTheme="minorHAnsi" w:hAnsiTheme="minorHAnsi" w:cstheme="minorHAnsi"/>
          <w:color w:val="000000"/>
          <w:sz w:val="24"/>
          <w:szCs w:val="24"/>
        </w:rPr>
        <w:t>STP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καθενός από τα συστατικά του βιοαερίου </w:t>
      </w:r>
      <w:r w:rsidR="002A3868" w:rsidRPr="002D34AD">
        <w:rPr>
          <w:rFonts w:asciiTheme="minorHAnsi" w:hAnsiTheme="minorHAnsi" w:cstheme="minorHAnsi"/>
          <w:color w:val="000000"/>
          <w:sz w:val="24"/>
          <w:szCs w:val="24"/>
        </w:rPr>
        <w:t>είναι:</w:t>
      </w:r>
    </w:p>
    <w:p w:rsidR="009815DC" w:rsidRPr="002D34AD" w:rsidRDefault="009815DC" w:rsidP="00C15C52">
      <w:pPr>
        <w:pStyle w:val="a3"/>
        <w:widowControl w:val="0"/>
        <w:numPr>
          <w:ilvl w:val="0"/>
          <w:numId w:val="6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2,24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="004A3947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6,72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CO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(σε </w:t>
      </w:r>
      <w:r w:rsidR="00DC548B">
        <w:rPr>
          <w:rFonts w:asciiTheme="minorHAnsi" w:hAnsiTheme="minorHAnsi" w:cstheme="minorHAnsi"/>
          <w:color w:val="000000"/>
          <w:sz w:val="24"/>
          <w:szCs w:val="24"/>
        </w:rPr>
        <w:t>STP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9815DC" w:rsidRPr="002D34AD" w:rsidRDefault="009815DC" w:rsidP="00C15C52">
      <w:pPr>
        <w:pStyle w:val="a3"/>
        <w:widowControl w:val="0"/>
        <w:numPr>
          <w:ilvl w:val="0"/>
          <w:numId w:val="6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4,48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4,48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CO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(σε </w:t>
      </w:r>
      <w:r w:rsidR="00DC548B">
        <w:rPr>
          <w:rFonts w:asciiTheme="minorHAnsi" w:hAnsiTheme="minorHAnsi" w:cstheme="minorHAnsi"/>
          <w:color w:val="000000"/>
          <w:sz w:val="24"/>
          <w:szCs w:val="24"/>
        </w:rPr>
        <w:t>STP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9815DC" w:rsidRPr="002D34AD" w:rsidRDefault="009815DC" w:rsidP="00C15C52">
      <w:pPr>
        <w:pStyle w:val="a3"/>
        <w:widowControl w:val="0"/>
        <w:numPr>
          <w:ilvl w:val="0"/>
          <w:numId w:val="6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7,84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1,12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CO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(σε </w:t>
      </w:r>
      <w:r w:rsidR="00DC548B">
        <w:rPr>
          <w:rFonts w:asciiTheme="minorHAnsi" w:hAnsiTheme="minorHAnsi" w:cstheme="minorHAnsi"/>
          <w:color w:val="000000"/>
          <w:sz w:val="24"/>
          <w:szCs w:val="24"/>
        </w:rPr>
        <w:t>STP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2A3868" w:rsidRPr="002D34AD" w:rsidRDefault="009815DC" w:rsidP="00C15C52">
      <w:pPr>
        <w:pStyle w:val="a3"/>
        <w:widowControl w:val="0"/>
        <w:numPr>
          <w:ilvl w:val="0"/>
          <w:numId w:val="6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6,72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2,24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CO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(σε </w:t>
      </w:r>
      <w:r w:rsidR="00DC548B">
        <w:rPr>
          <w:rFonts w:asciiTheme="minorHAnsi" w:hAnsiTheme="minorHAnsi" w:cstheme="minorHAnsi"/>
          <w:color w:val="000000"/>
          <w:sz w:val="24"/>
          <w:szCs w:val="24"/>
        </w:rPr>
        <w:t>STP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C121ED" w:rsidRPr="002D34AD" w:rsidRDefault="00DD1194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Δίν</w:t>
      </w:r>
      <w:r>
        <w:rPr>
          <w:rFonts w:asciiTheme="minorHAnsi" w:hAnsiTheme="minorHAnsi" w:cstheme="minorHAnsi"/>
          <w:color w:val="000000"/>
          <w:sz w:val="24"/>
          <w:szCs w:val="24"/>
        </w:rPr>
        <w:t>ονται</w:t>
      </w:r>
      <w:r w:rsidR="00C121E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121ED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C121ED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C121ED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C121ED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C121ED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C121ED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C121ED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314FA4" w:rsidRPr="002D34AD" w:rsidRDefault="00314FA4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14FA4" w:rsidRPr="002D34AD" w:rsidRDefault="00314FA4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Σε εργαστήριο ελέγχου ρύπανσης περιβάλλοντος πραγματοποιείται</w:t>
      </w:r>
      <w:r w:rsidR="00103796" w:rsidRPr="002D34AD">
        <w:rPr>
          <w:rFonts w:asciiTheme="minorHAnsi" w:hAnsiTheme="minorHAnsi" w:cstheme="minorHAnsi"/>
          <w:sz w:val="24"/>
          <w:szCs w:val="24"/>
        </w:rPr>
        <w:t xml:space="preserve"> η </w:t>
      </w:r>
      <w:r w:rsidR="0010379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πλήρης καύση δείγματος καύσιμου, που αποτελείται από 0,5 </w:t>
      </w:r>
      <w:proofErr w:type="spellStart"/>
      <w:r w:rsidR="00103796" w:rsidRPr="002D34AD">
        <w:rPr>
          <w:rFonts w:asciiTheme="minorHAnsi" w:hAnsiTheme="minorHAnsi" w:cstheme="minorHAnsi"/>
          <w:color w:val="000000"/>
          <w:sz w:val="24"/>
          <w:szCs w:val="24"/>
        </w:rPr>
        <w:t>mol</w:t>
      </w:r>
      <w:proofErr w:type="spellEnd"/>
      <w:r w:rsidR="0010379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103796" w:rsidRPr="002D34AD">
        <w:rPr>
          <w:rFonts w:asciiTheme="minorHAnsi" w:hAnsiTheme="minorHAnsi" w:cstheme="minorHAnsi"/>
          <w:color w:val="000000"/>
          <w:sz w:val="24"/>
          <w:szCs w:val="24"/>
        </w:rPr>
        <w:t>αλκανίου</w:t>
      </w:r>
      <w:proofErr w:type="spellEnd"/>
      <w:r w:rsidR="0010379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 παράγονται 176 g CO</w:t>
      </w:r>
      <w:r w:rsidR="00103796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="0010379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. Ο μοριακός τύπος του </w:t>
      </w:r>
      <w:proofErr w:type="spellStart"/>
      <w:r w:rsidR="00103796" w:rsidRPr="002D34AD">
        <w:rPr>
          <w:rFonts w:asciiTheme="minorHAnsi" w:hAnsiTheme="minorHAnsi" w:cstheme="minorHAnsi"/>
          <w:color w:val="000000"/>
          <w:sz w:val="24"/>
          <w:szCs w:val="24"/>
        </w:rPr>
        <w:t>αλκανίου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είναι:</w:t>
      </w:r>
    </w:p>
    <w:p w:rsidR="00314FA4" w:rsidRPr="002D34AD" w:rsidRDefault="00B77D27" w:rsidP="00C15C52">
      <w:pPr>
        <w:pStyle w:val="a3"/>
        <w:widowControl w:val="0"/>
        <w:numPr>
          <w:ilvl w:val="0"/>
          <w:numId w:val="6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18</w:t>
      </w:r>
    </w:p>
    <w:p w:rsidR="00314FA4" w:rsidRPr="002D34AD" w:rsidRDefault="0093033E" w:rsidP="00C15C52">
      <w:pPr>
        <w:pStyle w:val="a3"/>
        <w:widowControl w:val="0"/>
        <w:numPr>
          <w:ilvl w:val="0"/>
          <w:numId w:val="6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7714DE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7714DE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14</w:t>
      </w:r>
    </w:p>
    <w:p w:rsidR="00314FA4" w:rsidRPr="002D34AD" w:rsidRDefault="0093033E" w:rsidP="00C15C52">
      <w:pPr>
        <w:pStyle w:val="a3"/>
        <w:widowControl w:val="0"/>
        <w:numPr>
          <w:ilvl w:val="0"/>
          <w:numId w:val="6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7714DE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16</w:t>
      </w:r>
      <w:r w:rsidR="00314FA4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93033E" w:rsidRPr="002D34AD" w:rsidRDefault="0093033E" w:rsidP="00C15C52">
      <w:pPr>
        <w:pStyle w:val="a3"/>
        <w:widowControl w:val="0"/>
        <w:numPr>
          <w:ilvl w:val="0"/>
          <w:numId w:val="6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7714DE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14</w:t>
      </w:r>
    </w:p>
    <w:p w:rsidR="00314FA4" w:rsidRPr="002D34AD" w:rsidRDefault="00DD1194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Δίν</w:t>
      </w:r>
      <w:r>
        <w:rPr>
          <w:rFonts w:asciiTheme="minorHAnsi" w:hAnsiTheme="minorHAnsi" w:cstheme="minorHAnsi"/>
          <w:color w:val="000000"/>
          <w:sz w:val="24"/>
          <w:szCs w:val="24"/>
        </w:rPr>
        <w:t>ονται</w:t>
      </w:r>
      <w:r w:rsidR="00314FA4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14FA4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314FA4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314FA4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314FA4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314FA4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314FA4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314FA4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314FA4" w:rsidRPr="002D34AD" w:rsidRDefault="00314FA4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0058E" w:rsidRPr="002D34AD" w:rsidRDefault="00A0058E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Ποσότητα </w:t>
      </w:r>
      <w:r w:rsidR="00B35CFD" w:rsidRPr="002D34AD">
        <w:rPr>
          <w:rFonts w:asciiTheme="minorHAnsi" w:hAnsiTheme="minorHAnsi" w:cstheme="minorHAnsi"/>
          <w:color w:val="000000"/>
          <w:sz w:val="24"/>
          <w:szCs w:val="24"/>
        </w:rPr>
        <w:t>πεντανίου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ίση με 3,6g καίγεται πλήρως με Ο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. Η μάζα ταυ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 xml:space="preserve">  που παράγεται και ο όγκος του οξυγόνου που απαιτείται σε συνθήκες </w:t>
      </w:r>
      <w:r w:rsidR="00DC548B">
        <w:rPr>
          <w:rFonts w:asciiTheme="minorHAnsi" w:hAnsiTheme="minorHAnsi" w:cstheme="minorHAnsi"/>
          <w:sz w:val="24"/>
          <w:szCs w:val="24"/>
          <w:lang w:val="en-US"/>
        </w:rPr>
        <w:t>STP</w:t>
      </w:r>
      <w:r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είναι:</w:t>
      </w:r>
      <w:r w:rsidRPr="002D34AD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:rsidR="00A0058E" w:rsidRPr="002D34AD" w:rsidRDefault="00AD54D4" w:rsidP="00C15C52">
      <w:pPr>
        <w:pStyle w:val="a3"/>
        <w:widowControl w:val="0"/>
        <w:numPr>
          <w:ilvl w:val="0"/>
          <w:numId w:val="7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17,6</w:t>
      </w:r>
      <w:r w:rsidR="00A0058E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A0058E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g –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5,6</w:t>
      </w:r>
      <w:r w:rsidR="00A0058E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L</w:t>
      </w:r>
    </w:p>
    <w:p w:rsidR="00A0058E" w:rsidRPr="002D34AD" w:rsidRDefault="00AD54D4" w:rsidP="00C15C52">
      <w:pPr>
        <w:pStyle w:val="a3"/>
        <w:widowControl w:val="0"/>
        <w:numPr>
          <w:ilvl w:val="0"/>
          <w:numId w:val="7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17,6</w:t>
      </w:r>
      <w:r w:rsidR="00A0058E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A0058E" w:rsidRPr="002D34AD">
        <w:rPr>
          <w:rFonts w:asciiTheme="minorHAnsi" w:hAnsiTheme="minorHAnsi" w:cstheme="minorHAnsi"/>
          <w:color w:val="000000"/>
          <w:sz w:val="24"/>
          <w:szCs w:val="24"/>
        </w:rPr>
        <w:t>g – 8,96 L</w:t>
      </w:r>
    </w:p>
    <w:p w:rsidR="00A0058E" w:rsidRPr="002D34AD" w:rsidRDefault="00A0058E" w:rsidP="00C15C52">
      <w:pPr>
        <w:pStyle w:val="a3"/>
        <w:widowControl w:val="0"/>
        <w:numPr>
          <w:ilvl w:val="0"/>
          <w:numId w:val="7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11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g – </w:t>
      </w:r>
      <w:r w:rsidR="00AD54D4" w:rsidRPr="002D34AD">
        <w:rPr>
          <w:rFonts w:asciiTheme="minorHAnsi" w:hAnsiTheme="minorHAnsi" w:cstheme="minorHAnsi"/>
          <w:color w:val="000000"/>
          <w:sz w:val="24"/>
          <w:szCs w:val="24"/>
        </w:rPr>
        <w:t>4,48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L</w:t>
      </w:r>
    </w:p>
    <w:p w:rsidR="00A0058E" w:rsidRPr="002D34AD" w:rsidRDefault="00A0058E" w:rsidP="00C15C52">
      <w:pPr>
        <w:pStyle w:val="a3"/>
        <w:widowControl w:val="0"/>
        <w:numPr>
          <w:ilvl w:val="0"/>
          <w:numId w:val="7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11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g – 8,96 L</w:t>
      </w:r>
    </w:p>
    <w:p w:rsidR="00A0058E" w:rsidRPr="002D34AD" w:rsidRDefault="00DD1194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Δίν</w:t>
      </w:r>
      <w:r>
        <w:rPr>
          <w:rFonts w:asciiTheme="minorHAnsi" w:hAnsiTheme="minorHAnsi" w:cstheme="minorHAnsi"/>
          <w:color w:val="000000"/>
          <w:sz w:val="24"/>
          <w:szCs w:val="24"/>
        </w:rPr>
        <w:t>ονται</w:t>
      </w:r>
      <w:r w:rsidR="00A0058E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0058E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A0058E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A0058E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A0058E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A0058E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A0058E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A0058E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CA3888" w:rsidRPr="002D34AD" w:rsidRDefault="00CA3888" w:rsidP="00F905D4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CA3888" w:rsidRPr="002D34AD" w:rsidRDefault="00CA3888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Μία ποσότητα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4A499D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A499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ίση με 6 </w:t>
      </w:r>
      <w:r w:rsidR="004A499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="004A499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καίγεται  πλήρως με ατμοσφαιρικό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αέρα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lastRenderedPageBreak/>
        <w:t>(περιεκτικότητας σε 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 xml:space="preserve">2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20% v/v). Ο  </w:t>
      </w:r>
      <w:r w:rsidR="006C1683">
        <w:rPr>
          <w:rFonts w:asciiTheme="minorHAnsi" w:hAnsiTheme="minorHAnsi" w:cstheme="minorHAnsi"/>
          <w:color w:val="000000"/>
          <w:sz w:val="24"/>
          <w:szCs w:val="24"/>
        </w:rPr>
        <w:t>Η μάζα το</w:t>
      </w:r>
      <w:r w:rsidR="004A499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υ </w:t>
      </w:r>
      <w:r w:rsidR="004A499D"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="004A499D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4A499D" w:rsidRPr="002D34AD">
        <w:rPr>
          <w:rFonts w:asciiTheme="minorHAnsi" w:hAnsiTheme="minorHAnsi" w:cstheme="minorHAnsi"/>
          <w:sz w:val="24"/>
          <w:szCs w:val="24"/>
        </w:rPr>
        <w:t xml:space="preserve">  και των υδρατμών που παράγονται και ο όγκος του αέρα που απαιτείται σε συνθήκες </w:t>
      </w:r>
      <w:r w:rsidR="00DC548B">
        <w:rPr>
          <w:rFonts w:asciiTheme="minorHAnsi" w:hAnsiTheme="minorHAnsi" w:cstheme="minorHAnsi"/>
          <w:sz w:val="24"/>
          <w:szCs w:val="24"/>
          <w:lang w:val="en-US"/>
        </w:rPr>
        <w:t>STP</w:t>
      </w:r>
      <w:r w:rsidR="00A03838" w:rsidRPr="002D34AD">
        <w:rPr>
          <w:rFonts w:asciiTheme="minorHAnsi" w:hAnsiTheme="minorHAnsi" w:cstheme="minorHAnsi"/>
          <w:sz w:val="24"/>
          <w:szCs w:val="24"/>
        </w:rPr>
        <w:t>,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είναι αντίστοιχα:</w:t>
      </w:r>
    </w:p>
    <w:p w:rsidR="00CA3888" w:rsidRPr="002D34AD" w:rsidRDefault="00441854" w:rsidP="00C15C52">
      <w:pPr>
        <w:pStyle w:val="a3"/>
        <w:widowControl w:val="0"/>
        <w:numPr>
          <w:ilvl w:val="0"/>
          <w:numId w:val="6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17,6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g – 10,8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g –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78,4 L</w:t>
      </w:r>
      <w:r w:rsidR="00CA388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CA3888" w:rsidRPr="002D34AD" w:rsidRDefault="00DD1194" w:rsidP="00C15C52">
      <w:pPr>
        <w:pStyle w:val="a3"/>
        <w:widowControl w:val="0"/>
        <w:numPr>
          <w:ilvl w:val="0"/>
          <w:numId w:val="6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8,8</w:t>
      </w:r>
      <w:r w:rsidR="00441854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441854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g – </w:t>
      </w:r>
      <w:r w:rsidR="00992BAA">
        <w:rPr>
          <w:rFonts w:asciiTheme="minorHAnsi" w:hAnsiTheme="minorHAnsi" w:cstheme="minorHAnsi"/>
          <w:color w:val="000000"/>
          <w:sz w:val="24"/>
          <w:szCs w:val="24"/>
        </w:rPr>
        <w:t>5,4</w:t>
      </w:r>
      <w:r w:rsidR="00441854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41854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g – </w:t>
      </w:r>
      <w:r w:rsidR="00441854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78,4 L </w:t>
      </w:r>
      <w:r w:rsidR="00CA388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:rsidR="00CA3888" w:rsidRPr="002D34AD" w:rsidRDefault="00441854" w:rsidP="00C15C52">
      <w:pPr>
        <w:pStyle w:val="a3"/>
        <w:widowControl w:val="0"/>
        <w:numPr>
          <w:ilvl w:val="0"/>
          <w:numId w:val="6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17,6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g – 10,8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g – </w:t>
      </w:r>
      <w:r w:rsidR="00DD1194">
        <w:rPr>
          <w:rFonts w:asciiTheme="minorHAnsi" w:hAnsiTheme="minorHAnsi" w:cstheme="minorHAnsi"/>
          <w:color w:val="000000"/>
          <w:sz w:val="24"/>
          <w:szCs w:val="24"/>
        </w:rPr>
        <w:t>15,68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L </w:t>
      </w:r>
      <w:r w:rsidR="00CA388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441854" w:rsidRPr="002D34AD" w:rsidRDefault="00DD1194" w:rsidP="00C15C52">
      <w:pPr>
        <w:pStyle w:val="a3"/>
        <w:widowControl w:val="0"/>
        <w:numPr>
          <w:ilvl w:val="0"/>
          <w:numId w:val="6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8,8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441854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g – </w:t>
      </w:r>
      <w:r w:rsidR="00D15FF8">
        <w:rPr>
          <w:rFonts w:asciiTheme="minorHAnsi" w:hAnsiTheme="minorHAnsi" w:cstheme="minorHAnsi"/>
          <w:color w:val="000000"/>
          <w:sz w:val="24"/>
          <w:szCs w:val="24"/>
        </w:rPr>
        <w:t>5,4</w:t>
      </w:r>
      <w:r w:rsidR="00441854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41854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g – </w:t>
      </w:r>
      <w:r>
        <w:rPr>
          <w:rFonts w:asciiTheme="minorHAnsi" w:hAnsiTheme="minorHAnsi" w:cstheme="minorHAnsi"/>
          <w:color w:val="000000"/>
          <w:sz w:val="24"/>
          <w:szCs w:val="24"/>
        </w:rPr>
        <w:t>15,68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41854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L </w:t>
      </w:r>
    </w:p>
    <w:p w:rsidR="00CA3888" w:rsidRPr="002D34AD" w:rsidRDefault="00DD1194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Δίν</w:t>
      </w:r>
      <w:r>
        <w:rPr>
          <w:rFonts w:asciiTheme="minorHAnsi" w:hAnsiTheme="minorHAnsi" w:cstheme="minorHAnsi"/>
          <w:color w:val="000000"/>
          <w:sz w:val="24"/>
          <w:szCs w:val="24"/>
        </w:rPr>
        <w:t>ονται</w:t>
      </w:r>
      <w:r w:rsidR="00CA388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A3888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CA3888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CA3888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CA3888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CA3888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CA3888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CA3888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F545C1" w:rsidRPr="002D34AD" w:rsidRDefault="00F545C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Η σύσταση του ατμοσφαιρικού αέρα είναι 20 % v/v Ο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 xml:space="preserve">2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και 80 % v/v Ν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93E7C" w:rsidRPr="002D34AD" w:rsidRDefault="00B93E7C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93E7C" w:rsidRPr="002D34AD" w:rsidRDefault="00B93E7C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Η οργανική ένωση Α είναι ένα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αλκίνιο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>, για την πλήρη καύση του οποίου απαιτείται όγκος Ο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="0037465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πενταπλάσιος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από τον όγκο του. </w:t>
      </w:r>
      <w:r w:rsidR="00F2143B" w:rsidRPr="002D34AD">
        <w:rPr>
          <w:rFonts w:asciiTheme="minorHAnsi" w:hAnsiTheme="minorHAnsi" w:cstheme="minorHAnsi"/>
          <w:color w:val="000000"/>
          <w:sz w:val="24"/>
          <w:szCs w:val="24"/>
        </w:rPr>
        <w:t>Ο μοριακός τύπος</w:t>
      </w:r>
      <w:r w:rsidR="000F2D30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του </w:t>
      </w:r>
      <w:proofErr w:type="spellStart"/>
      <w:r w:rsidR="000F2D30" w:rsidRPr="002D34AD">
        <w:rPr>
          <w:rFonts w:asciiTheme="minorHAnsi" w:hAnsiTheme="minorHAnsi" w:cstheme="minorHAnsi"/>
          <w:color w:val="000000"/>
          <w:sz w:val="24"/>
          <w:szCs w:val="24"/>
        </w:rPr>
        <w:t>αλκι</w:t>
      </w:r>
      <w:r w:rsidR="00F2143B" w:rsidRPr="002D34AD">
        <w:rPr>
          <w:rFonts w:asciiTheme="minorHAnsi" w:hAnsiTheme="minorHAnsi" w:cstheme="minorHAnsi"/>
          <w:color w:val="000000"/>
          <w:sz w:val="24"/>
          <w:szCs w:val="24"/>
        </w:rPr>
        <w:t>νίου</w:t>
      </w:r>
      <w:proofErr w:type="spellEnd"/>
      <w:r w:rsidR="00F2143B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είναι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374656" w:rsidRPr="002D34AD" w:rsidRDefault="00374656" w:rsidP="00C15C52">
      <w:pPr>
        <w:pStyle w:val="a3"/>
        <w:widowControl w:val="0"/>
        <w:numPr>
          <w:ilvl w:val="0"/>
          <w:numId w:val="6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734E05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</w:p>
    <w:p w:rsidR="00374656" w:rsidRPr="002D34AD" w:rsidRDefault="00374656" w:rsidP="00C15C52">
      <w:pPr>
        <w:pStyle w:val="a3"/>
        <w:widowControl w:val="0"/>
        <w:numPr>
          <w:ilvl w:val="0"/>
          <w:numId w:val="6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734E05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374656" w:rsidRPr="002D34AD" w:rsidRDefault="00374656" w:rsidP="00C15C52">
      <w:pPr>
        <w:pStyle w:val="a3"/>
        <w:widowControl w:val="0"/>
        <w:numPr>
          <w:ilvl w:val="0"/>
          <w:numId w:val="6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234F06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234F06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</w:p>
    <w:p w:rsidR="00B93E7C" w:rsidRPr="002D34AD" w:rsidRDefault="007714DE" w:rsidP="00C15C52">
      <w:pPr>
        <w:pStyle w:val="a3"/>
        <w:widowControl w:val="0"/>
        <w:numPr>
          <w:ilvl w:val="0"/>
          <w:numId w:val="6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234F06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234F06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</w:p>
    <w:p w:rsidR="000F64AD" w:rsidRPr="00E706E1" w:rsidRDefault="0060796A" w:rsidP="00C2362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Δίνεται ότι οι όγκοι όλων των αερίων αναφέρονται στις ίδιες συνθήκες θερμοκρασίας και πίεσης.</w:t>
      </w:r>
    </w:p>
    <w:p w:rsidR="007065E1" w:rsidRPr="002D34AD" w:rsidRDefault="007065E1" w:rsidP="000F64A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7065E1" w:rsidRPr="002D34AD" w:rsidRDefault="007065E1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Δίνονται οι παρακάτω ποσότητες χημικών ουσιών: Α. 4,48 L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αλκανίου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μετρημένα σε </w:t>
      </w:r>
      <w:r w:rsidR="00DC548B">
        <w:rPr>
          <w:rFonts w:asciiTheme="minorHAnsi" w:hAnsiTheme="minorHAnsi" w:cstheme="minorHAnsi"/>
          <w:color w:val="000000"/>
          <w:sz w:val="24"/>
          <w:szCs w:val="24"/>
        </w:rPr>
        <w:t>STP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συνθήκες. Β. 10,4 g ακετυλενίου (CH≡CH). Κατά την πλήρη καύση όλης της ποσότητας </w:t>
      </w:r>
      <w:r w:rsidR="00513E2E" w:rsidRPr="002D34AD">
        <w:rPr>
          <w:rFonts w:asciiTheme="minorHAnsi" w:hAnsiTheme="minorHAnsi" w:cstheme="minorHAnsi"/>
          <w:color w:val="000000"/>
          <w:sz w:val="24"/>
          <w:szCs w:val="24"/>
        </w:rPr>
        <w:t>των Α και Β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παράγονται 18 g Η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Ο. Ο μοριακός τύπος του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αλκανίου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είναι:</w:t>
      </w:r>
    </w:p>
    <w:p w:rsidR="000F2D30" w:rsidRPr="002D34AD" w:rsidRDefault="000F2D30" w:rsidP="00C15C52">
      <w:pPr>
        <w:pStyle w:val="a3"/>
        <w:widowControl w:val="0"/>
        <w:numPr>
          <w:ilvl w:val="0"/>
          <w:numId w:val="6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0F2D30" w:rsidRPr="002D34AD" w:rsidRDefault="000F2D30" w:rsidP="00C15C52">
      <w:pPr>
        <w:pStyle w:val="a3"/>
        <w:widowControl w:val="0"/>
        <w:numPr>
          <w:ilvl w:val="0"/>
          <w:numId w:val="6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7065E1" w:rsidRPr="002D34AD" w:rsidRDefault="000F2D30" w:rsidP="00C15C52">
      <w:pPr>
        <w:pStyle w:val="a3"/>
        <w:widowControl w:val="0"/>
        <w:numPr>
          <w:ilvl w:val="0"/>
          <w:numId w:val="6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  <w:r w:rsidR="007065E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C121ED" w:rsidRPr="002D34AD" w:rsidRDefault="000F2D30" w:rsidP="00C15C52">
      <w:pPr>
        <w:pStyle w:val="a3"/>
        <w:widowControl w:val="0"/>
        <w:numPr>
          <w:ilvl w:val="0"/>
          <w:numId w:val="6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513E2E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513E2E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C121ED" w:rsidRPr="002D34AD" w:rsidRDefault="006666F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C121E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121ED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C121ED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C121ED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C121ED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C121ED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C121ED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C121ED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750562" w:rsidRPr="002D34AD" w:rsidRDefault="00750562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50562" w:rsidRPr="002D34AD" w:rsidRDefault="00750562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Κατά την πλήρη καύση ορισμένης ποσότητας ενός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αλκινίου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(Α) με 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, βρέθηκε ότι η μάζα των υδρατμών που παράχθηκε ήταν ίση με τη μάζα του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αλκινίου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που κάηκε. Ο μοριακός τύπος του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αλκινίου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(Α) είναι:</w:t>
      </w:r>
    </w:p>
    <w:p w:rsidR="00750562" w:rsidRPr="002D34AD" w:rsidRDefault="00750562" w:rsidP="00C15C52">
      <w:pPr>
        <w:pStyle w:val="a3"/>
        <w:widowControl w:val="0"/>
        <w:numPr>
          <w:ilvl w:val="0"/>
          <w:numId w:val="6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D41178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750562" w:rsidRPr="002D34AD" w:rsidRDefault="00750562" w:rsidP="00C15C52">
      <w:pPr>
        <w:pStyle w:val="a3"/>
        <w:widowControl w:val="0"/>
        <w:numPr>
          <w:ilvl w:val="0"/>
          <w:numId w:val="6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D41178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750562" w:rsidRPr="002D34AD" w:rsidRDefault="00750562" w:rsidP="00C15C52">
      <w:pPr>
        <w:pStyle w:val="a3"/>
        <w:widowControl w:val="0"/>
        <w:numPr>
          <w:ilvl w:val="0"/>
          <w:numId w:val="6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D41178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C121ED" w:rsidRPr="002D34AD" w:rsidRDefault="00750562" w:rsidP="00C15C52">
      <w:pPr>
        <w:pStyle w:val="a3"/>
        <w:widowControl w:val="0"/>
        <w:numPr>
          <w:ilvl w:val="0"/>
          <w:numId w:val="6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D41178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</w:p>
    <w:p w:rsidR="00C121ED" w:rsidRPr="002D34AD" w:rsidRDefault="006666F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C121E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121ED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C121ED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C121ED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C121ED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C121ED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C121ED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C121ED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A44C97" w:rsidRPr="002D34AD" w:rsidRDefault="00750562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44C97" w:rsidRPr="002D34AD" w:rsidRDefault="00A44C97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Μία ποσότητα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απαιτεί για την πλήρη καύση της 500 L ατμοσφαιρικού αέρα (περιεκτικότητας σε 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 xml:space="preserve">2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20% v/v). Ο  όγκος (L) της παραπάνω ποσότητας του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ο όγκος του CO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(L) που παράγονται κατά την τέλεια καύση της παραπάνω ποσότητας του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είναι αντίστοιχα:</w:t>
      </w:r>
    </w:p>
    <w:p w:rsidR="00A44C97" w:rsidRPr="002D34AD" w:rsidRDefault="00A44C97" w:rsidP="00C15C52">
      <w:pPr>
        <w:pStyle w:val="a3"/>
        <w:widowControl w:val="0"/>
        <w:numPr>
          <w:ilvl w:val="0"/>
          <w:numId w:val="7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40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 – 80 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44C97" w:rsidRPr="002D34AD" w:rsidRDefault="0072343A" w:rsidP="00C15C52">
      <w:pPr>
        <w:pStyle w:val="a3"/>
        <w:widowControl w:val="0"/>
        <w:numPr>
          <w:ilvl w:val="0"/>
          <w:numId w:val="7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="00A44C97" w:rsidRPr="002D34AD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A44C97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 –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40</w:t>
      </w:r>
      <w:r w:rsidR="00A44C97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0 L</w:t>
      </w:r>
      <w:r w:rsidR="00A44C97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:rsidR="00A44C97" w:rsidRPr="002D34AD" w:rsidRDefault="0072343A" w:rsidP="00C15C52">
      <w:pPr>
        <w:pStyle w:val="a3"/>
        <w:widowControl w:val="0"/>
        <w:numPr>
          <w:ilvl w:val="0"/>
          <w:numId w:val="7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A44C97" w:rsidRPr="002D34AD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A44C97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 –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20</w:t>
      </w:r>
      <w:r w:rsidR="00A44C97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0 L</w:t>
      </w:r>
      <w:r w:rsidR="00A44C97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44C97" w:rsidRPr="002D34AD" w:rsidRDefault="0072343A" w:rsidP="00C15C52">
      <w:pPr>
        <w:pStyle w:val="a3"/>
        <w:widowControl w:val="0"/>
        <w:numPr>
          <w:ilvl w:val="0"/>
          <w:numId w:val="7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="00A44C97" w:rsidRPr="002D34AD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A44C97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 –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  <w:r w:rsidR="00A44C97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0 L</w:t>
      </w:r>
      <w:r w:rsidR="00A44C97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44C97" w:rsidRPr="002D34AD" w:rsidRDefault="00A44C9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lastRenderedPageBreak/>
        <w:t>Δίνεται ότι οι όγκοι όλων των αερίων αναφέρονται στις ίδιες συνθήκες θερμοκρασίας και πίεσης.</w:t>
      </w:r>
    </w:p>
    <w:p w:rsidR="00F545C1" w:rsidRPr="002D34AD" w:rsidRDefault="00F545C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Η σύσταση του ατμοσφαιρικού αέρα είναι 20 % v/v Ο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 xml:space="preserve">2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και 80 % v/v Ν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F95263" w:rsidRPr="002D34AD" w:rsidRDefault="00F95263" w:rsidP="00F95263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01352D" w:rsidRPr="002D34AD" w:rsidRDefault="0001352D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Ένα ομογενές μείγμα αποτελείται από 4,6 g αιθανόλης και 6 g 1-προπανόλης.</w:t>
      </w:r>
      <w:r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="005E1311" w:rsidRPr="002D34AD">
        <w:rPr>
          <w:rFonts w:asciiTheme="minorHAnsi" w:hAnsiTheme="minorHAnsi" w:cstheme="minorHAnsi"/>
          <w:color w:val="000000"/>
          <w:sz w:val="24"/>
          <w:szCs w:val="24"/>
        </w:rPr>
        <w:t>Τ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ο παραπάνω μείγμα καίγεται πλήρως με την απαιτούμενη ποσότητα οξυγόνου. Η μάζα, σε g, του παραγόμενου νερού, είναι:</w:t>
      </w:r>
    </w:p>
    <w:p w:rsidR="005E1311" w:rsidRPr="002D34AD" w:rsidRDefault="00A8243B" w:rsidP="00C15C52">
      <w:pPr>
        <w:pStyle w:val="a3"/>
        <w:widowControl w:val="0"/>
        <w:numPr>
          <w:ilvl w:val="0"/>
          <w:numId w:val="6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5,4</w:t>
      </w:r>
      <w:r w:rsidR="005E131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5E1311" w:rsidRPr="002D34AD">
        <w:rPr>
          <w:rFonts w:asciiTheme="minorHAnsi" w:hAnsiTheme="minorHAnsi" w:cstheme="minorHAnsi"/>
          <w:color w:val="000000"/>
          <w:sz w:val="24"/>
          <w:szCs w:val="24"/>
        </w:rPr>
        <w:t>g</w:t>
      </w:r>
    </w:p>
    <w:p w:rsidR="005E1311" w:rsidRPr="002D34AD" w:rsidRDefault="00A8243B" w:rsidP="00C15C52">
      <w:pPr>
        <w:pStyle w:val="a3"/>
        <w:widowControl w:val="0"/>
        <w:numPr>
          <w:ilvl w:val="0"/>
          <w:numId w:val="6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7,2</w:t>
      </w:r>
      <w:r w:rsidR="005E131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5E1311" w:rsidRPr="002D34AD">
        <w:rPr>
          <w:rFonts w:asciiTheme="minorHAnsi" w:hAnsiTheme="minorHAnsi" w:cstheme="minorHAnsi"/>
          <w:color w:val="000000"/>
          <w:sz w:val="24"/>
          <w:szCs w:val="24"/>
        </w:rPr>
        <w:t>g</w:t>
      </w:r>
    </w:p>
    <w:p w:rsidR="005E1311" w:rsidRPr="002D34AD" w:rsidRDefault="005E1311" w:rsidP="00C15C52">
      <w:pPr>
        <w:pStyle w:val="a3"/>
        <w:widowControl w:val="0"/>
        <w:numPr>
          <w:ilvl w:val="0"/>
          <w:numId w:val="6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12,6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g</w:t>
      </w:r>
    </w:p>
    <w:p w:rsidR="005E1311" w:rsidRPr="002D34AD" w:rsidRDefault="00A8243B" w:rsidP="00C15C52">
      <w:pPr>
        <w:pStyle w:val="a3"/>
        <w:widowControl w:val="0"/>
        <w:numPr>
          <w:ilvl w:val="0"/>
          <w:numId w:val="6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10,8</w:t>
      </w:r>
      <w:r w:rsidR="005E131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5E1311" w:rsidRPr="002D34AD">
        <w:rPr>
          <w:rFonts w:asciiTheme="minorHAnsi" w:hAnsiTheme="minorHAnsi" w:cstheme="minorHAnsi"/>
          <w:color w:val="000000"/>
          <w:sz w:val="24"/>
          <w:szCs w:val="24"/>
        </w:rPr>
        <w:t>g</w:t>
      </w:r>
    </w:p>
    <w:p w:rsidR="0001352D" w:rsidRPr="002D34AD" w:rsidRDefault="006666F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01352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1352D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01352D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01352D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01352D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01352D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01352D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01352D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DE6B8E" w:rsidRPr="002D34AD" w:rsidRDefault="00DE6B8E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E6B8E" w:rsidRPr="002D34AD" w:rsidRDefault="00DE6B8E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Ποσότητα 0,1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mol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κορεσμένης μονοσθενούς αλκοόλης Α καίγεται πλήρως και παράγονται 13,2 g CO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8344E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Ο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μοριακό</w:t>
      </w:r>
      <w:r w:rsidR="00E8344E" w:rsidRPr="002D34AD">
        <w:rPr>
          <w:rFonts w:asciiTheme="minorHAnsi" w:hAnsiTheme="minorHAnsi" w:cstheme="minorHAnsi"/>
          <w:color w:val="000000"/>
          <w:sz w:val="24"/>
          <w:szCs w:val="24"/>
        </w:rPr>
        <w:t>ς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τύπο</w:t>
      </w:r>
      <w:r w:rsidR="00E8344E" w:rsidRPr="002D34AD">
        <w:rPr>
          <w:rFonts w:asciiTheme="minorHAnsi" w:hAnsiTheme="minorHAnsi" w:cstheme="minorHAnsi"/>
          <w:color w:val="000000"/>
          <w:sz w:val="24"/>
          <w:szCs w:val="24"/>
        </w:rPr>
        <w:t>ς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της αλκοόλης</w:t>
      </w:r>
      <w:r w:rsidR="00E8344E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, καθώς 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8344E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ο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όγκο</w:t>
      </w:r>
      <w:r w:rsidR="00E8344E" w:rsidRPr="002D34AD">
        <w:rPr>
          <w:rFonts w:asciiTheme="minorHAnsi" w:hAnsiTheme="minorHAnsi" w:cstheme="minorHAnsi"/>
          <w:color w:val="000000"/>
          <w:sz w:val="24"/>
          <w:szCs w:val="24"/>
        </w:rPr>
        <w:t>ς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του αέρα σε L , σε </w:t>
      </w:r>
      <w:r w:rsidR="00DC548B">
        <w:rPr>
          <w:rFonts w:asciiTheme="minorHAnsi" w:hAnsiTheme="minorHAnsi" w:cstheme="minorHAnsi"/>
          <w:color w:val="000000"/>
          <w:sz w:val="24"/>
          <w:szCs w:val="24"/>
        </w:rPr>
        <w:t>STP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, που </w:t>
      </w:r>
      <w:r w:rsidR="00E8344E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απαιτείται για την πλήρη καύση,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είναι:</w:t>
      </w:r>
    </w:p>
    <w:p w:rsidR="006B48A1" w:rsidRPr="002D34AD" w:rsidRDefault="006B48A1" w:rsidP="00C15C52">
      <w:pPr>
        <w:pStyle w:val="a3"/>
        <w:widowControl w:val="0"/>
        <w:numPr>
          <w:ilvl w:val="0"/>
          <w:numId w:val="6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F72D5B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F72D5B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5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OH, 50,4L</w:t>
      </w:r>
    </w:p>
    <w:p w:rsidR="006B48A1" w:rsidRPr="002D34AD" w:rsidRDefault="006B48A1" w:rsidP="00C15C52">
      <w:pPr>
        <w:pStyle w:val="a3"/>
        <w:widowControl w:val="0"/>
        <w:numPr>
          <w:ilvl w:val="0"/>
          <w:numId w:val="6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7</w:t>
      </w:r>
      <w:r w:rsidR="002A3B83" w:rsidRPr="002D34AD">
        <w:rPr>
          <w:rFonts w:asciiTheme="minorHAnsi" w:hAnsiTheme="minorHAnsi" w:cstheme="minorHAnsi"/>
          <w:color w:val="000000"/>
          <w:sz w:val="24"/>
          <w:szCs w:val="24"/>
        </w:rPr>
        <w:t>OH, 100,8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L</w:t>
      </w:r>
    </w:p>
    <w:p w:rsidR="00DE6B8E" w:rsidRPr="002D34AD" w:rsidRDefault="006B48A1" w:rsidP="00C15C52">
      <w:pPr>
        <w:pStyle w:val="a3"/>
        <w:widowControl w:val="0"/>
        <w:numPr>
          <w:ilvl w:val="0"/>
          <w:numId w:val="6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7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OH, 50,4L</w:t>
      </w:r>
    </w:p>
    <w:p w:rsidR="006B48A1" w:rsidRPr="002D34AD" w:rsidRDefault="006B48A1" w:rsidP="00C15C52">
      <w:pPr>
        <w:pStyle w:val="a3"/>
        <w:widowControl w:val="0"/>
        <w:numPr>
          <w:ilvl w:val="0"/>
          <w:numId w:val="6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F72D5B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OH, 50,4L</w:t>
      </w:r>
    </w:p>
    <w:p w:rsidR="00DE6B8E" w:rsidRPr="002D34AD" w:rsidRDefault="006666F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DE6B8E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6B8E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DE6B8E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DE6B8E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DE6B8E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DE6B8E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DE6B8E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DE6B8E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E80A33" w:rsidRPr="002D34AD" w:rsidRDefault="006B48A1" w:rsidP="00C2362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Δίνεται η σύσταση του ατμοσφαιρικού αέρα: 20%v/v 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80% v/v N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</w:p>
    <w:p w:rsidR="00E80A33" w:rsidRPr="002D34AD" w:rsidRDefault="00E80A33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80A33" w:rsidRPr="002D34AD" w:rsidRDefault="00817D3B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Ισομοριακό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μ</w:t>
      </w:r>
      <w:r w:rsidR="000948E8">
        <w:rPr>
          <w:rFonts w:asciiTheme="minorHAnsi" w:hAnsiTheme="minorHAnsi" w:cstheme="minorHAnsi"/>
          <w:color w:val="000000"/>
          <w:sz w:val="24"/>
          <w:szCs w:val="24"/>
        </w:rPr>
        <w:t>είγμα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μεθανίου και ενός αλκενίου Α έχει όγκο 20mL.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To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μ</w:t>
      </w:r>
      <w:r w:rsidR="000948E8">
        <w:rPr>
          <w:rFonts w:asciiTheme="minorHAnsi" w:hAnsiTheme="minorHAnsi" w:cstheme="minorHAnsi"/>
          <w:color w:val="000000"/>
          <w:sz w:val="24"/>
          <w:szCs w:val="24"/>
        </w:rPr>
        <w:t>είγμα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αναμιγνύεται με 600mL αέρα και αναφλέγεται. Τα καυσαέρια ψύχονται σε συνήθη θερμοκρασία, οπότε παρατηρείται ελάττωση του όγκου τους κατά 60mL. </w:t>
      </w:r>
      <w:r w:rsidR="00066084" w:rsidRPr="002D34AD">
        <w:rPr>
          <w:rFonts w:asciiTheme="minorHAnsi" w:hAnsiTheme="minorHAnsi" w:cstheme="minorHAnsi"/>
          <w:color w:val="000000"/>
          <w:sz w:val="24"/>
          <w:szCs w:val="24"/>
        </w:rPr>
        <w:t>Ο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Μοριακός Τύπος του αλκενίου Α καθώς και </w:t>
      </w:r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>η κατά όγκο σύσταση των καυσαερίων μετά την ψύξη τους,</w:t>
      </w:r>
      <w:r w:rsidR="00F545C1"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80A33" w:rsidRPr="002D34AD">
        <w:rPr>
          <w:rFonts w:asciiTheme="minorHAnsi" w:hAnsiTheme="minorHAnsi" w:cstheme="minorHAnsi"/>
          <w:color w:val="000000"/>
          <w:sz w:val="24"/>
          <w:szCs w:val="24"/>
        </w:rPr>
        <w:t>είναι:</w:t>
      </w:r>
    </w:p>
    <w:p w:rsidR="00E80A33" w:rsidRPr="002D34AD" w:rsidRDefault="00035550" w:rsidP="00C15C52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2621A9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2621A9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- </w:t>
      </w:r>
      <w:r w:rsidR="006C4380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0 mL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 xml:space="preserve">2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- </w:t>
      </w:r>
      <w:r w:rsidR="006C4380" w:rsidRPr="002D34AD">
        <w:rPr>
          <w:rFonts w:asciiTheme="minorHAnsi" w:hAnsiTheme="minorHAnsi" w:cstheme="minorHAnsi"/>
          <w:sz w:val="24"/>
          <w:szCs w:val="24"/>
          <w:lang w:val="en-US"/>
        </w:rPr>
        <w:t>55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mL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 xml:space="preserve">2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- </w:t>
      </w:r>
      <w:r w:rsidR="006C4380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480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mL </w:t>
      </w:r>
      <w:r w:rsidRPr="002D34AD">
        <w:rPr>
          <w:rFonts w:asciiTheme="minorHAnsi" w:hAnsiTheme="minorHAnsi" w:cstheme="minorHAnsi"/>
          <w:sz w:val="24"/>
          <w:szCs w:val="24"/>
        </w:rPr>
        <w:t>Ν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 xml:space="preserve">2 </w:t>
      </w:r>
    </w:p>
    <w:p w:rsidR="002621A9" w:rsidRPr="002D34AD" w:rsidRDefault="002621A9" w:rsidP="00C15C52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- 50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  <w:r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- 50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>Η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 xml:space="preserve">Ο -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40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  <w:r w:rsidRPr="002D34AD">
        <w:rPr>
          <w:rFonts w:asciiTheme="minorHAnsi" w:hAnsiTheme="minorHAnsi" w:cstheme="minorHAnsi"/>
          <w:sz w:val="24"/>
          <w:szCs w:val="24"/>
        </w:rPr>
        <w:t xml:space="preserve"> -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480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>Ν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</w:p>
    <w:p w:rsidR="00E80A33" w:rsidRPr="002D34AD" w:rsidRDefault="00035550" w:rsidP="00C15C52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066084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066084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- </w:t>
      </w:r>
      <w:r w:rsidR="00E80A33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50 mL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 xml:space="preserve">2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- </w:t>
      </w:r>
      <w:r w:rsidR="002621A9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0 mL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 xml:space="preserve">2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- </w:t>
      </w:r>
      <w:r w:rsidR="002621A9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48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0 mL </w:t>
      </w:r>
      <w:r w:rsidRPr="002D34AD">
        <w:rPr>
          <w:rFonts w:asciiTheme="minorHAnsi" w:hAnsiTheme="minorHAnsi" w:cstheme="minorHAnsi"/>
          <w:sz w:val="24"/>
          <w:szCs w:val="24"/>
        </w:rPr>
        <w:t>Ν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 xml:space="preserve">2 </w:t>
      </w:r>
    </w:p>
    <w:p w:rsidR="00E80A33" w:rsidRPr="002D34AD" w:rsidRDefault="002621A9" w:rsidP="00C15C52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8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- 50 mL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 xml:space="preserve">2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E80A33" w:rsidRPr="002D34AD" w:rsidRDefault="00E80A33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Δίνεται ότι οι όγκοι όλων των αερίων αναφέρονται στις ίδιες συνθήκες θερμοκρασίας και πίεσης. Η σύσταση του ατμοσφαιρικού αέρα είναι 20 % v/v Ο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 xml:space="preserve">2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και 80 % v/v Ν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526919" w:rsidRPr="002D34AD" w:rsidRDefault="00526919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26919" w:rsidRPr="002D34AD" w:rsidRDefault="00F2360D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10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mL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μ</w:t>
      </w:r>
      <w:r w:rsidR="000948E8">
        <w:rPr>
          <w:rFonts w:asciiTheme="minorHAnsi" w:hAnsiTheme="minorHAnsi" w:cstheme="minorHAnsi"/>
          <w:color w:val="000000"/>
          <w:sz w:val="24"/>
          <w:szCs w:val="24"/>
        </w:rPr>
        <w:t>είγμα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τος μεθανίου και προπανίου απαιτούν 41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mL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οξυγόνου για πλήρη καύση. Η</w:t>
      </w:r>
      <w:r w:rsidR="00C136B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κατά όγκο σύσταση του μ</w:t>
      </w:r>
      <w:r w:rsidR="000948E8">
        <w:rPr>
          <w:rFonts w:asciiTheme="minorHAnsi" w:hAnsiTheme="minorHAnsi" w:cstheme="minorHAnsi"/>
          <w:color w:val="000000"/>
          <w:sz w:val="24"/>
          <w:szCs w:val="24"/>
        </w:rPr>
        <w:t>είγμα</w:t>
      </w:r>
      <w:r w:rsidR="00C136B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τος </w:t>
      </w:r>
      <w:r w:rsidR="00526919" w:rsidRPr="002D34AD">
        <w:rPr>
          <w:rFonts w:asciiTheme="minorHAnsi" w:hAnsiTheme="minorHAnsi" w:cstheme="minorHAnsi"/>
          <w:color w:val="000000"/>
          <w:sz w:val="24"/>
          <w:szCs w:val="24"/>
        </w:rPr>
        <w:t>είναι:</w:t>
      </w:r>
    </w:p>
    <w:p w:rsidR="00526919" w:rsidRPr="002D34AD" w:rsidRDefault="00504AF9" w:rsidP="00C15C52">
      <w:pPr>
        <w:pStyle w:val="a3"/>
        <w:widowControl w:val="0"/>
        <w:numPr>
          <w:ilvl w:val="0"/>
          <w:numId w:val="7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526919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</w:t>
      </w:r>
      <w:r w:rsidR="00526919" w:rsidRPr="002D34AD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526919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26919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526919"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526919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="00526919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526919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</w:t>
      </w:r>
      <w:r w:rsidR="00526919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="00526919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526919" w:rsidRPr="002D34AD" w:rsidRDefault="00504AF9" w:rsidP="00C15C52">
      <w:pPr>
        <w:pStyle w:val="a3"/>
        <w:widowControl w:val="0"/>
        <w:numPr>
          <w:ilvl w:val="0"/>
          <w:numId w:val="7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</w:t>
      </w:r>
      <w:r w:rsidR="00C941AD" w:rsidRPr="002D34AD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5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526919" w:rsidRPr="002D34AD" w:rsidRDefault="00504AF9" w:rsidP="00C15C52">
      <w:pPr>
        <w:pStyle w:val="a3"/>
        <w:widowControl w:val="0"/>
        <w:numPr>
          <w:ilvl w:val="0"/>
          <w:numId w:val="7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</w:t>
      </w:r>
      <w:r w:rsidR="00C941AD" w:rsidRPr="002D34AD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8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526919" w:rsidRPr="002D34AD" w:rsidRDefault="00504AF9" w:rsidP="00C15C52">
      <w:pPr>
        <w:pStyle w:val="a3"/>
        <w:widowControl w:val="0"/>
        <w:numPr>
          <w:ilvl w:val="0"/>
          <w:numId w:val="7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</w:t>
      </w:r>
      <w:r w:rsidR="00C941AD" w:rsidRPr="002D34AD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7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C941AD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526919" w:rsidRPr="002D34AD" w:rsidRDefault="00F2360D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Δίνεται ότι οι όγκοι όλων των αερίων αναφέρονται στις ίδιες συνθήκες θερμοκρασίας και πίεσης.</w:t>
      </w:r>
    </w:p>
    <w:p w:rsidR="00526919" w:rsidRPr="002D34AD" w:rsidRDefault="00526919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35696" w:rsidRPr="002D34AD" w:rsidRDefault="00D35696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5,8g βουτανίου καίγονται πλήρως με την απαιτούμενη ποσότητα αέρα. Τα g CO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που παράγονται </w:t>
      </w:r>
      <w:r w:rsidR="00073519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και ο όγκος του αζώτου που προκύπτει στα καυσαέρια,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lastRenderedPageBreak/>
        <w:t>είναι:</w:t>
      </w:r>
    </w:p>
    <w:p w:rsidR="00772B12" w:rsidRPr="002D34AD" w:rsidRDefault="00772B12" w:rsidP="00C15C52">
      <w:pPr>
        <w:pStyle w:val="a3"/>
        <w:widowControl w:val="0"/>
        <w:numPr>
          <w:ilvl w:val="0"/>
          <w:numId w:val="7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8,8g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CO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 xml:space="preserve">και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29,12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L </w:t>
      </w:r>
      <w:r w:rsidRPr="002D34AD">
        <w:rPr>
          <w:rFonts w:asciiTheme="minorHAnsi" w:hAnsiTheme="minorHAnsi" w:cstheme="minorHAnsi"/>
          <w:sz w:val="24"/>
          <w:szCs w:val="24"/>
        </w:rPr>
        <w:t>Ν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</w:p>
    <w:p w:rsidR="00772B12" w:rsidRPr="002D34AD" w:rsidRDefault="00772B12" w:rsidP="00C15C52">
      <w:pPr>
        <w:pStyle w:val="a3"/>
        <w:widowControl w:val="0"/>
        <w:numPr>
          <w:ilvl w:val="0"/>
          <w:numId w:val="7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17,6g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CO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 xml:space="preserve">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116,48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L </w:t>
      </w:r>
      <w:r w:rsidRPr="002D34AD">
        <w:rPr>
          <w:rFonts w:asciiTheme="minorHAnsi" w:hAnsiTheme="minorHAnsi" w:cstheme="minorHAnsi"/>
          <w:sz w:val="24"/>
          <w:szCs w:val="24"/>
        </w:rPr>
        <w:t>Ν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</w:p>
    <w:p w:rsidR="00772B12" w:rsidRPr="002D34AD" w:rsidRDefault="00772B12" w:rsidP="00C15C52">
      <w:pPr>
        <w:pStyle w:val="a3"/>
        <w:widowControl w:val="0"/>
        <w:numPr>
          <w:ilvl w:val="0"/>
          <w:numId w:val="7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22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CO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 xml:space="preserve">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58,24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L </w:t>
      </w:r>
      <w:r w:rsidRPr="002D34AD">
        <w:rPr>
          <w:rFonts w:asciiTheme="minorHAnsi" w:hAnsiTheme="minorHAnsi" w:cstheme="minorHAnsi"/>
          <w:sz w:val="24"/>
          <w:szCs w:val="24"/>
        </w:rPr>
        <w:t>Ν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</w:p>
    <w:p w:rsidR="00D35696" w:rsidRPr="002D34AD" w:rsidRDefault="00772B12" w:rsidP="00C15C52">
      <w:pPr>
        <w:pStyle w:val="a3"/>
        <w:widowControl w:val="0"/>
        <w:numPr>
          <w:ilvl w:val="0"/>
          <w:numId w:val="7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17,6g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CO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 xml:space="preserve">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58,24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L </w:t>
      </w:r>
      <w:r w:rsidRPr="002D34AD">
        <w:rPr>
          <w:rFonts w:asciiTheme="minorHAnsi" w:hAnsiTheme="minorHAnsi" w:cstheme="minorHAnsi"/>
          <w:sz w:val="24"/>
          <w:szCs w:val="24"/>
        </w:rPr>
        <w:t>Ν</w:t>
      </w:r>
      <w:r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</w:p>
    <w:p w:rsidR="00D35696" w:rsidRPr="002D34AD" w:rsidRDefault="00D35696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Δίνεται ότι οι όγκοι όλων των αερίων αναφέρονται στις ίδιες συνθήκες θερμοκρασίας και πίεσης.</w:t>
      </w:r>
    </w:p>
    <w:p w:rsidR="00C136B1" w:rsidRPr="002D34AD" w:rsidRDefault="00C136B1" w:rsidP="00603557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C136B1" w:rsidRPr="002D34AD" w:rsidRDefault="00C136B1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bCs/>
          <w:sz w:val="24"/>
          <w:szCs w:val="24"/>
        </w:rPr>
        <w:t>76</w:t>
      </w:r>
      <w:r w:rsidRPr="002D34AD">
        <w:rPr>
          <w:rFonts w:asciiTheme="minorHAnsi" w:hAnsiTheme="minorHAnsi" w:cstheme="minorHAnsi"/>
          <w:bCs/>
          <w:sz w:val="24"/>
          <w:szCs w:val="24"/>
          <w:lang w:val="en-US"/>
        </w:rPr>
        <w:t>g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 μ</w:t>
      </w:r>
      <w:r w:rsidR="000948E8">
        <w:rPr>
          <w:rFonts w:asciiTheme="minorHAnsi" w:hAnsiTheme="minorHAnsi" w:cstheme="minorHAnsi"/>
          <w:bCs/>
          <w:sz w:val="24"/>
          <w:szCs w:val="24"/>
        </w:rPr>
        <w:t>είγμα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bCs/>
          <w:sz w:val="24"/>
          <w:szCs w:val="24"/>
          <w:lang w:val="es-CR"/>
        </w:rPr>
        <w:t>C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bCs/>
          <w:sz w:val="24"/>
          <w:szCs w:val="24"/>
          <w:lang w:val="es-CR"/>
        </w:rPr>
        <w:t>H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 xml:space="preserve">8  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και 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 </w:t>
      </w:r>
      <w:r w:rsidRPr="002D34AD">
        <w:rPr>
          <w:rFonts w:asciiTheme="minorHAnsi" w:hAnsiTheme="minorHAnsi" w:cstheme="minorHAnsi"/>
          <w:bCs/>
          <w:sz w:val="24"/>
          <w:szCs w:val="24"/>
          <w:lang w:val="es-CR"/>
        </w:rPr>
        <w:t>CH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 xml:space="preserve">4  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καίγονται και δίνουν 112 </w:t>
      </w:r>
      <w:r w:rsidRPr="002D34AD">
        <w:rPr>
          <w:rFonts w:asciiTheme="minorHAnsi" w:hAnsiTheme="minorHAnsi" w:cstheme="minorHAnsi"/>
          <w:bCs/>
          <w:sz w:val="24"/>
          <w:szCs w:val="24"/>
          <w:lang w:val="en-US"/>
        </w:rPr>
        <w:t>L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bCs/>
          <w:sz w:val="24"/>
          <w:szCs w:val="24"/>
          <w:lang w:val="es-CR"/>
        </w:rPr>
        <w:t>CO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 σε συνθήκες </w:t>
      </w:r>
      <w:r w:rsidR="00DC548B">
        <w:rPr>
          <w:rFonts w:asciiTheme="minorHAnsi" w:hAnsiTheme="minorHAnsi" w:cstheme="minorHAnsi"/>
          <w:bCs/>
          <w:sz w:val="24"/>
          <w:szCs w:val="24"/>
          <w:lang w:val="en-US"/>
        </w:rPr>
        <w:t>STP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. Η σύσταση του μ</w:t>
      </w:r>
      <w:r w:rsidR="000948E8">
        <w:rPr>
          <w:rFonts w:asciiTheme="minorHAnsi" w:hAnsiTheme="minorHAnsi" w:cstheme="minorHAnsi"/>
          <w:color w:val="000000"/>
          <w:sz w:val="24"/>
          <w:szCs w:val="24"/>
        </w:rPr>
        <w:t>είγμα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τος </w:t>
      </w:r>
      <w:r w:rsidR="001B69EB" w:rsidRPr="00DC548B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B69EB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="001B69EB" w:rsidRPr="00DC548B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είναι:</w:t>
      </w:r>
    </w:p>
    <w:p w:rsidR="00C136B1" w:rsidRPr="002D34AD" w:rsidRDefault="00A52A51" w:rsidP="00C15C52">
      <w:pPr>
        <w:pStyle w:val="a3"/>
        <w:widowControl w:val="0"/>
        <w:numPr>
          <w:ilvl w:val="0"/>
          <w:numId w:val="7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32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g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136B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C136B1"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C136B1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="00C136B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</w:t>
      </w:r>
      <w:r w:rsidRPr="002D34AD">
        <w:rPr>
          <w:rFonts w:asciiTheme="minorHAnsi" w:hAnsiTheme="minorHAnsi" w:cstheme="minorHAnsi"/>
          <w:sz w:val="24"/>
          <w:szCs w:val="24"/>
        </w:rPr>
        <w:t>44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g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C136B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136B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C136B1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="00C136B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C136B1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E94C58" w:rsidRPr="002D34AD" w:rsidRDefault="00A23102" w:rsidP="00C15C52">
      <w:pPr>
        <w:pStyle w:val="a3"/>
        <w:widowControl w:val="0"/>
        <w:numPr>
          <w:ilvl w:val="0"/>
          <w:numId w:val="7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38</w:t>
      </w:r>
      <w:r w:rsidR="00E94C58" w:rsidRPr="002D34AD">
        <w:rPr>
          <w:rFonts w:asciiTheme="minorHAnsi" w:hAnsiTheme="minorHAnsi" w:cstheme="minorHAnsi"/>
          <w:sz w:val="24"/>
          <w:szCs w:val="24"/>
          <w:lang w:val="en-US"/>
        </w:rPr>
        <w:t>g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</w:t>
      </w:r>
      <w:r w:rsidRPr="002D34AD">
        <w:rPr>
          <w:rFonts w:asciiTheme="minorHAnsi" w:hAnsiTheme="minorHAnsi" w:cstheme="minorHAnsi"/>
          <w:sz w:val="24"/>
          <w:szCs w:val="24"/>
        </w:rPr>
        <w:t>38</w:t>
      </w:r>
      <w:r w:rsidR="00E94C58" w:rsidRPr="002D34AD">
        <w:rPr>
          <w:rFonts w:asciiTheme="minorHAnsi" w:hAnsiTheme="minorHAnsi" w:cstheme="minorHAnsi"/>
          <w:sz w:val="24"/>
          <w:szCs w:val="24"/>
          <w:lang w:val="en-US"/>
        </w:rPr>
        <w:t>g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E94C58" w:rsidRPr="002D34AD" w:rsidRDefault="00A23102" w:rsidP="00C15C52">
      <w:pPr>
        <w:pStyle w:val="a3"/>
        <w:widowControl w:val="0"/>
        <w:numPr>
          <w:ilvl w:val="0"/>
          <w:numId w:val="7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16</w:t>
      </w:r>
      <w:r w:rsidR="00E94C58" w:rsidRPr="002D34AD">
        <w:rPr>
          <w:rFonts w:asciiTheme="minorHAnsi" w:hAnsiTheme="minorHAnsi" w:cstheme="minorHAnsi"/>
          <w:sz w:val="24"/>
          <w:szCs w:val="24"/>
          <w:lang w:val="en-US"/>
        </w:rPr>
        <w:t>g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</w:t>
      </w:r>
      <w:r w:rsidRPr="002D34AD">
        <w:rPr>
          <w:rFonts w:asciiTheme="minorHAnsi" w:hAnsiTheme="minorHAnsi" w:cstheme="minorHAnsi"/>
          <w:sz w:val="24"/>
          <w:szCs w:val="24"/>
        </w:rPr>
        <w:t>44</w:t>
      </w:r>
      <w:r w:rsidR="00E94C58" w:rsidRPr="002D34AD">
        <w:rPr>
          <w:rFonts w:asciiTheme="minorHAnsi" w:hAnsiTheme="minorHAnsi" w:cstheme="minorHAnsi"/>
          <w:sz w:val="24"/>
          <w:szCs w:val="24"/>
          <w:lang w:val="en-US"/>
        </w:rPr>
        <w:t>g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E94C58" w:rsidRPr="002D34AD" w:rsidRDefault="00A23102" w:rsidP="00C15C52">
      <w:pPr>
        <w:pStyle w:val="a3"/>
        <w:widowControl w:val="0"/>
        <w:numPr>
          <w:ilvl w:val="0"/>
          <w:numId w:val="7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16</w:t>
      </w:r>
      <w:r w:rsidR="00E94C58" w:rsidRPr="002D34AD">
        <w:rPr>
          <w:rFonts w:asciiTheme="minorHAnsi" w:hAnsiTheme="minorHAnsi" w:cstheme="minorHAnsi"/>
          <w:sz w:val="24"/>
          <w:szCs w:val="24"/>
          <w:lang w:val="en-US"/>
        </w:rPr>
        <w:t>g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</w:t>
      </w:r>
      <w:r w:rsidRPr="002D34AD">
        <w:rPr>
          <w:rFonts w:asciiTheme="minorHAnsi" w:hAnsiTheme="minorHAnsi" w:cstheme="minorHAnsi"/>
          <w:sz w:val="24"/>
          <w:szCs w:val="24"/>
        </w:rPr>
        <w:t>60</w:t>
      </w:r>
      <w:r w:rsidR="00E94C58" w:rsidRPr="002D34AD">
        <w:rPr>
          <w:rFonts w:asciiTheme="minorHAnsi" w:hAnsiTheme="minorHAnsi" w:cstheme="minorHAnsi"/>
          <w:sz w:val="24"/>
          <w:szCs w:val="24"/>
          <w:lang w:val="en-US"/>
        </w:rPr>
        <w:t>g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E94C58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</w:p>
    <w:p w:rsidR="00C136B1" w:rsidRPr="002D34AD" w:rsidRDefault="006666F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D0433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οι σχετικές ατομικές μάζες : </w:t>
      </w:r>
      <w:proofErr w:type="spellStart"/>
      <w:r w:rsidR="00D0433D" w:rsidRPr="002D34AD">
        <w:rPr>
          <w:rFonts w:asciiTheme="minorHAnsi" w:hAnsiTheme="minorHAnsi" w:cstheme="minorHAnsi"/>
          <w:color w:val="000000"/>
          <w:sz w:val="24"/>
          <w:szCs w:val="24"/>
        </w:rPr>
        <w:t>Ar</w:t>
      </w:r>
      <w:proofErr w:type="spellEnd"/>
      <w:r w:rsidR="00D0433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(Η)=1, </w:t>
      </w:r>
      <w:proofErr w:type="spellStart"/>
      <w:r w:rsidR="00D0433D" w:rsidRPr="002D34AD">
        <w:rPr>
          <w:rFonts w:asciiTheme="minorHAnsi" w:hAnsiTheme="minorHAnsi" w:cstheme="minorHAnsi"/>
          <w:color w:val="000000"/>
          <w:sz w:val="24"/>
          <w:szCs w:val="24"/>
        </w:rPr>
        <w:t>Ar</w:t>
      </w:r>
      <w:proofErr w:type="spellEnd"/>
      <w:r w:rsidR="00D0433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(C)=12, </w:t>
      </w:r>
      <w:proofErr w:type="spellStart"/>
      <w:r w:rsidR="00D0433D" w:rsidRPr="002D34AD">
        <w:rPr>
          <w:rFonts w:asciiTheme="minorHAnsi" w:hAnsiTheme="minorHAnsi" w:cstheme="minorHAnsi"/>
          <w:color w:val="000000"/>
          <w:sz w:val="24"/>
          <w:szCs w:val="24"/>
        </w:rPr>
        <w:t>Ar</w:t>
      </w:r>
      <w:proofErr w:type="spellEnd"/>
      <w:r w:rsidR="00D0433D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(Ο)=16</w:t>
      </w:r>
      <w:r w:rsidR="00C136B1" w:rsidRPr="002D34A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A55EBB" w:rsidRPr="002D34AD" w:rsidRDefault="00A55EBB" w:rsidP="00CA7B0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A55EBB" w:rsidRPr="002D34AD" w:rsidRDefault="00A55EBB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Διαθέτουμε 1,12L αερίου 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μετρημένα σε </w:t>
      </w:r>
      <w:r w:rsidR="00DC548B">
        <w:rPr>
          <w:rFonts w:asciiTheme="minorHAnsi" w:hAnsiTheme="minorHAnsi" w:cstheme="minorHAnsi"/>
          <w:color w:val="000000"/>
          <w:sz w:val="24"/>
          <w:szCs w:val="24"/>
        </w:rPr>
        <w:t>STP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. Η ποσότητα αυτή καίγεται με την απαιτούμενη ποσότητα αέρα (20%v/v 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). Τα g νερού που σχηματίζονται και ο όγκος αέρα μετρημένος σε </w:t>
      </w:r>
      <w:r w:rsidR="00DC548B">
        <w:rPr>
          <w:rFonts w:asciiTheme="minorHAnsi" w:hAnsiTheme="minorHAnsi" w:cstheme="minorHAnsi"/>
          <w:color w:val="000000"/>
          <w:sz w:val="24"/>
          <w:szCs w:val="24"/>
        </w:rPr>
        <w:t>STP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0661C">
        <w:rPr>
          <w:rFonts w:asciiTheme="minorHAnsi" w:hAnsiTheme="minorHAnsi" w:cstheme="minorHAnsi"/>
          <w:color w:val="000000"/>
          <w:sz w:val="24"/>
          <w:szCs w:val="24"/>
        </w:rPr>
        <w:t xml:space="preserve">συνθήκες που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χρησιμοποιήθηκε, είναι:</w:t>
      </w:r>
    </w:p>
    <w:p w:rsidR="009D661B" w:rsidRPr="002D34AD" w:rsidRDefault="00493A19" w:rsidP="00C15C52">
      <w:pPr>
        <w:pStyle w:val="a3"/>
        <w:widowControl w:val="0"/>
        <w:numPr>
          <w:ilvl w:val="0"/>
          <w:numId w:val="7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1,35</w:t>
      </w:r>
      <w:r w:rsidR="009D661B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="009D661B"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="009D661B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9D661B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="009D661B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="009D661B" w:rsidRPr="002D34AD">
        <w:rPr>
          <w:rFonts w:asciiTheme="minorHAnsi" w:hAnsiTheme="minorHAnsi" w:cstheme="minorHAnsi"/>
          <w:sz w:val="24"/>
          <w:szCs w:val="24"/>
        </w:rPr>
        <w:t xml:space="preserve"> 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9,8</w:t>
      </w:r>
      <w:r w:rsidR="009D661B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661B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="009D661B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αέρα </w:t>
      </w:r>
    </w:p>
    <w:p w:rsidR="00A55EBB" w:rsidRPr="002D34AD" w:rsidRDefault="009D661B" w:rsidP="00C15C52">
      <w:pPr>
        <w:pStyle w:val="a3"/>
        <w:widowControl w:val="0"/>
        <w:numPr>
          <w:ilvl w:val="0"/>
          <w:numId w:val="7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2,7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Pr="002D34AD">
        <w:rPr>
          <w:rFonts w:asciiTheme="minorHAnsi" w:hAnsiTheme="minorHAnsi" w:cstheme="minorHAnsi"/>
          <w:sz w:val="24"/>
          <w:szCs w:val="24"/>
        </w:rPr>
        <w:t xml:space="preserve"> και </w:t>
      </w:r>
      <w:r w:rsidR="00493A19" w:rsidRPr="002D34AD">
        <w:rPr>
          <w:rFonts w:asciiTheme="minorHAnsi" w:hAnsiTheme="minorHAnsi" w:cstheme="minorHAnsi"/>
          <w:color w:val="000000"/>
          <w:sz w:val="24"/>
          <w:szCs w:val="24"/>
        </w:rPr>
        <w:t>3,92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αέρα</w:t>
      </w:r>
    </w:p>
    <w:p w:rsidR="00A55EBB" w:rsidRPr="002D34AD" w:rsidRDefault="00447922" w:rsidP="00C15C52">
      <w:pPr>
        <w:pStyle w:val="a3"/>
        <w:widowControl w:val="0"/>
        <w:numPr>
          <w:ilvl w:val="0"/>
          <w:numId w:val="7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2,7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="00A55EBB" w:rsidRPr="002D34AD">
        <w:rPr>
          <w:rFonts w:asciiTheme="minorHAnsi" w:hAnsiTheme="minorHAnsi" w:cstheme="minorHAnsi"/>
          <w:sz w:val="24"/>
          <w:szCs w:val="24"/>
        </w:rPr>
        <w:t xml:space="preserve">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19,6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αέρα</w:t>
      </w:r>
    </w:p>
    <w:p w:rsidR="00A55EBB" w:rsidRPr="002D34AD" w:rsidRDefault="00493A19" w:rsidP="00C15C52">
      <w:pPr>
        <w:pStyle w:val="a3"/>
        <w:widowControl w:val="0"/>
        <w:numPr>
          <w:ilvl w:val="0"/>
          <w:numId w:val="7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5,4</w:t>
      </w:r>
      <w:r w:rsidR="009D661B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="009D661B"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="009D661B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9D661B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="009D661B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="009D661B" w:rsidRPr="002D34AD">
        <w:rPr>
          <w:rFonts w:asciiTheme="minorHAnsi" w:hAnsiTheme="minorHAnsi" w:cstheme="minorHAnsi"/>
          <w:sz w:val="24"/>
          <w:szCs w:val="24"/>
        </w:rPr>
        <w:t xml:space="preserve"> 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39,2</w:t>
      </w:r>
      <w:r w:rsidR="009D661B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661B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="009D661B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αέρα</w:t>
      </w:r>
    </w:p>
    <w:p w:rsidR="00A55EBB" w:rsidRPr="002D34AD" w:rsidRDefault="006666F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A55EBB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οι σχετικές ατομικές μάζες : </w:t>
      </w:r>
      <w:proofErr w:type="spellStart"/>
      <w:r w:rsidR="00A55EBB" w:rsidRPr="002D34AD">
        <w:rPr>
          <w:rFonts w:asciiTheme="minorHAnsi" w:hAnsiTheme="minorHAnsi" w:cstheme="minorHAnsi"/>
          <w:color w:val="000000"/>
          <w:sz w:val="24"/>
          <w:szCs w:val="24"/>
        </w:rPr>
        <w:t>Ar</w:t>
      </w:r>
      <w:proofErr w:type="spellEnd"/>
      <w:r w:rsidR="00A55EBB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(Η)=1, </w:t>
      </w:r>
      <w:proofErr w:type="spellStart"/>
      <w:r w:rsidR="00A55EBB" w:rsidRPr="002D34AD">
        <w:rPr>
          <w:rFonts w:asciiTheme="minorHAnsi" w:hAnsiTheme="minorHAnsi" w:cstheme="minorHAnsi"/>
          <w:color w:val="000000"/>
          <w:sz w:val="24"/>
          <w:szCs w:val="24"/>
        </w:rPr>
        <w:t>Ar</w:t>
      </w:r>
      <w:proofErr w:type="spellEnd"/>
      <w:r w:rsidR="00A55EBB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(C)=12, </w:t>
      </w:r>
      <w:proofErr w:type="spellStart"/>
      <w:r w:rsidR="00A55EBB" w:rsidRPr="002D34AD">
        <w:rPr>
          <w:rFonts w:asciiTheme="minorHAnsi" w:hAnsiTheme="minorHAnsi" w:cstheme="minorHAnsi"/>
          <w:color w:val="000000"/>
          <w:sz w:val="24"/>
          <w:szCs w:val="24"/>
        </w:rPr>
        <w:t>Ar</w:t>
      </w:r>
      <w:proofErr w:type="spellEnd"/>
      <w:r w:rsidR="00A55EBB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(Ο)=16</w:t>
      </w:r>
    </w:p>
    <w:p w:rsidR="00F545C1" w:rsidRPr="002D34AD" w:rsidRDefault="00F545C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Η σύσταση του ατμοσφαιρικού αέρα είναι 20 % v/v Ο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 xml:space="preserve">2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και 80 % v/v Ν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F3727F" w:rsidRPr="002D34AD" w:rsidRDefault="00A55EBB" w:rsidP="00C2362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F3727F" w:rsidRPr="002D34AD" w:rsidRDefault="00F3727F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50mL προπενίου καίγονται με την απαιτούμενη ποσότητα αέρα</w:t>
      </w:r>
      <w:r w:rsidR="0058277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(20%v/v 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). Ο όγκος των καυσαερίων μετά την ψύξη τους </w:t>
      </w:r>
      <w:r w:rsidR="0058277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σε συνήθη θερμοκρασία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είναι:</w:t>
      </w:r>
    </w:p>
    <w:p w:rsidR="00F3727F" w:rsidRPr="002D34AD" w:rsidRDefault="00DE5939" w:rsidP="00C15C52">
      <w:pPr>
        <w:pStyle w:val="a3"/>
        <w:widowControl w:val="0"/>
        <w:numPr>
          <w:ilvl w:val="0"/>
          <w:numId w:val="7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900</w:t>
      </w:r>
      <w:r w:rsidR="00F3727F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3727F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</w:t>
      </w:r>
      <w:r w:rsidR="00F3727F" w:rsidRPr="002D34AD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F3727F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F3727F" w:rsidRPr="002D34AD" w:rsidRDefault="00DE5939" w:rsidP="00C15C52">
      <w:pPr>
        <w:pStyle w:val="a3"/>
        <w:widowControl w:val="0"/>
        <w:numPr>
          <w:ilvl w:val="0"/>
          <w:numId w:val="7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1200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F3727F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</w:t>
      </w:r>
      <w:r w:rsidR="00F3727F" w:rsidRPr="002D34AD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F3727F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F3727F" w:rsidRPr="002D34AD" w:rsidRDefault="00DE5939" w:rsidP="00C15C52">
      <w:pPr>
        <w:pStyle w:val="a3"/>
        <w:widowControl w:val="0"/>
        <w:numPr>
          <w:ilvl w:val="0"/>
          <w:numId w:val="7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1</w:t>
      </w:r>
      <w:r w:rsidR="00F3727F" w:rsidRPr="002D34AD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75</w:t>
      </w:r>
      <w:r w:rsidR="00F3727F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3727F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</w:t>
      </w:r>
      <w:r w:rsidR="00F3727F" w:rsidRPr="002D34AD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F3727F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F3727F" w:rsidRPr="002D34AD" w:rsidRDefault="00DE5939" w:rsidP="00C15C52">
      <w:pPr>
        <w:pStyle w:val="a3"/>
        <w:widowControl w:val="0"/>
        <w:numPr>
          <w:ilvl w:val="0"/>
          <w:numId w:val="7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1050</w:t>
      </w:r>
      <w:r w:rsidR="00F3727F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3727F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</w:t>
      </w:r>
      <w:r w:rsidR="00F3727F" w:rsidRPr="002D34AD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F3727F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F3727F" w:rsidRPr="002D34AD" w:rsidRDefault="00F3727F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Δίνεται ότι οι όγκοι όλων των αερίων αναφέρονται στις ίδιες συνθήκες θερμοκρασίας και πίεσης.</w:t>
      </w:r>
    </w:p>
    <w:p w:rsidR="00F545C1" w:rsidRPr="002D34AD" w:rsidRDefault="00F545C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Η σύσταση του ατμοσφαιρικού αέρα είναι 20 % v/v Ο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 xml:space="preserve">2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και 80 % v/v Ν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535137" w:rsidRPr="002D34AD" w:rsidRDefault="00535137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20mL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αλκινίου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καίγονται με 2L αέρα</w:t>
      </w:r>
      <w:r w:rsidR="00AD562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(20%v/v 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). Στα καυσαέρια υπάρχουν 80mL CO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. Η σύσταση των </w:t>
      </w:r>
      <w:r w:rsidR="00AD562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υπόλοιπων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καυσαερίων είναι:</w:t>
      </w:r>
    </w:p>
    <w:p w:rsidR="00475070" w:rsidRPr="002D34AD" w:rsidRDefault="00D658F3" w:rsidP="00C15C52">
      <w:pPr>
        <w:pStyle w:val="a3"/>
        <w:widowControl w:val="0"/>
        <w:numPr>
          <w:ilvl w:val="0"/>
          <w:numId w:val="7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60 </w:t>
      </w:r>
      <w:r w:rsidR="00475070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475070" w:rsidRPr="002D34AD">
        <w:rPr>
          <w:rFonts w:asciiTheme="minorHAnsi" w:hAnsiTheme="minorHAnsi" w:cstheme="minorHAnsi"/>
          <w:sz w:val="24"/>
          <w:szCs w:val="24"/>
        </w:rPr>
        <w:t xml:space="preserve"> Η</w:t>
      </w:r>
      <w:r w:rsidR="00475070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475070" w:rsidRPr="002D34AD">
        <w:rPr>
          <w:rFonts w:asciiTheme="minorHAnsi" w:hAnsiTheme="minorHAnsi" w:cstheme="minorHAnsi"/>
          <w:sz w:val="24"/>
          <w:szCs w:val="24"/>
        </w:rPr>
        <w:t xml:space="preserve">Ο, </w:t>
      </w:r>
      <w:r w:rsidRPr="002D34AD">
        <w:rPr>
          <w:rFonts w:asciiTheme="minorHAnsi" w:hAnsiTheme="minorHAnsi" w:cstheme="minorHAnsi"/>
          <w:sz w:val="24"/>
          <w:szCs w:val="24"/>
        </w:rPr>
        <w:t xml:space="preserve">110 </w:t>
      </w:r>
      <w:r w:rsidR="00475070" w:rsidRPr="002D34AD">
        <w:rPr>
          <w:rFonts w:asciiTheme="minorHAnsi" w:hAnsiTheme="minorHAnsi" w:cstheme="minorHAnsi"/>
          <w:sz w:val="24"/>
          <w:szCs w:val="24"/>
          <w:lang w:val="en-US"/>
        </w:rPr>
        <w:t>mL</w:t>
      </w:r>
      <w:r w:rsidR="00475070"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="00475070" w:rsidRPr="002D34AD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475070" w:rsidRPr="002D34AD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</w:p>
    <w:p w:rsidR="00535137" w:rsidRPr="002D34AD" w:rsidRDefault="00D658F3" w:rsidP="00C15C52">
      <w:pPr>
        <w:pStyle w:val="a3"/>
        <w:widowControl w:val="0"/>
        <w:numPr>
          <w:ilvl w:val="0"/>
          <w:numId w:val="7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60 </w:t>
      </w:r>
      <w:r w:rsidR="00AD562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AD5621" w:rsidRPr="002D34AD">
        <w:rPr>
          <w:rFonts w:asciiTheme="minorHAnsi" w:hAnsiTheme="minorHAnsi" w:cstheme="minorHAnsi"/>
          <w:sz w:val="24"/>
          <w:szCs w:val="24"/>
        </w:rPr>
        <w:t xml:space="preserve"> Η</w:t>
      </w:r>
      <w:r w:rsidR="00AD5621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AD5621" w:rsidRPr="002D34AD">
        <w:rPr>
          <w:rFonts w:asciiTheme="minorHAnsi" w:hAnsiTheme="minorHAnsi" w:cstheme="minorHAnsi"/>
          <w:sz w:val="24"/>
          <w:szCs w:val="24"/>
        </w:rPr>
        <w:t xml:space="preserve">Ο, </w:t>
      </w:r>
      <w:r w:rsidRPr="002D34AD">
        <w:rPr>
          <w:rFonts w:asciiTheme="minorHAnsi" w:hAnsiTheme="minorHAnsi" w:cstheme="minorHAnsi"/>
          <w:sz w:val="24"/>
          <w:szCs w:val="24"/>
        </w:rPr>
        <w:t xml:space="preserve">290 </w:t>
      </w:r>
      <w:r w:rsidR="00AD5621" w:rsidRPr="002D34AD">
        <w:rPr>
          <w:rFonts w:asciiTheme="minorHAnsi" w:hAnsiTheme="minorHAnsi" w:cstheme="minorHAnsi"/>
          <w:sz w:val="24"/>
          <w:szCs w:val="24"/>
          <w:lang w:val="en-US"/>
        </w:rPr>
        <w:t>mL</w:t>
      </w:r>
      <w:r w:rsidR="00AD5621"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="00AD5621" w:rsidRPr="002D34AD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AD5621" w:rsidRPr="002D34AD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  <w:r w:rsidR="00AD5621" w:rsidRPr="002D34AD">
        <w:rPr>
          <w:rFonts w:asciiTheme="minorHAnsi" w:hAnsiTheme="minorHAnsi" w:cstheme="minorHAnsi"/>
          <w:sz w:val="24"/>
          <w:szCs w:val="24"/>
        </w:rPr>
        <w:t xml:space="preserve">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1600</w:t>
      </w:r>
      <w:r w:rsidR="00AD562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D562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AD562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D5621" w:rsidRPr="002D34AD">
        <w:rPr>
          <w:rFonts w:asciiTheme="minorHAnsi" w:hAnsiTheme="minorHAnsi" w:cstheme="minorHAnsi"/>
          <w:sz w:val="24"/>
          <w:szCs w:val="24"/>
        </w:rPr>
        <w:t>Ν</w:t>
      </w:r>
      <w:r w:rsidR="00AD5621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</w:p>
    <w:p w:rsidR="00475070" w:rsidRPr="002D34AD" w:rsidRDefault="00D658F3" w:rsidP="00C15C52">
      <w:pPr>
        <w:pStyle w:val="a3"/>
        <w:widowControl w:val="0"/>
        <w:numPr>
          <w:ilvl w:val="0"/>
          <w:numId w:val="7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40 </w:t>
      </w:r>
      <w:r w:rsidR="00475070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475070" w:rsidRPr="002D34AD">
        <w:rPr>
          <w:rFonts w:asciiTheme="minorHAnsi" w:hAnsiTheme="minorHAnsi" w:cstheme="minorHAnsi"/>
          <w:sz w:val="24"/>
          <w:szCs w:val="24"/>
        </w:rPr>
        <w:t xml:space="preserve"> Η</w:t>
      </w:r>
      <w:r w:rsidR="00475070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475070" w:rsidRPr="002D34AD">
        <w:rPr>
          <w:rFonts w:asciiTheme="minorHAnsi" w:hAnsiTheme="minorHAnsi" w:cstheme="minorHAnsi"/>
          <w:sz w:val="24"/>
          <w:szCs w:val="24"/>
        </w:rPr>
        <w:t xml:space="preserve">Ο, </w:t>
      </w:r>
      <w:r w:rsidRPr="002D34AD">
        <w:rPr>
          <w:rFonts w:asciiTheme="minorHAnsi" w:hAnsiTheme="minorHAnsi" w:cstheme="minorHAnsi"/>
          <w:sz w:val="24"/>
          <w:szCs w:val="24"/>
        </w:rPr>
        <w:t xml:space="preserve">320 </w:t>
      </w:r>
      <w:r w:rsidR="00475070" w:rsidRPr="002D34AD">
        <w:rPr>
          <w:rFonts w:asciiTheme="minorHAnsi" w:hAnsiTheme="minorHAnsi" w:cstheme="minorHAnsi"/>
          <w:sz w:val="24"/>
          <w:szCs w:val="24"/>
          <w:lang w:val="en-US"/>
        </w:rPr>
        <w:t>mL</w:t>
      </w:r>
      <w:r w:rsidR="00475070"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="00475070" w:rsidRPr="002D34AD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475070" w:rsidRPr="002D34AD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  <w:r w:rsidR="00475070" w:rsidRPr="002D34AD">
        <w:rPr>
          <w:rFonts w:asciiTheme="minorHAnsi" w:hAnsiTheme="minorHAnsi" w:cstheme="minorHAnsi"/>
          <w:sz w:val="24"/>
          <w:szCs w:val="24"/>
        </w:rPr>
        <w:t xml:space="preserve">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1600</w:t>
      </w:r>
      <w:r w:rsidR="00475070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75070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475070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75070" w:rsidRPr="002D34AD">
        <w:rPr>
          <w:rFonts w:asciiTheme="minorHAnsi" w:hAnsiTheme="minorHAnsi" w:cstheme="minorHAnsi"/>
          <w:sz w:val="24"/>
          <w:szCs w:val="24"/>
        </w:rPr>
        <w:t>Ν</w:t>
      </w:r>
      <w:r w:rsidR="00475070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</w:p>
    <w:p w:rsidR="00AD5621" w:rsidRPr="002D34AD" w:rsidRDefault="0008516C" w:rsidP="00C15C52">
      <w:pPr>
        <w:pStyle w:val="a3"/>
        <w:widowControl w:val="0"/>
        <w:numPr>
          <w:ilvl w:val="0"/>
          <w:numId w:val="7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80 </w:t>
      </w:r>
      <w:r w:rsidR="00475070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475070" w:rsidRPr="002D34AD">
        <w:rPr>
          <w:rFonts w:asciiTheme="minorHAnsi" w:hAnsiTheme="minorHAnsi" w:cstheme="minorHAnsi"/>
          <w:sz w:val="24"/>
          <w:szCs w:val="24"/>
        </w:rPr>
        <w:t xml:space="preserve"> Η</w:t>
      </w:r>
      <w:r w:rsidR="00475070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475070" w:rsidRPr="002D34AD">
        <w:rPr>
          <w:rFonts w:asciiTheme="minorHAnsi" w:hAnsiTheme="minorHAnsi" w:cstheme="minorHAnsi"/>
          <w:sz w:val="24"/>
          <w:szCs w:val="24"/>
        </w:rPr>
        <w:t xml:space="preserve">Ο, </w:t>
      </w:r>
      <w:r w:rsidRPr="002D34AD">
        <w:rPr>
          <w:rFonts w:asciiTheme="minorHAnsi" w:hAnsiTheme="minorHAnsi" w:cstheme="minorHAnsi"/>
          <w:sz w:val="24"/>
          <w:szCs w:val="24"/>
        </w:rPr>
        <w:t xml:space="preserve">260 </w:t>
      </w:r>
      <w:r w:rsidR="00475070" w:rsidRPr="002D34AD">
        <w:rPr>
          <w:rFonts w:asciiTheme="minorHAnsi" w:hAnsiTheme="minorHAnsi" w:cstheme="minorHAnsi"/>
          <w:sz w:val="24"/>
          <w:szCs w:val="24"/>
          <w:lang w:val="en-US"/>
        </w:rPr>
        <w:t>mL</w:t>
      </w:r>
      <w:r w:rsidR="00475070" w:rsidRPr="002D34AD">
        <w:rPr>
          <w:rFonts w:asciiTheme="minorHAnsi" w:hAnsiTheme="minorHAnsi" w:cstheme="minorHAnsi"/>
          <w:sz w:val="24"/>
          <w:szCs w:val="24"/>
        </w:rPr>
        <w:t xml:space="preserve"> </w:t>
      </w:r>
      <w:r w:rsidR="00475070" w:rsidRPr="002D34AD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475070" w:rsidRPr="002D34AD">
        <w:rPr>
          <w:rFonts w:asciiTheme="minorHAnsi" w:hAnsiTheme="minorHAnsi" w:cstheme="minorHAnsi"/>
          <w:sz w:val="24"/>
          <w:szCs w:val="24"/>
          <w:vertAlign w:val="subscript"/>
        </w:rPr>
        <w:t xml:space="preserve">2 </w:t>
      </w:r>
      <w:r w:rsidR="00475070" w:rsidRPr="002D34AD">
        <w:rPr>
          <w:rFonts w:asciiTheme="minorHAnsi" w:hAnsiTheme="minorHAnsi" w:cstheme="minorHAnsi"/>
          <w:sz w:val="24"/>
          <w:szCs w:val="24"/>
        </w:rPr>
        <w:t xml:space="preserve">και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1740</w:t>
      </w:r>
      <w:r w:rsidR="00475070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75070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mL</w:t>
      </w:r>
      <w:r w:rsidR="00475070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75070" w:rsidRPr="002D34AD">
        <w:rPr>
          <w:rFonts w:asciiTheme="minorHAnsi" w:hAnsiTheme="minorHAnsi" w:cstheme="minorHAnsi"/>
          <w:sz w:val="24"/>
          <w:szCs w:val="24"/>
        </w:rPr>
        <w:t>Ν</w:t>
      </w:r>
      <w:r w:rsidR="00475070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</w:p>
    <w:p w:rsidR="00535137" w:rsidRPr="002D34AD" w:rsidRDefault="0053513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Δίνεται ότι οι όγκοι όλων των αερίων αναφέρονται στις ίδιες συνθήκες θερμοκρασίας και πίεσης.</w:t>
      </w:r>
    </w:p>
    <w:p w:rsidR="00EC17C6" w:rsidRPr="002D34AD" w:rsidRDefault="00F545C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Η σύσταση του ατμοσφαιρικού αέρα είναι 20 % v/v Ο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 xml:space="preserve">2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και 80 % v/v Ν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B01B5" w:rsidRPr="002D34AD" w:rsidRDefault="006B01B5" w:rsidP="006C56A4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6B01B5" w:rsidRPr="002D34AD" w:rsidRDefault="006B01B5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Ποσότητα 13 g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αιθινίου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καίγεται πλήρως με αέρα (20%v/v 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). Ο όγκος του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αέρα που απαιτείται (σε συνθήκες </w:t>
      </w:r>
      <w:r w:rsidR="00DC548B">
        <w:rPr>
          <w:rFonts w:asciiTheme="minorHAnsi" w:hAnsiTheme="minorHAnsi" w:cstheme="minorHAnsi"/>
          <w:color w:val="000000"/>
          <w:sz w:val="24"/>
          <w:szCs w:val="24"/>
        </w:rPr>
        <w:t>STP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) είναι:</w:t>
      </w:r>
    </w:p>
    <w:p w:rsidR="006B01B5" w:rsidRPr="002D34AD" w:rsidRDefault="00B2407F" w:rsidP="00C15C52">
      <w:pPr>
        <w:pStyle w:val="a3"/>
        <w:widowControl w:val="0"/>
        <w:numPr>
          <w:ilvl w:val="0"/>
          <w:numId w:val="8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140</w:t>
      </w:r>
      <w:r w:rsidR="006B01B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L </w:t>
      </w:r>
    </w:p>
    <w:p w:rsidR="006B01B5" w:rsidRPr="002D34AD" w:rsidRDefault="00AE1D44" w:rsidP="00C15C52">
      <w:pPr>
        <w:pStyle w:val="a3"/>
        <w:widowControl w:val="0"/>
        <w:numPr>
          <w:ilvl w:val="0"/>
          <w:numId w:val="8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280 </w:t>
      </w:r>
      <w:r w:rsidR="006B01B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L   </w:t>
      </w:r>
    </w:p>
    <w:p w:rsidR="006B01B5" w:rsidRPr="002D34AD" w:rsidRDefault="00B2407F" w:rsidP="00C15C52">
      <w:pPr>
        <w:pStyle w:val="a3"/>
        <w:widowControl w:val="0"/>
        <w:numPr>
          <w:ilvl w:val="0"/>
          <w:numId w:val="8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560</w:t>
      </w:r>
      <w:r w:rsidR="00AE1D44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B01B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L  </w:t>
      </w:r>
    </w:p>
    <w:p w:rsidR="006B01B5" w:rsidRPr="002D34AD" w:rsidRDefault="00AE1D44" w:rsidP="00C15C52">
      <w:pPr>
        <w:pStyle w:val="a3"/>
        <w:widowControl w:val="0"/>
        <w:numPr>
          <w:ilvl w:val="0"/>
          <w:numId w:val="8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112 </w:t>
      </w:r>
      <w:r w:rsidR="006B01B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L </w:t>
      </w:r>
    </w:p>
    <w:p w:rsidR="006B01B5" w:rsidRPr="002D34AD" w:rsidRDefault="006666F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6B01B5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B01B5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6B01B5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6B01B5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6B01B5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6B01B5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6B01B5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6B01B5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6B01B5" w:rsidRPr="002D34AD" w:rsidRDefault="006B01B5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Η σύσταση του ατμοσφαιρικού αέρα είναι 20 % v/v Ο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 xml:space="preserve">2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και 80 % v/v Ν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C17C6" w:rsidRPr="002D34AD" w:rsidRDefault="00EC17C6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80173" w:rsidRPr="002D34AD" w:rsidRDefault="004E41E7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100mL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αναμειγνύονται με 500 </w:t>
      </w:r>
      <w:proofErr w:type="spellStart"/>
      <w:r w:rsidRPr="002D34AD">
        <w:rPr>
          <w:rFonts w:asciiTheme="minorHAnsi" w:hAnsiTheme="minorHAnsi" w:cstheme="minorHAnsi"/>
          <w:color w:val="000000"/>
          <w:sz w:val="24"/>
          <w:szCs w:val="24"/>
        </w:rPr>
        <w:t>mL</w:t>
      </w:r>
      <w:proofErr w:type="spellEnd"/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και το μ</w:t>
      </w:r>
      <w:r w:rsidR="000948E8">
        <w:rPr>
          <w:rFonts w:asciiTheme="minorHAnsi" w:hAnsiTheme="minorHAnsi" w:cstheme="minorHAnsi"/>
          <w:color w:val="000000"/>
          <w:sz w:val="24"/>
          <w:szCs w:val="24"/>
        </w:rPr>
        <w:t>είγμα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αναφλέγεται, οπότε το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καίγεται πλήρως. Η μείωση του όγκου των καυσαερίων μετά τη διαβίβασή τους σε διάλυμα ΚΟΗ, είναι</w:t>
      </w:r>
      <w:r w:rsidR="00580173"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580173" w:rsidRPr="002D34AD" w:rsidRDefault="004E41E7" w:rsidP="00C15C52">
      <w:pPr>
        <w:pStyle w:val="a3"/>
        <w:widowControl w:val="0"/>
        <w:numPr>
          <w:ilvl w:val="0"/>
          <w:numId w:val="8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300 m</w:t>
      </w:r>
      <w:r w:rsidR="00580173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L </w:t>
      </w:r>
    </w:p>
    <w:p w:rsidR="00580173" w:rsidRPr="002D34AD" w:rsidRDefault="00621EE0" w:rsidP="00C15C52">
      <w:pPr>
        <w:pStyle w:val="a3"/>
        <w:widowControl w:val="0"/>
        <w:numPr>
          <w:ilvl w:val="0"/>
          <w:numId w:val="8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500 </w:t>
      </w:r>
      <w:r w:rsidR="004E41E7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</w:t>
      </w:r>
      <w:r w:rsidR="00580173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L   </w:t>
      </w:r>
    </w:p>
    <w:p w:rsidR="00580173" w:rsidRPr="002D34AD" w:rsidRDefault="00A90333" w:rsidP="00C15C52">
      <w:pPr>
        <w:pStyle w:val="a3"/>
        <w:widowControl w:val="0"/>
        <w:numPr>
          <w:ilvl w:val="0"/>
          <w:numId w:val="8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400 </w:t>
      </w:r>
      <w:r w:rsidR="004E41E7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</w:t>
      </w:r>
      <w:r w:rsidR="00580173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L  </w:t>
      </w:r>
    </w:p>
    <w:p w:rsidR="00580173" w:rsidRPr="002D34AD" w:rsidRDefault="00A90333" w:rsidP="00C15C52">
      <w:pPr>
        <w:pStyle w:val="a3"/>
        <w:widowControl w:val="0"/>
        <w:numPr>
          <w:ilvl w:val="0"/>
          <w:numId w:val="8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100 </w:t>
      </w:r>
      <w:r w:rsidR="004E41E7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m</w:t>
      </w:r>
      <w:r w:rsidR="00580173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L </w:t>
      </w:r>
    </w:p>
    <w:p w:rsidR="00580173" w:rsidRPr="002D34AD" w:rsidRDefault="004E41E7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Δίνεται ότι οι όγκοι όλων των αερίων αναφέρονται στις ίδιες συνθήκες θερμοκρασίας και πίεσης.</w:t>
      </w:r>
    </w:p>
    <w:p w:rsidR="00EC17C6" w:rsidRPr="002D34AD" w:rsidRDefault="00EC17C6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34D41" w:rsidRPr="002D34AD" w:rsidRDefault="004E0798" w:rsidP="004A1F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bCs/>
          <w:sz w:val="24"/>
          <w:szCs w:val="24"/>
        </w:rPr>
        <w:t>18,4 g μείγματος C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5</w:t>
      </w:r>
      <w:r w:rsidRPr="002D34AD">
        <w:rPr>
          <w:rFonts w:asciiTheme="minorHAnsi" w:hAnsiTheme="minorHAnsi" w:cstheme="minorHAnsi"/>
          <w:bCs/>
          <w:sz w:val="24"/>
          <w:szCs w:val="24"/>
        </w:rPr>
        <w:t>H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10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 και </w:t>
      </w:r>
      <w:r w:rsidR="00934D41" w:rsidRPr="002D34AD">
        <w:rPr>
          <w:rFonts w:asciiTheme="minorHAnsi" w:hAnsiTheme="minorHAnsi" w:cstheme="minorHAnsi"/>
          <w:bCs/>
          <w:sz w:val="24"/>
          <w:szCs w:val="24"/>
        </w:rPr>
        <w:t>C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3</w:t>
      </w:r>
      <w:r w:rsidR="00934D41" w:rsidRPr="002D34AD">
        <w:rPr>
          <w:rFonts w:asciiTheme="minorHAnsi" w:hAnsiTheme="minorHAnsi" w:cstheme="minorHAnsi"/>
          <w:bCs/>
          <w:sz w:val="24"/>
          <w:szCs w:val="24"/>
        </w:rPr>
        <w:t>H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8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34D41" w:rsidRPr="002D34AD">
        <w:rPr>
          <w:rFonts w:asciiTheme="minorHAnsi" w:hAnsiTheme="minorHAnsi" w:cstheme="minorHAnsi"/>
          <w:bCs/>
          <w:sz w:val="24"/>
          <w:szCs w:val="24"/>
        </w:rPr>
        <w:t xml:space="preserve">καίγονται πλήρως. Τα καυσαέρια διαβιβάζονται σε </w:t>
      </w:r>
      <w:proofErr w:type="spellStart"/>
      <w:r w:rsidR="00934D41" w:rsidRPr="002D34AD">
        <w:rPr>
          <w:rFonts w:asciiTheme="minorHAnsi" w:hAnsiTheme="minorHAnsi" w:cstheme="minorHAnsi"/>
          <w:bCs/>
          <w:sz w:val="24"/>
          <w:szCs w:val="24"/>
        </w:rPr>
        <w:t>αφυδατική</w:t>
      </w:r>
      <w:proofErr w:type="spellEnd"/>
      <w:r w:rsidR="00934D41" w:rsidRPr="002D34AD">
        <w:rPr>
          <w:rFonts w:asciiTheme="minorHAnsi" w:hAnsiTheme="minorHAnsi" w:cstheme="minorHAnsi"/>
          <w:bCs/>
          <w:sz w:val="24"/>
          <w:szCs w:val="24"/>
        </w:rPr>
        <w:t xml:space="preserve"> ουσία, της οποίας η μάζα αυξάνεται κατά 25,2 g. Βρείτε την σύσταση (</w:t>
      </w:r>
      <w:proofErr w:type="spellStart"/>
      <w:r w:rsidR="00934D41" w:rsidRPr="002D34AD">
        <w:rPr>
          <w:rFonts w:asciiTheme="minorHAnsi" w:hAnsiTheme="minorHAnsi" w:cstheme="minorHAnsi"/>
          <w:bCs/>
          <w:sz w:val="24"/>
          <w:szCs w:val="24"/>
        </w:rPr>
        <w:t>mol</w:t>
      </w:r>
      <w:proofErr w:type="spellEnd"/>
      <w:r w:rsidR="00934D41" w:rsidRPr="002D34AD">
        <w:rPr>
          <w:rFonts w:asciiTheme="minorHAnsi" w:hAnsiTheme="minorHAnsi" w:cstheme="minorHAnsi"/>
          <w:bCs/>
          <w:sz w:val="24"/>
          <w:szCs w:val="24"/>
        </w:rPr>
        <w:t xml:space="preserve">) του αρχικού μείγματος 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</w:rPr>
        <w:t>είναι:</w:t>
      </w:r>
    </w:p>
    <w:p w:rsidR="00934D41" w:rsidRPr="002D34AD" w:rsidRDefault="007246C0" w:rsidP="00C15C52">
      <w:pPr>
        <w:pStyle w:val="a3"/>
        <w:widowControl w:val="0"/>
        <w:numPr>
          <w:ilvl w:val="0"/>
          <w:numId w:val="8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>0,48</w:t>
      </w:r>
      <w:r w:rsidR="00581ED3"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581ED3" w:rsidRPr="002D34AD">
        <w:rPr>
          <w:rFonts w:asciiTheme="minorHAnsi" w:hAnsiTheme="minorHAnsi" w:cstheme="minorHAnsi"/>
          <w:sz w:val="24"/>
          <w:szCs w:val="24"/>
          <w:lang w:val="en-US"/>
        </w:rPr>
        <w:t>mol</w:t>
      </w:r>
      <w:proofErr w:type="spellEnd"/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581ED3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C</w:t>
      </w:r>
      <w:r w:rsidR="00581ED3" w:rsidRPr="002D34AD">
        <w:rPr>
          <w:rFonts w:asciiTheme="minorHAnsi" w:hAnsiTheme="minorHAnsi" w:cstheme="minorHAnsi"/>
          <w:bCs/>
          <w:sz w:val="24"/>
          <w:szCs w:val="24"/>
          <w:vertAlign w:val="subscript"/>
          <w:lang w:val="en-US"/>
        </w:rPr>
        <w:t>5</w:t>
      </w:r>
      <w:r w:rsidR="00581ED3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H</w:t>
      </w:r>
      <w:r w:rsidR="00581ED3" w:rsidRPr="002D34AD">
        <w:rPr>
          <w:rFonts w:asciiTheme="minorHAnsi" w:hAnsiTheme="minorHAnsi" w:cstheme="minorHAnsi"/>
          <w:bCs/>
          <w:sz w:val="24"/>
          <w:szCs w:val="24"/>
          <w:vertAlign w:val="subscript"/>
          <w:lang w:val="en-US"/>
        </w:rPr>
        <w:t>10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</w:rPr>
        <w:t>και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0,6</w:t>
      </w:r>
      <w:r w:rsidR="00D102E3"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102E3" w:rsidRPr="002D34AD">
        <w:rPr>
          <w:rFonts w:asciiTheme="minorHAnsi" w:hAnsiTheme="minorHAnsi" w:cstheme="minorHAnsi"/>
          <w:sz w:val="24"/>
          <w:szCs w:val="24"/>
          <w:lang w:val="en-US"/>
        </w:rPr>
        <w:t>mol</w:t>
      </w:r>
      <w:proofErr w:type="spellEnd"/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8</w:t>
      </w:r>
    </w:p>
    <w:p w:rsidR="00934D41" w:rsidRPr="002D34AD" w:rsidRDefault="007246C0" w:rsidP="00C15C52">
      <w:pPr>
        <w:pStyle w:val="a3"/>
        <w:widowControl w:val="0"/>
        <w:numPr>
          <w:ilvl w:val="0"/>
          <w:numId w:val="8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2 </w:t>
      </w:r>
      <w:proofErr w:type="spellStart"/>
      <w:r w:rsidR="00D102E3" w:rsidRPr="002D34AD">
        <w:rPr>
          <w:rFonts w:asciiTheme="minorHAnsi" w:hAnsiTheme="minorHAnsi" w:cstheme="minorHAnsi"/>
          <w:sz w:val="24"/>
          <w:szCs w:val="24"/>
          <w:lang w:val="en-US"/>
        </w:rPr>
        <w:t>mol</w:t>
      </w:r>
      <w:proofErr w:type="spellEnd"/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581ED3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C</w:t>
      </w:r>
      <w:r w:rsidR="00581ED3" w:rsidRPr="002D34AD">
        <w:rPr>
          <w:rFonts w:asciiTheme="minorHAnsi" w:hAnsiTheme="minorHAnsi" w:cstheme="minorHAnsi"/>
          <w:bCs/>
          <w:sz w:val="24"/>
          <w:szCs w:val="24"/>
          <w:vertAlign w:val="subscript"/>
          <w:lang w:val="en-US"/>
        </w:rPr>
        <w:t>5</w:t>
      </w:r>
      <w:r w:rsidR="00581ED3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H</w:t>
      </w:r>
      <w:r w:rsidR="00581ED3" w:rsidRPr="002D34AD">
        <w:rPr>
          <w:rFonts w:asciiTheme="minorHAnsi" w:hAnsiTheme="minorHAnsi" w:cstheme="minorHAnsi"/>
          <w:bCs/>
          <w:sz w:val="24"/>
          <w:szCs w:val="24"/>
          <w:vertAlign w:val="subscript"/>
          <w:lang w:val="en-US"/>
        </w:rPr>
        <w:t>10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</w:rPr>
        <w:t>και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1</w:t>
      </w:r>
      <w:r w:rsidR="00D102E3"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102E3" w:rsidRPr="002D34AD">
        <w:rPr>
          <w:rFonts w:asciiTheme="minorHAnsi" w:hAnsiTheme="minorHAnsi" w:cstheme="minorHAnsi"/>
          <w:sz w:val="24"/>
          <w:szCs w:val="24"/>
          <w:lang w:val="en-US"/>
        </w:rPr>
        <w:t>mol</w:t>
      </w:r>
      <w:proofErr w:type="spellEnd"/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C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8</w:t>
      </w:r>
    </w:p>
    <w:p w:rsidR="00934D41" w:rsidRPr="002D34AD" w:rsidRDefault="007246C0" w:rsidP="00C15C52">
      <w:pPr>
        <w:pStyle w:val="a3"/>
        <w:widowControl w:val="0"/>
        <w:numPr>
          <w:ilvl w:val="0"/>
          <w:numId w:val="8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0,2 </w:t>
      </w:r>
      <w:proofErr w:type="spellStart"/>
      <w:r w:rsidR="00D102E3" w:rsidRPr="002D34AD">
        <w:rPr>
          <w:rFonts w:asciiTheme="minorHAnsi" w:hAnsiTheme="minorHAnsi" w:cstheme="minorHAnsi"/>
          <w:sz w:val="24"/>
          <w:szCs w:val="24"/>
          <w:lang w:val="en-US"/>
        </w:rPr>
        <w:t>mol</w:t>
      </w:r>
      <w:proofErr w:type="spellEnd"/>
      <w:r w:rsidR="00D102E3" w:rsidRPr="002D34A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581ED3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C</w:t>
      </w:r>
      <w:r w:rsidR="00581ED3" w:rsidRPr="002D34AD">
        <w:rPr>
          <w:rFonts w:asciiTheme="minorHAnsi" w:hAnsiTheme="minorHAnsi" w:cstheme="minorHAnsi"/>
          <w:bCs/>
          <w:sz w:val="24"/>
          <w:szCs w:val="24"/>
          <w:vertAlign w:val="subscript"/>
          <w:lang w:val="en-US"/>
        </w:rPr>
        <w:t>5</w:t>
      </w:r>
      <w:r w:rsidR="00581ED3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H</w:t>
      </w:r>
      <w:r w:rsidR="00581ED3" w:rsidRPr="002D34AD">
        <w:rPr>
          <w:rFonts w:asciiTheme="minorHAnsi" w:hAnsiTheme="minorHAnsi" w:cstheme="minorHAnsi"/>
          <w:bCs/>
          <w:sz w:val="24"/>
          <w:szCs w:val="24"/>
          <w:vertAlign w:val="subscript"/>
          <w:lang w:val="en-US"/>
        </w:rPr>
        <w:t>10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  <w:lang w:val="en-US"/>
        </w:rPr>
        <w:t xml:space="preserve"> 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</w:rPr>
        <w:t>και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0,1 </w:t>
      </w:r>
      <w:proofErr w:type="spellStart"/>
      <w:r w:rsidR="00D102E3" w:rsidRPr="002D34AD">
        <w:rPr>
          <w:rFonts w:asciiTheme="minorHAnsi" w:hAnsiTheme="minorHAnsi" w:cstheme="minorHAnsi"/>
          <w:sz w:val="24"/>
          <w:szCs w:val="24"/>
          <w:lang w:val="en-US"/>
        </w:rPr>
        <w:t>mol</w:t>
      </w:r>
      <w:proofErr w:type="spellEnd"/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8</w:t>
      </w:r>
    </w:p>
    <w:p w:rsidR="00934D41" w:rsidRPr="002D34AD" w:rsidRDefault="0033448C" w:rsidP="00C15C52">
      <w:pPr>
        <w:pStyle w:val="a3"/>
        <w:widowControl w:val="0"/>
        <w:numPr>
          <w:ilvl w:val="0"/>
          <w:numId w:val="8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sz w:val="24"/>
          <w:szCs w:val="24"/>
        </w:rPr>
        <w:t xml:space="preserve">0,2 </w:t>
      </w:r>
      <w:proofErr w:type="spellStart"/>
      <w:r w:rsidR="00D102E3" w:rsidRPr="002D34AD">
        <w:rPr>
          <w:rFonts w:asciiTheme="minorHAnsi" w:hAnsiTheme="minorHAnsi" w:cstheme="minorHAnsi"/>
          <w:sz w:val="24"/>
          <w:szCs w:val="24"/>
          <w:lang w:val="en-US"/>
        </w:rPr>
        <w:t>mol</w:t>
      </w:r>
      <w:proofErr w:type="spellEnd"/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581ED3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C</w:t>
      </w:r>
      <w:r w:rsidR="00581ED3" w:rsidRPr="002D34AD">
        <w:rPr>
          <w:rFonts w:asciiTheme="minorHAnsi" w:hAnsiTheme="minorHAnsi" w:cstheme="minorHAnsi"/>
          <w:bCs/>
          <w:sz w:val="24"/>
          <w:szCs w:val="24"/>
          <w:vertAlign w:val="subscript"/>
          <w:lang w:val="en-US"/>
        </w:rPr>
        <w:t>5</w:t>
      </w:r>
      <w:r w:rsidR="00581ED3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H</w:t>
      </w:r>
      <w:r w:rsidR="00581ED3" w:rsidRPr="002D34AD">
        <w:rPr>
          <w:rFonts w:asciiTheme="minorHAnsi" w:hAnsiTheme="minorHAnsi" w:cstheme="minorHAnsi"/>
          <w:bCs/>
          <w:sz w:val="24"/>
          <w:szCs w:val="24"/>
          <w:vertAlign w:val="subscript"/>
          <w:lang w:val="en-US"/>
        </w:rPr>
        <w:t>10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</w:rPr>
        <w:t>και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0,2 </w:t>
      </w:r>
      <w:proofErr w:type="spellStart"/>
      <w:r w:rsidR="00D102E3" w:rsidRPr="002D34AD">
        <w:rPr>
          <w:rFonts w:asciiTheme="minorHAnsi" w:hAnsiTheme="minorHAnsi" w:cstheme="minorHAnsi"/>
          <w:sz w:val="24"/>
          <w:szCs w:val="24"/>
          <w:lang w:val="en-US"/>
        </w:rPr>
        <w:t>mol</w:t>
      </w:r>
      <w:proofErr w:type="spellEnd"/>
      <w:r w:rsidR="00D102E3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8</w:t>
      </w:r>
    </w:p>
    <w:p w:rsidR="00934D41" w:rsidRPr="002D34AD" w:rsidRDefault="006666F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934D4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οι σχετικές ατομικές μάζες : </w:t>
      </w:r>
      <w:proofErr w:type="spellStart"/>
      <w:r w:rsidR="00934D41" w:rsidRPr="002D34AD">
        <w:rPr>
          <w:rFonts w:asciiTheme="minorHAnsi" w:hAnsiTheme="minorHAnsi" w:cstheme="minorHAnsi"/>
          <w:color w:val="000000"/>
          <w:sz w:val="24"/>
          <w:szCs w:val="24"/>
        </w:rPr>
        <w:t>Ar</w:t>
      </w:r>
      <w:proofErr w:type="spellEnd"/>
      <w:r w:rsidR="00934D4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(Η)=1, </w:t>
      </w:r>
      <w:proofErr w:type="spellStart"/>
      <w:r w:rsidR="00934D41" w:rsidRPr="002D34AD">
        <w:rPr>
          <w:rFonts w:asciiTheme="minorHAnsi" w:hAnsiTheme="minorHAnsi" w:cstheme="minorHAnsi"/>
          <w:color w:val="000000"/>
          <w:sz w:val="24"/>
          <w:szCs w:val="24"/>
        </w:rPr>
        <w:t>Ar</w:t>
      </w:r>
      <w:proofErr w:type="spellEnd"/>
      <w:r w:rsidR="00934D4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(C)=12, </w:t>
      </w:r>
      <w:proofErr w:type="spellStart"/>
      <w:r w:rsidR="00934D41" w:rsidRPr="002D34AD">
        <w:rPr>
          <w:rFonts w:asciiTheme="minorHAnsi" w:hAnsiTheme="minorHAnsi" w:cstheme="minorHAnsi"/>
          <w:color w:val="000000"/>
          <w:sz w:val="24"/>
          <w:szCs w:val="24"/>
        </w:rPr>
        <w:t>Ar</w:t>
      </w:r>
      <w:proofErr w:type="spellEnd"/>
      <w:r w:rsidR="00934D4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(Ο)=16.</w:t>
      </w:r>
    </w:p>
    <w:p w:rsidR="00934D41" w:rsidRPr="002D34AD" w:rsidRDefault="00934D41" w:rsidP="004A1F1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E16EC" w:rsidRPr="002D34AD" w:rsidRDefault="008E16EC" w:rsidP="008E16E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="00774774"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Αλκοόλες - Οξείδωση</w:t>
      </w:r>
    </w:p>
    <w:p w:rsidR="008E16EC" w:rsidRPr="002D34AD" w:rsidRDefault="008E16EC" w:rsidP="008E16E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E16EC" w:rsidRPr="002D34AD" w:rsidRDefault="00774774" w:rsidP="008E16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bCs/>
          <w:sz w:val="24"/>
          <w:szCs w:val="24"/>
        </w:rPr>
        <w:t>Η οξείδωση της 2-προπανόλης</w:t>
      </w:r>
      <w:r w:rsidR="008E16EC"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F8694A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8E16EC" w:rsidRPr="002D34AD" w:rsidRDefault="00774774" w:rsidP="003C734C">
      <w:pPr>
        <w:pStyle w:val="a3"/>
        <w:widowControl w:val="0"/>
        <w:numPr>
          <w:ilvl w:val="0"/>
          <w:numId w:val="11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 xml:space="preserve">Δίνει, ανάλογα με τις συνθήκες και το οξειδωτικό μέσο,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προπανόνη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(ακετόνη) και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προπανικό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 xml:space="preserve"> οξύ.</w:t>
      </w:r>
    </w:p>
    <w:p w:rsidR="008E16EC" w:rsidRPr="002D34AD" w:rsidRDefault="00774774" w:rsidP="003C734C">
      <w:pPr>
        <w:pStyle w:val="a3"/>
        <w:widowControl w:val="0"/>
        <w:numPr>
          <w:ilvl w:val="0"/>
          <w:numId w:val="11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Δεν μπορεί να γίνει διότι οι δευτεροταγείς αλκοόλες δεν οξειδώνονται, μόνο ανάγονται.</w:t>
      </w:r>
    </w:p>
    <w:p w:rsidR="008E16EC" w:rsidRPr="002D34AD" w:rsidRDefault="00774774" w:rsidP="003C734C">
      <w:pPr>
        <w:pStyle w:val="a3"/>
        <w:widowControl w:val="0"/>
        <w:numPr>
          <w:ilvl w:val="0"/>
          <w:numId w:val="11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sz w:val="24"/>
          <w:szCs w:val="24"/>
        </w:rPr>
        <w:t>Δίνει ακετόνη (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προπανόνη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>).</w:t>
      </w:r>
    </w:p>
    <w:p w:rsidR="008E16EC" w:rsidRPr="002D34AD" w:rsidRDefault="00774774" w:rsidP="003C734C">
      <w:pPr>
        <w:pStyle w:val="a3"/>
        <w:widowControl w:val="0"/>
        <w:numPr>
          <w:ilvl w:val="0"/>
          <w:numId w:val="11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sz w:val="24"/>
          <w:szCs w:val="24"/>
        </w:rPr>
        <w:t>Δεν μπορεί να γίνει γιατί η 2-προπανόλη είναι τριτοταγής αλκοόλη.</w:t>
      </w:r>
    </w:p>
    <w:p w:rsidR="00AD1FF7" w:rsidRPr="002D34AD" w:rsidRDefault="00AD1FF7" w:rsidP="00AD1FF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D1FF7" w:rsidRPr="002D34AD" w:rsidRDefault="00324291" w:rsidP="0032429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34AD">
        <w:rPr>
          <w:rFonts w:asciiTheme="minorHAnsi" w:hAnsiTheme="minorHAnsi" w:cstheme="minorHAnsi"/>
          <w:bCs/>
          <w:sz w:val="24"/>
          <w:szCs w:val="24"/>
        </w:rPr>
        <w:t xml:space="preserve">Σε ένα χημικό εργαστήριο διαθέτουμε δύο ισομερείς αλκοόλες Α και Β.  30 g από την αλκοόλη Α οξειδώνονται πλήρως και μας δίνουν x g </w:t>
      </w:r>
      <w:proofErr w:type="spellStart"/>
      <w:r w:rsidRPr="002D34AD">
        <w:rPr>
          <w:rFonts w:asciiTheme="minorHAnsi" w:hAnsiTheme="minorHAnsi" w:cstheme="minorHAnsi"/>
          <w:bCs/>
          <w:sz w:val="24"/>
          <w:szCs w:val="24"/>
        </w:rPr>
        <w:t>προπανόνης</w:t>
      </w:r>
      <w:proofErr w:type="spellEnd"/>
      <w:r w:rsidRPr="002D34AD">
        <w:rPr>
          <w:rFonts w:asciiTheme="minorHAnsi" w:hAnsiTheme="minorHAnsi" w:cstheme="minorHAnsi"/>
          <w:bCs/>
          <w:sz w:val="24"/>
          <w:szCs w:val="24"/>
        </w:rPr>
        <w:t xml:space="preserve"> (CH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bCs/>
          <w:sz w:val="24"/>
          <w:szCs w:val="24"/>
        </w:rPr>
        <w:t>COCH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3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). Η μάζα x της </w:t>
      </w:r>
      <w:proofErr w:type="spellStart"/>
      <w:r w:rsidRPr="002D34AD">
        <w:rPr>
          <w:rFonts w:asciiTheme="minorHAnsi" w:hAnsiTheme="minorHAnsi" w:cstheme="minorHAnsi"/>
          <w:bCs/>
          <w:sz w:val="24"/>
          <w:szCs w:val="24"/>
        </w:rPr>
        <w:t>προπανόνης</w:t>
      </w:r>
      <w:proofErr w:type="spellEnd"/>
      <w:r w:rsidRPr="002D34AD">
        <w:rPr>
          <w:rFonts w:asciiTheme="minorHAnsi" w:hAnsiTheme="minorHAnsi" w:cstheme="minorHAnsi"/>
          <w:bCs/>
          <w:sz w:val="24"/>
          <w:szCs w:val="24"/>
        </w:rPr>
        <w:t xml:space="preserve"> καθώς και οι σ</w:t>
      </w:r>
      <w:r w:rsidR="008914BF" w:rsidRPr="002D34AD">
        <w:rPr>
          <w:rFonts w:asciiTheme="minorHAnsi" w:hAnsiTheme="minorHAnsi" w:cstheme="minorHAnsi"/>
          <w:bCs/>
          <w:sz w:val="24"/>
          <w:szCs w:val="24"/>
        </w:rPr>
        <w:t>υν</w:t>
      </w:r>
      <w:r w:rsidRPr="002D34AD">
        <w:rPr>
          <w:rFonts w:asciiTheme="minorHAnsi" w:hAnsiTheme="minorHAnsi" w:cstheme="minorHAnsi"/>
          <w:bCs/>
          <w:sz w:val="24"/>
          <w:szCs w:val="24"/>
        </w:rPr>
        <w:t>τ</w:t>
      </w:r>
      <w:r w:rsidR="008914BF" w:rsidRPr="002D34AD">
        <w:rPr>
          <w:rFonts w:asciiTheme="minorHAnsi" w:hAnsiTheme="minorHAnsi" w:cstheme="minorHAnsi"/>
          <w:bCs/>
          <w:sz w:val="24"/>
          <w:szCs w:val="24"/>
        </w:rPr>
        <w:t>α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κτικοί τύποι των δύο αλκοολών Α και Β </w:t>
      </w:r>
      <w:r w:rsidR="00645693" w:rsidRPr="002D34AD">
        <w:rPr>
          <w:rFonts w:asciiTheme="minorHAnsi" w:hAnsiTheme="minorHAnsi" w:cstheme="minorHAnsi"/>
          <w:bCs/>
          <w:sz w:val="24"/>
          <w:szCs w:val="24"/>
        </w:rPr>
        <w:t>είναι</w:t>
      </w:r>
      <w:r w:rsidR="00AD1FF7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507F30" w:rsidRPr="002D34AD" w:rsidRDefault="00507F30" w:rsidP="00507F30">
      <w:pPr>
        <w:pStyle w:val="a3"/>
        <w:widowControl w:val="0"/>
        <w:numPr>
          <w:ilvl w:val="0"/>
          <w:numId w:val="9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(A) </w:t>
      </w:r>
      <w:proofErr w:type="gramStart"/>
      <w:r w:rsidRPr="002D34AD">
        <w:rPr>
          <w:rFonts w:asciiTheme="minorHAnsi" w:hAnsiTheme="minorHAnsi" w:cstheme="minorHAnsi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(</w:t>
      </w:r>
      <w:proofErr w:type="gramEnd"/>
      <w:r w:rsidRPr="002D34AD">
        <w:rPr>
          <w:rFonts w:asciiTheme="minorHAnsi" w:hAnsiTheme="minorHAnsi" w:cstheme="minorHAnsi"/>
          <w:sz w:val="24"/>
          <w:szCs w:val="24"/>
        </w:rPr>
        <w:t>ΟΗ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)-CH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-CH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2D34AD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(</w:t>
      </w:r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>Β</w:t>
      </w:r>
      <w:r w:rsidR="004F0259" w:rsidRPr="002D34AD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)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-CH(OH)-CH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2D34AD">
        <w:rPr>
          <w:rFonts w:cs="Palatino Linotype"/>
          <w:color w:val="000000"/>
          <w:sz w:val="24"/>
          <w:szCs w:val="24"/>
          <w:lang w:val="en-US"/>
        </w:rPr>
        <w:t xml:space="preserve">x=29 g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προπανόνης</w:t>
      </w:r>
      <w:proofErr w:type="spellEnd"/>
      <w:r w:rsidRPr="002D34AD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507F30" w:rsidRPr="002D34AD" w:rsidRDefault="00507F30" w:rsidP="00507F30">
      <w:pPr>
        <w:pStyle w:val="a3"/>
        <w:widowControl w:val="0"/>
        <w:numPr>
          <w:ilvl w:val="0"/>
          <w:numId w:val="9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>(A) 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-</w:t>
      </w:r>
      <w:proofErr w:type="gramStart"/>
      <w:r w:rsidRPr="002D34AD">
        <w:rPr>
          <w:rFonts w:asciiTheme="minorHAnsi" w:hAnsiTheme="minorHAnsi" w:cstheme="minorHAnsi"/>
          <w:sz w:val="24"/>
          <w:szCs w:val="24"/>
          <w:lang w:val="en-US"/>
        </w:rPr>
        <w:t>CH(</w:t>
      </w:r>
      <w:proofErr w:type="gramEnd"/>
      <w:r w:rsidRPr="002D34AD">
        <w:rPr>
          <w:rFonts w:asciiTheme="minorHAnsi" w:hAnsiTheme="minorHAnsi" w:cstheme="minorHAnsi"/>
          <w:sz w:val="24"/>
          <w:szCs w:val="24"/>
          <w:lang w:val="en-US"/>
        </w:rPr>
        <w:t>OH)-CH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2D34AD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(</w:t>
      </w:r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>Β</w:t>
      </w:r>
      <w:r w:rsidRPr="002D34AD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)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(</w:t>
      </w:r>
      <w:r w:rsidRPr="002D34AD">
        <w:rPr>
          <w:rFonts w:asciiTheme="minorHAnsi" w:hAnsiTheme="minorHAnsi" w:cstheme="minorHAnsi"/>
          <w:sz w:val="24"/>
          <w:szCs w:val="24"/>
        </w:rPr>
        <w:t>ΟΗ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)-CH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-CH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2D34AD">
        <w:rPr>
          <w:rFonts w:cs="Palatino Linotype"/>
          <w:color w:val="000000"/>
          <w:sz w:val="24"/>
          <w:szCs w:val="24"/>
          <w:lang w:val="en-US"/>
        </w:rPr>
        <w:t xml:space="preserve">x=30 g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προπανόνης</w:t>
      </w:r>
      <w:proofErr w:type="spellEnd"/>
      <w:r w:rsidRPr="002D34AD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AD1FF7" w:rsidRPr="002D34AD" w:rsidRDefault="00507F30" w:rsidP="00507F30">
      <w:pPr>
        <w:pStyle w:val="a3"/>
        <w:widowControl w:val="0"/>
        <w:numPr>
          <w:ilvl w:val="0"/>
          <w:numId w:val="9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>(A) 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-</w:t>
      </w:r>
      <w:proofErr w:type="gramStart"/>
      <w:r w:rsidRPr="002D34AD">
        <w:rPr>
          <w:rFonts w:asciiTheme="minorHAnsi" w:hAnsiTheme="minorHAnsi" w:cstheme="minorHAnsi"/>
          <w:sz w:val="24"/>
          <w:szCs w:val="24"/>
          <w:lang w:val="en-US"/>
        </w:rPr>
        <w:t>CH(</w:t>
      </w:r>
      <w:proofErr w:type="gramEnd"/>
      <w:r w:rsidRPr="002D34AD">
        <w:rPr>
          <w:rFonts w:asciiTheme="minorHAnsi" w:hAnsiTheme="minorHAnsi" w:cstheme="minorHAnsi"/>
          <w:sz w:val="24"/>
          <w:szCs w:val="24"/>
          <w:lang w:val="en-US"/>
        </w:rPr>
        <w:t>OH)-CH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2D34AD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(</w:t>
      </w:r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>Β</w:t>
      </w:r>
      <w:r w:rsidRPr="002D34AD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) 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(</w:t>
      </w:r>
      <w:r w:rsidRPr="002D34AD">
        <w:rPr>
          <w:rFonts w:asciiTheme="minorHAnsi" w:hAnsiTheme="minorHAnsi" w:cstheme="minorHAnsi"/>
          <w:sz w:val="24"/>
          <w:szCs w:val="24"/>
        </w:rPr>
        <w:t>ΟΗ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)-CH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-CH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2D34AD">
        <w:rPr>
          <w:rFonts w:cs="Palatino Linotype"/>
          <w:color w:val="000000"/>
          <w:sz w:val="24"/>
          <w:szCs w:val="24"/>
          <w:lang w:val="en-US"/>
        </w:rPr>
        <w:t xml:space="preserve">x=29 g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προπανόνης</w:t>
      </w:r>
      <w:proofErr w:type="spellEnd"/>
      <w:r w:rsidRPr="002D34AD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507F30" w:rsidRPr="002D34AD" w:rsidRDefault="00507F30" w:rsidP="00507F30">
      <w:pPr>
        <w:pStyle w:val="a3"/>
        <w:widowControl w:val="0"/>
        <w:numPr>
          <w:ilvl w:val="0"/>
          <w:numId w:val="9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(A) </w:t>
      </w:r>
      <w:proofErr w:type="gramStart"/>
      <w:r w:rsidRPr="002D34AD">
        <w:rPr>
          <w:rFonts w:asciiTheme="minorHAnsi" w:hAnsiTheme="minorHAnsi" w:cstheme="minorHAnsi"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(</w:t>
      </w:r>
      <w:proofErr w:type="gramEnd"/>
      <w:r w:rsidRPr="002D34AD">
        <w:rPr>
          <w:rFonts w:asciiTheme="minorHAnsi" w:hAnsiTheme="minorHAnsi" w:cstheme="minorHAnsi"/>
          <w:sz w:val="24"/>
          <w:szCs w:val="24"/>
        </w:rPr>
        <w:t>ΟΗ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)-CH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-CH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2D34AD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(</w:t>
      </w:r>
      <w:r w:rsidRPr="002D34AD">
        <w:rPr>
          <w:rFonts w:asciiTheme="minorHAnsi" w:eastAsiaTheme="minorHAnsi" w:hAnsiTheme="minorHAnsi" w:cstheme="minorHAnsi"/>
          <w:sz w:val="24"/>
          <w:szCs w:val="24"/>
          <w:lang w:eastAsia="en-US"/>
        </w:rPr>
        <w:t>Β</w:t>
      </w:r>
      <w:r w:rsidR="004F0259" w:rsidRPr="002D34AD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)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 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-CH(OH)-CH</w:t>
      </w:r>
      <w:r w:rsidRPr="002D34AD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2D34AD">
        <w:rPr>
          <w:rFonts w:cs="Palatino Linotype"/>
          <w:color w:val="000000"/>
          <w:sz w:val="24"/>
          <w:szCs w:val="24"/>
          <w:lang w:val="en-US"/>
        </w:rPr>
        <w:t xml:space="preserve">x=30 g </w:t>
      </w:r>
      <w:proofErr w:type="spellStart"/>
      <w:r w:rsidRPr="002D34AD">
        <w:rPr>
          <w:rFonts w:asciiTheme="minorHAnsi" w:hAnsiTheme="minorHAnsi" w:cstheme="minorHAnsi"/>
          <w:sz w:val="24"/>
          <w:szCs w:val="24"/>
        </w:rPr>
        <w:t>προπανόνης</w:t>
      </w:r>
      <w:proofErr w:type="spellEnd"/>
      <w:r w:rsidRPr="002D34AD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AD1FF7" w:rsidRPr="002D34AD" w:rsidRDefault="00AD1FF7" w:rsidP="00AD1FF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52A7E" w:rsidRPr="002D34AD" w:rsidRDefault="00552A7E" w:rsidP="00552A7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Αλκένια– Προσθήκη – </w:t>
      </w:r>
      <w:r w:rsidRPr="00C23626">
        <w:rPr>
          <w:rFonts w:cs="Palatino Linotype Bold"/>
          <w:color w:val="000000"/>
          <w:sz w:val="24"/>
          <w:szCs w:val="24"/>
          <w:highlight w:val="yellow"/>
        </w:rPr>
        <w:t xml:space="preserve">Αποχρωματισμός – </w:t>
      </w:r>
      <w:proofErr w:type="spellStart"/>
      <w:r w:rsidRPr="00C23626">
        <w:rPr>
          <w:rFonts w:cs="Palatino Linotype Bold"/>
          <w:color w:val="000000"/>
          <w:sz w:val="24"/>
          <w:szCs w:val="24"/>
          <w:highlight w:val="yellow"/>
        </w:rPr>
        <w:t>Στοιχειομετρικοί</w:t>
      </w:r>
      <w:proofErr w:type="spellEnd"/>
      <w:r w:rsidRPr="00C23626">
        <w:rPr>
          <w:rFonts w:cs="Palatino Linotype Bold"/>
          <w:color w:val="000000"/>
          <w:sz w:val="24"/>
          <w:szCs w:val="24"/>
          <w:highlight w:val="yellow"/>
        </w:rPr>
        <w:t xml:space="preserve"> Υπολογισμοί</w:t>
      </w:r>
    </w:p>
    <w:p w:rsidR="00552A7E" w:rsidRPr="002D34AD" w:rsidRDefault="00552A7E" w:rsidP="00552A7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52A7E" w:rsidRPr="002D34AD" w:rsidRDefault="00D04FD9" w:rsidP="00552A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34AD">
        <w:rPr>
          <w:rFonts w:asciiTheme="minorHAnsi" w:hAnsiTheme="minorHAnsi" w:cstheme="minorHAnsi"/>
          <w:bCs/>
          <w:sz w:val="24"/>
          <w:szCs w:val="24"/>
        </w:rPr>
        <w:t>Αέριο μείγμα, που αποτελείται από 7</w:t>
      </w:r>
      <w:r w:rsidRPr="002D34AD">
        <w:rPr>
          <w:rFonts w:asciiTheme="minorHAnsi" w:hAnsiTheme="minorHAnsi" w:cstheme="minorHAnsi"/>
          <w:bCs/>
          <w:sz w:val="24"/>
          <w:szCs w:val="24"/>
          <w:lang w:val="en-US"/>
        </w:rPr>
        <w:t>g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 αλκενίου Α και 0,4</w:t>
      </w:r>
      <w:r w:rsidRPr="002D34AD">
        <w:rPr>
          <w:rFonts w:asciiTheme="minorHAnsi" w:hAnsiTheme="minorHAnsi" w:cstheme="minorHAnsi"/>
          <w:bCs/>
          <w:sz w:val="24"/>
          <w:szCs w:val="24"/>
          <w:lang w:val="en-US"/>
        </w:rPr>
        <w:t>g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 Η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52A7E" w:rsidRPr="002D34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θερμαίνεται παρουσία καταλύτη </w:t>
      </w:r>
      <w:r w:rsidRPr="002D34AD">
        <w:rPr>
          <w:rFonts w:asciiTheme="minorHAnsi" w:hAnsiTheme="minorHAnsi" w:cstheme="minorHAnsi"/>
          <w:bCs/>
          <w:sz w:val="24"/>
          <w:szCs w:val="24"/>
          <w:lang w:val="en-US"/>
        </w:rPr>
        <w:t>Ni</w:t>
      </w:r>
      <w:r w:rsidRPr="002D34AD">
        <w:rPr>
          <w:rFonts w:asciiTheme="minorHAnsi" w:hAnsiTheme="minorHAnsi" w:cstheme="minorHAnsi"/>
          <w:bCs/>
          <w:sz w:val="24"/>
          <w:szCs w:val="24"/>
        </w:rPr>
        <w:t>. Το αέριο που προκύπτει μετά την αντίδραση μπορεί να αποχρωματίσει μέχρι 200</w:t>
      </w:r>
      <w:r w:rsidRPr="002D34AD">
        <w:rPr>
          <w:rFonts w:asciiTheme="minorHAnsi" w:hAnsiTheme="minorHAnsi" w:cstheme="minorHAnsi"/>
          <w:bCs/>
          <w:sz w:val="24"/>
          <w:szCs w:val="24"/>
          <w:lang w:val="en-US"/>
        </w:rPr>
        <w:t>mL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bCs/>
          <w:sz w:val="24"/>
          <w:szCs w:val="24"/>
          <w:lang w:val="en-US"/>
        </w:rPr>
        <w:t>Br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 σε διαλύτη </w:t>
      </w:r>
      <w:proofErr w:type="spellStart"/>
      <w:r w:rsidRPr="002D34AD">
        <w:rPr>
          <w:rFonts w:asciiTheme="minorHAnsi" w:hAnsiTheme="minorHAnsi" w:cstheme="minorHAnsi"/>
          <w:bCs/>
          <w:sz w:val="24"/>
          <w:szCs w:val="24"/>
          <w:lang w:val="en-US"/>
        </w:rPr>
        <w:t>CCl</w:t>
      </w:r>
      <w:proofErr w:type="spellEnd"/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 συγκέντρωσης 0,25 Μ. Ο Συντακτικός Τύπος του αλκενίου Α, </w:t>
      </w:r>
      <w:r w:rsidR="00552A7E" w:rsidRPr="002D34AD">
        <w:rPr>
          <w:rFonts w:asciiTheme="minorHAnsi" w:hAnsiTheme="minorHAnsi" w:cstheme="minorHAnsi"/>
          <w:bCs/>
          <w:sz w:val="24"/>
          <w:szCs w:val="24"/>
        </w:rPr>
        <w:t>είναι</w:t>
      </w:r>
      <w:r w:rsidR="00552A7E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552A7E" w:rsidRPr="002D34AD" w:rsidRDefault="00552A7E" w:rsidP="00D04FD9">
      <w:pPr>
        <w:pStyle w:val="a3"/>
        <w:widowControl w:val="0"/>
        <w:numPr>
          <w:ilvl w:val="0"/>
          <w:numId w:val="9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(A) </w:t>
      </w:r>
      <w:r w:rsidR="004F0259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CH</w:t>
      </w:r>
      <w:r w:rsidR="004F0259"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2</w:t>
      </w:r>
      <w:r w:rsidR="004F0259" w:rsidRPr="002D34AD">
        <w:rPr>
          <w:rFonts w:asciiTheme="minorHAnsi" w:hAnsiTheme="minorHAnsi" w:cstheme="minorHAnsi"/>
          <w:bCs/>
          <w:sz w:val="24"/>
          <w:szCs w:val="24"/>
        </w:rPr>
        <w:t>=</w:t>
      </w:r>
      <w:r w:rsidR="004F0259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CH</w:t>
      </w:r>
      <w:r w:rsidR="004F0259"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552A7E" w:rsidRPr="002D34AD" w:rsidRDefault="00552A7E" w:rsidP="00D04FD9">
      <w:pPr>
        <w:pStyle w:val="a3"/>
        <w:widowControl w:val="0"/>
        <w:numPr>
          <w:ilvl w:val="0"/>
          <w:numId w:val="9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>(A</w:t>
      </w:r>
      <w:r w:rsidR="00D12405" w:rsidRPr="002D34AD">
        <w:rPr>
          <w:rFonts w:asciiTheme="minorHAnsi" w:hAnsiTheme="minorHAnsi" w:cstheme="minorHAnsi"/>
          <w:sz w:val="24"/>
          <w:szCs w:val="24"/>
          <w:lang w:val="en-US"/>
        </w:rPr>
        <w:t>)</w:t>
      </w:r>
      <w:r w:rsidR="004F0259" w:rsidRPr="002D34A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CH</w:t>
      </w:r>
      <w:r w:rsidR="004F0259"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2</w:t>
      </w:r>
      <w:r w:rsidR="004F0259" w:rsidRPr="002D34AD">
        <w:rPr>
          <w:rFonts w:asciiTheme="minorHAnsi" w:hAnsiTheme="minorHAnsi" w:cstheme="minorHAnsi"/>
          <w:bCs/>
          <w:sz w:val="24"/>
          <w:szCs w:val="24"/>
        </w:rPr>
        <w:t>=</w:t>
      </w:r>
      <w:r w:rsidR="004F0259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CH</w:t>
      </w:r>
      <w:r w:rsidR="00D12405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-CH</w:t>
      </w:r>
      <w:r w:rsidR="00D12405" w:rsidRPr="002D34AD">
        <w:rPr>
          <w:rFonts w:asciiTheme="minorHAnsi" w:hAnsiTheme="minorHAnsi" w:cstheme="minorHAnsi"/>
          <w:bCs/>
          <w:sz w:val="24"/>
          <w:szCs w:val="24"/>
          <w:vertAlign w:val="subscript"/>
          <w:lang w:val="en-US"/>
        </w:rPr>
        <w:t>3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552A7E" w:rsidRPr="002D34AD" w:rsidRDefault="00552A7E" w:rsidP="00D04FD9">
      <w:pPr>
        <w:pStyle w:val="a3"/>
        <w:widowControl w:val="0"/>
        <w:numPr>
          <w:ilvl w:val="0"/>
          <w:numId w:val="9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 xml:space="preserve">(A) </w:t>
      </w:r>
      <w:r w:rsidR="004F0259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CH</w:t>
      </w:r>
      <w:r w:rsidR="00D12405" w:rsidRPr="002D34AD">
        <w:rPr>
          <w:rFonts w:asciiTheme="minorHAnsi" w:hAnsiTheme="minorHAnsi" w:cstheme="minorHAnsi"/>
          <w:bCs/>
          <w:sz w:val="24"/>
          <w:szCs w:val="24"/>
        </w:rPr>
        <w:t>≡</w:t>
      </w:r>
      <w:r w:rsidR="004F0259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CH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552A7E" w:rsidRPr="00C23626" w:rsidRDefault="00D12405" w:rsidP="00552A7E">
      <w:pPr>
        <w:pStyle w:val="a3"/>
        <w:widowControl w:val="0"/>
        <w:numPr>
          <w:ilvl w:val="0"/>
          <w:numId w:val="9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D34AD">
        <w:rPr>
          <w:rFonts w:asciiTheme="minorHAnsi" w:hAnsiTheme="minorHAnsi" w:cstheme="minorHAnsi"/>
          <w:sz w:val="24"/>
          <w:szCs w:val="24"/>
          <w:lang w:val="en-US"/>
        </w:rPr>
        <w:t>(A)</w:t>
      </w:r>
      <w:r w:rsidRPr="002D34A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CH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bCs/>
          <w:sz w:val="24"/>
          <w:szCs w:val="24"/>
        </w:rPr>
        <w:t>=</w:t>
      </w:r>
      <w:r w:rsidRPr="002D34AD">
        <w:rPr>
          <w:rFonts w:asciiTheme="minorHAnsi" w:hAnsiTheme="minorHAnsi" w:cstheme="minorHAnsi"/>
          <w:bCs/>
          <w:sz w:val="24"/>
          <w:szCs w:val="24"/>
          <w:lang w:val="en-US"/>
        </w:rPr>
        <w:t>CH-CH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  <w:lang w:val="en-US"/>
        </w:rPr>
        <w:t>2</w:t>
      </w:r>
      <w:r w:rsidRPr="002D34AD">
        <w:rPr>
          <w:rFonts w:asciiTheme="minorHAnsi" w:hAnsiTheme="minorHAnsi" w:cstheme="minorHAnsi"/>
          <w:bCs/>
          <w:sz w:val="24"/>
          <w:szCs w:val="24"/>
          <w:lang w:val="en-US"/>
        </w:rPr>
        <w:t>-CH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  <w:lang w:val="en-US"/>
        </w:rPr>
        <w:t>3</w:t>
      </w:r>
      <w:r w:rsidR="00552A7E" w:rsidRPr="002D34AD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DE3B1B" w:rsidRDefault="00DE3B1B" w:rsidP="00DE3B1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Palatino Linotype"/>
          <w:color w:val="000000"/>
          <w:sz w:val="24"/>
          <w:szCs w:val="24"/>
        </w:rPr>
      </w:pPr>
      <w:r w:rsidRPr="000030DD">
        <w:rPr>
          <w:rFonts w:cs="Palatino Linotype"/>
          <w:color w:val="000000"/>
          <w:sz w:val="24"/>
          <w:szCs w:val="24"/>
        </w:rPr>
        <w:t xml:space="preserve">Δίνονται οι σχετικές ατομικές μάζες: </w:t>
      </w:r>
      <w:proofErr w:type="spellStart"/>
      <w:r w:rsidRPr="000030DD">
        <w:rPr>
          <w:rFonts w:cs="Palatino Linotype"/>
          <w:color w:val="000000"/>
          <w:sz w:val="24"/>
          <w:szCs w:val="24"/>
          <w:lang w:val="en-US"/>
        </w:rPr>
        <w:t>Ar</w:t>
      </w:r>
      <w:proofErr w:type="spellEnd"/>
      <w:r w:rsidRPr="000030DD">
        <w:rPr>
          <w:rFonts w:cs="Palatino Linotype"/>
          <w:color w:val="000000"/>
          <w:sz w:val="24"/>
          <w:szCs w:val="24"/>
        </w:rPr>
        <w:t xml:space="preserve"> (Η)=1, </w:t>
      </w:r>
      <w:proofErr w:type="spellStart"/>
      <w:r w:rsidRPr="000030DD">
        <w:rPr>
          <w:rFonts w:cs="Palatino Linotype"/>
          <w:color w:val="000000"/>
          <w:sz w:val="24"/>
          <w:szCs w:val="24"/>
          <w:lang w:val="en-US"/>
        </w:rPr>
        <w:t>Ar</w:t>
      </w:r>
      <w:proofErr w:type="spellEnd"/>
      <w:r>
        <w:rPr>
          <w:rFonts w:cs="Palatino Linotype"/>
          <w:color w:val="000000"/>
          <w:sz w:val="24"/>
          <w:szCs w:val="24"/>
        </w:rPr>
        <w:t xml:space="preserve"> (C)=12</w:t>
      </w:r>
      <w:r w:rsidRPr="0093698B">
        <w:rPr>
          <w:rFonts w:cs="Palatino Linotype"/>
          <w:color w:val="000000"/>
          <w:sz w:val="24"/>
          <w:szCs w:val="24"/>
        </w:rPr>
        <w:t xml:space="preserve"> </w:t>
      </w:r>
    </w:p>
    <w:p w:rsidR="00B4324F" w:rsidRPr="002D34AD" w:rsidRDefault="00B4324F" w:rsidP="00552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55F23" w:rsidRPr="002D34AD" w:rsidRDefault="00755F23" w:rsidP="00755F2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="00166D54"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proofErr w:type="spellStart"/>
      <w:r w:rsidR="00166D54"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Αλκί</w:t>
      </w:r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νια</w:t>
      </w:r>
      <w:proofErr w:type="spellEnd"/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– Προσθήκη – </w:t>
      </w:r>
      <w:r w:rsidRPr="00C23626">
        <w:rPr>
          <w:rFonts w:cs="Palatino Linotype Bold"/>
          <w:color w:val="000000"/>
          <w:sz w:val="24"/>
          <w:szCs w:val="24"/>
          <w:highlight w:val="yellow"/>
        </w:rPr>
        <w:t xml:space="preserve">Αποχρωματισμός – </w:t>
      </w:r>
      <w:proofErr w:type="spellStart"/>
      <w:r w:rsidRPr="00C23626">
        <w:rPr>
          <w:rFonts w:cs="Palatino Linotype Bold"/>
          <w:color w:val="000000"/>
          <w:sz w:val="24"/>
          <w:szCs w:val="24"/>
          <w:highlight w:val="yellow"/>
        </w:rPr>
        <w:t>Στοιχειομετρικοί</w:t>
      </w:r>
      <w:proofErr w:type="spellEnd"/>
      <w:r w:rsidRPr="00C23626">
        <w:rPr>
          <w:rFonts w:cs="Palatino Linotype Bold"/>
          <w:color w:val="000000"/>
          <w:sz w:val="24"/>
          <w:szCs w:val="24"/>
          <w:highlight w:val="yellow"/>
        </w:rPr>
        <w:t xml:space="preserve"> Υπολογισμοί</w:t>
      </w:r>
    </w:p>
    <w:p w:rsidR="00755F23" w:rsidRPr="002D34AD" w:rsidRDefault="00755F23" w:rsidP="00755F2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55F23" w:rsidRPr="002D34AD" w:rsidRDefault="00755F23" w:rsidP="00755F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34AD">
        <w:rPr>
          <w:rFonts w:asciiTheme="minorHAnsi" w:hAnsiTheme="minorHAnsi" w:cstheme="minorHAnsi"/>
          <w:bCs/>
          <w:sz w:val="24"/>
          <w:szCs w:val="24"/>
        </w:rPr>
        <w:t>Αέριο μείγμα</w:t>
      </w:r>
      <w:r w:rsidR="00166D54" w:rsidRPr="002D34AD">
        <w:rPr>
          <w:rFonts w:asciiTheme="minorHAnsi" w:hAnsiTheme="minorHAnsi" w:cstheme="minorHAnsi"/>
          <w:bCs/>
          <w:sz w:val="24"/>
          <w:szCs w:val="24"/>
        </w:rPr>
        <w:t xml:space="preserve"> (Μ)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, που αποτελείται από </w:t>
      </w:r>
      <w:r w:rsidR="00166D54" w:rsidRPr="002D34AD">
        <w:rPr>
          <w:rFonts w:asciiTheme="minorHAnsi" w:hAnsiTheme="minorHAnsi" w:cstheme="minorHAnsi"/>
          <w:bCs/>
          <w:sz w:val="24"/>
          <w:szCs w:val="24"/>
        </w:rPr>
        <w:t xml:space="preserve">το </w:t>
      </w:r>
      <w:proofErr w:type="spellStart"/>
      <w:r w:rsidR="00166D54" w:rsidRPr="002D34AD">
        <w:rPr>
          <w:rFonts w:asciiTheme="minorHAnsi" w:hAnsiTheme="minorHAnsi" w:cstheme="minorHAnsi"/>
          <w:bCs/>
          <w:sz w:val="24"/>
          <w:szCs w:val="24"/>
        </w:rPr>
        <w:t>αλκίνιο</w:t>
      </w:r>
      <w:proofErr w:type="spellEnd"/>
      <w:r w:rsidR="00166D54" w:rsidRPr="002D34AD">
        <w:rPr>
          <w:rFonts w:asciiTheme="minorHAnsi" w:hAnsiTheme="minorHAnsi" w:cstheme="minorHAnsi"/>
          <w:bCs/>
          <w:sz w:val="24"/>
          <w:szCs w:val="24"/>
        </w:rPr>
        <w:t xml:space="preserve"> Α και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 Η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,  </w:t>
      </w:r>
      <w:r w:rsidR="00166D54" w:rsidRPr="002D34AD">
        <w:rPr>
          <w:rFonts w:asciiTheme="minorHAnsi" w:hAnsiTheme="minorHAnsi" w:cstheme="minorHAnsi"/>
          <w:bCs/>
          <w:sz w:val="24"/>
          <w:szCs w:val="24"/>
        </w:rPr>
        <w:t>έχει μάζα 11,4</w:t>
      </w:r>
      <w:r w:rsidR="00166D54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g</w:t>
      </w:r>
      <w:r w:rsidR="00166D54" w:rsidRPr="002D34AD">
        <w:rPr>
          <w:rFonts w:asciiTheme="minorHAnsi" w:hAnsiTheme="minorHAnsi" w:cstheme="minorHAnsi"/>
          <w:bCs/>
          <w:sz w:val="24"/>
          <w:szCs w:val="24"/>
        </w:rPr>
        <w:t xml:space="preserve"> και καταλαμβάνει όγκο 11,2</w:t>
      </w:r>
      <w:r w:rsidR="00166D54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L</w:t>
      </w:r>
      <w:r w:rsidR="00166D54" w:rsidRPr="002D34AD">
        <w:rPr>
          <w:rFonts w:asciiTheme="minorHAnsi" w:hAnsiTheme="minorHAnsi" w:cstheme="minorHAnsi"/>
          <w:bCs/>
          <w:sz w:val="24"/>
          <w:szCs w:val="24"/>
        </w:rPr>
        <w:t xml:space="preserve"> μετρημένο σε συνθήκες </w:t>
      </w:r>
      <w:r w:rsidR="00DC548B">
        <w:rPr>
          <w:rFonts w:asciiTheme="minorHAnsi" w:hAnsiTheme="minorHAnsi" w:cstheme="minorHAnsi"/>
          <w:bCs/>
          <w:sz w:val="24"/>
          <w:szCs w:val="24"/>
          <w:lang w:val="en-US"/>
        </w:rPr>
        <w:t>STP</w:t>
      </w:r>
      <w:r w:rsidR="00166D54" w:rsidRPr="002D34AD">
        <w:rPr>
          <w:rFonts w:asciiTheme="minorHAnsi" w:hAnsiTheme="minorHAnsi" w:cstheme="minorHAnsi"/>
          <w:bCs/>
          <w:sz w:val="24"/>
          <w:szCs w:val="24"/>
        </w:rPr>
        <w:t xml:space="preserve">. Το μείγμα αυτό 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θερμαίνεται παρουσία καταλύτη </w:t>
      </w:r>
      <w:r w:rsidRPr="002D34AD">
        <w:rPr>
          <w:rFonts w:asciiTheme="minorHAnsi" w:hAnsiTheme="minorHAnsi" w:cstheme="minorHAnsi"/>
          <w:bCs/>
          <w:sz w:val="24"/>
          <w:szCs w:val="24"/>
          <w:lang w:val="en-US"/>
        </w:rPr>
        <w:t>Ni</w:t>
      </w:r>
      <w:r w:rsidRPr="002D34AD">
        <w:rPr>
          <w:rFonts w:asciiTheme="minorHAnsi" w:hAnsiTheme="minorHAnsi" w:cstheme="minorHAnsi"/>
          <w:bCs/>
          <w:sz w:val="24"/>
          <w:szCs w:val="24"/>
        </w:rPr>
        <w:t>. Το αέριο που προκύπτει μετά την αντίδραση μπορεί να αποχρωματίσει μέχρι 200</w:t>
      </w:r>
      <w:r w:rsidRPr="002D34AD">
        <w:rPr>
          <w:rFonts w:asciiTheme="minorHAnsi" w:hAnsiTheme="minorHAnsi" w:cstheme="minorHAnsi"/>
          <w:bCs/>
          <w:sz w:val="24"/>
          <w:szCs w:val="24"/>
          <w:lang w:val="en-US"/>
        </w:rPr>
        <w:t>mL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bCs/>
          <w:sz w:val="24"/>
          <w:szCs w:val="24"/>
          <w:lang w:val="en-US"/>
        </w:rPr>
        <w:t>Br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 σε διαλύτη </w:t>
      </w:r>
      <w:proofErr w:type="spellStart"/>
      <w:r w:rsidRPr="002D34AD">
        <w:rPr>
          <w:rFonts w:asciiTheme="minorHAnsi" w:hAnsiTheme="minorHAnsi" w:cstheme="minorHAnsi"/>
          <w:bCs/>
          <w:sz w:val="24"/>
          <w:szCs w:val="24"/>
          <w:lang w:val="en-US"/>
        </w:rPr>
        <w:t>CCl</w:t>
      </w:r>
      <w:proofErr w:type="spellEnd"/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4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13AC2">
        <w:rPr>
          <w:rFonts w:asciiTheme="minorHAnsi" w:hAnsiTheme="minorHAnsi" w:cstheme="minorHAnsi"/>
          <w:bCs/>
          <w:sz w:val="24"/>
          <w:szCs w:val="24"/>
        </w:rPr>
        <w:t>8</w:t>
      </w:r>
      <w:r w:rsidR="001E3087" w:rsidRPr="002D34AD">
        <w:rPr>
          <w:rFonts w:asciiTheme="minorHAnsi" w:hAnsiTheme="minorHAnsi" w:cstheme="minorHAnsi"/>
          <w:bCs/>
          <w:sz w:val="24"/>
          <w:szCs w:val="24"/>
        </w:rPr>
        <w:t>%</w:t>
      </w:r>
      <w:r w:rsidR="001E3087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w</w:t>
      </w:r>
      <w:r w:rsidR="001E3087" w:rsidRPr="002D34AD">
        <w:rPr>
          <w:rFonts w:asciiTheme="minorHAnsi" w:hAnsiTheme="minorHAnsi" w:cstheme="minorHAnsi"/>
          <w:bCs/>
          <w:sz w:val="24"/>
          <w:szCs w:val="24"/>
        </w:rPr>
        <w:t>/v.</w:t>
      </w:r>
      <w:r w:rsidRPr="002D34AD">
        <w:rPr>
          <w:rFonts w:asciiTheme="minorHAnsi" w:hAnsiTheme="minorHAnsi" w:cstheme="minorHAnsi"/>
          <w:bCs/>
          <w:sz w:val="24"/>
          <w:szCs w:val="24"/>
        </w:rPr>
        <w:t xml:space="preserve"> Μ. </w:t>
      </w:r>
      <w:r w:rsidR="001E3087" w:rsidRPr="002D34AD">
        <w:rPr>
          <w:rFonts w:asciiTheme="minorHAnsi" w:hAnsiTheme="minorHAnsi" w:cstheme="minorHAnsi"/>
          <w:bCs/>
          <w:sz w:val="24"/>
          <w:szCs w:val="24"/>
        </w:rPr>
        <w:t xml:space="preserve">Η σύσταση σε </w:t>
      </w:r>
      <w:proofErr w:type="spellStart"/>
      <w:r w:rsidR="001E3087" w:rsidRPr="002D34AD">
        <w:rPr>
          <w:rFonts w:asciiTheme="minorHAnsi" w:hAnsiTheme="minorHAnsi" w:cstheme="minorHAnsi"/>
          <w:bCs/>
          <w:sz w:val="24"/>
          <w:szCs w:val="24"/>
          <w:lang w:val="en-US"/>
        </w:rPr>
        <w:t>mol</w:t>
      </w:r>
      <w:proofErr w:type="spellEnd"/>
      <w:r w:rsidR="001E3087" w:rsidRPr="002D34AD">
        <w:rPr>
          <w:rFonts w:asciiTheme="minorHAnsi" w:hAnsiTheme="minorHAnsi" w:cstheme="minorHAnsi"/>
          <w:bCs/>
          <w:sz w:val="24"/>
          <w:szCs w:val="24"/>
        </w:rPr>
        <w:t xml:space="preserve"> του μείγματος Μ</w:t>
      </w:r>
      <w:r w:rsidR="00BF1297" w:rsidRPr="00BF129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F1297">
        <w:rPr>
          <w:rFonts w:asciiTheme="minorHAnsi" w:hAnsiTheme="minorHAnsi" w:cstheme="minorHAnsi"/>
          <w:bCs/>
          <w:sz w:val="24"/>
          <w:szCs w:val="24"/>
        </w:rPr>
        <w:t xml:space="preserve">και ο </w:t>
      </w:r>
      <w:r w:rsidR="003D54A1">
        <w:rPr>
          <w:rFonts w:cs="Palatino Linotype Bold"/>
          <w:color w:val="000000"/>
          <w:sz w:val="24"/>
          <w:szCs w:val="24"/>
        </w:rPr>
        <w:t>Μοριακός Τύπος</w:t>
      </w:r>
      <w:r w:rsidR="00BF129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F1297" w:rsidRPr="002D34AD">
        <w:rPr>
          <w:rFonts w:asciiTheme="minorHAnsi" w:hAnsiTheme="minorHAnsi" w:cstheme="minorHAnsi"/>
          <w:sz w:val="24"/>
          <w:szCs w:val="24"/>
        </w:rPr>
        <w:t xml:space="preserve">του </w:t>
      </w:r>
      <w:proofErr w:type="spellStart"/>
      <w:r w:rsidR="00BF1297" w:rsidRPr="002D34AD">
        <w:rPr>
          <w:sz w:val="24"/>
          <w:szCs w:val="24"/>
        </w:rPr>
        <w:t>αλκ</w:t>
      </w:r>
      <w:r w:rsidR="00BF1297">
        <w:rPr>
          <w:sz w:val="24"/>
          <w:szCs w:val="24"/>
        </w:rPr>
        <w:t>ι</w:t>
      </w:r>
      <w:r w:rsidR="00BF1297" w:rsidRPr="002D34AD">
        <w:rPr>
          <w:sz w:val="24"/>
          <w:szCs w:val="24"/>
        </w:rPr>
        <w:t>νίου</w:t>
      </w:r>
      <w:proofErr w:type="spellEnd"/>
      <w:r w:rsidR="00BF129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F1297" w:rsidRPr="002D34AD">
        <w:rPr>
          <w:rFonts w:asciiTheme="minorHAnsi" w:hAnsiTheme="minorHAnsi" w:cstheme="minorHAnsi"/>
          <w:bCs/>
          <w:sz w:val="24"/>
          <w:szCs w:val="24"/>
        </w:rPr>
        <w:t>Α,</w:t>
      </w:r>
      <w:r w:rsidR="00BF129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bCs/>
          <w:sz w:val="24"/>
          <w:szCs w:val="24"/>
        </w:rPr>
        <w:t>είναι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755F23" w:rsidRPr="00680BA1" w:rsidRDefault="00680BA1" w:rsidP="00755F23">
      <w:pPr>
        <w:pStyle w:val="a3"/>
        <w:widowControl w:val="0"/>
        <w:numPr>
          <w:ilvl w:val="0"/>
          <w:numId w:val="9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80BA1">
        <w:rPr>
          <w:rFonts w:asciiTheme="minorHAnsi" w:hAnsiTheme="minorHAnsi" w:cstheme="minorHAnsi"/>
          <w:bCs/>
          <w:sz w:val="24"/>
          <w:szCs w:val="24"/>
        </w:rPr>
        <w:t xml:space="preserve">0,3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en-US"/>
        </w:rPr>
        <w:t>mol</w:t>
      </w:r>
      <w:proofErr w:type="spellEnd"/>
      <w:r w:rsidRPr="00680BA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D34AD">
        <w:rPr>
          <w:sz w:val="24"/>
          <w:szCs w:val="24"/>
        </w:rPr>
        <w:t>αλκ</w:t>
      </w:r>
      <w:r>
        <w:rPr>
          <w:sz w:val="24"/>
          <w:szCs w:val="24"/>
        </w:rPr>
        <w:t>ι</w:t>
      </w:r>
      <w:r w:rsidRPr="002D34AD">
        <w:rPr>
          <w:sz w:val="24"/>
          <w:szCs w:val="24"/>
        </w:rPr>
        <w:t>νίου</w:t>
      </w:r>
      <w:proofErr w:type="spellEnd"/>
      <w:r w:rsidRPr="00680BA1">
        <w:rPr>
          <w:sz w:val="24"/>
          <w:szCs w:val="24"/>
        </w:rPr>
        <w:t xml:space="preserve"> </w:t>
      </w:r>
      <w:r w:rsidRPr="002D34AD">
        <w:rPr>
          <w:sz w:val="24"/>
          <w:szCs w:val="24"/>
        </w:rPr>
        <w:t>Α</w:t>
      </w:r>
      <w:r w:rsidRPr="00680BA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0,2 </w:t>
      </w:r>
      <w:proofErr w:type="spellStart"/>
      <w:r>
        <w:rPr>
          <w:rFonts w:asciiTheme="minorHAnsi" w:eastAsiaTheme="minorHAnsi" w:hAnsiTheme="minorHAnsi" w:cstheme="minorHAnsi"/>
          <w:bCs/>
          <w:sz w:val="24"/>
          <w:szCs w:val="24"/>
          <w:lang w:val="en-US" w:eastAsia="en-US"/>
        </w:rPr>
        <w:t>mol</w:t>
      </w:r>
      <w:proofErr w:type="spellEnd"/>
      <w:r w:rsidRPr="00ED3CE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bCs/>
          <w:sz w:val="24"/>
          <w:szCs w:val="24"/>
        </w:rPr>
        <w:t>Η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Cs/>
          <w:sz w:val="24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και (</w:t>
      </w:r>
      <w:r w:rsidR="00755F23" w:rsidRPr="002D34AD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755F23" w:rsidRPr="00680BA1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cs="Palatino Linotype Bold"/>
          <w:color w:val="000000"/>
          <w:sz w:val="24"/>
          <w:szCs w:val="24"/>
          <w:lang w:val="en-US"/>
        </w:rPr>
        <w:t>C</w:t>
      </w:r>
      <w:r w:rsidRPr="003D54A1">
        <w:rPr>
          <w:rFonts w:cs="Palatino Linotype Bold"/>
          <w:color w:val="000000"/>
          <w:sz w:val="24"/>
          <w:szCs w:val="24"/>
          <w:vertAlign w:val="subscript"/>
        </w:rPr>
        <w:t>4</w:t>
      </w:r>
      <w:r>
        <w:rPr>
          <w:rFonts w:cs="Palatino Linotype Bold"/>
          <w:color w:val="000000"/>
          <w:sz w:val="24"/>
          <w:szCs w:val="24"/>
          <w:lang w:val="en-US"/>
        </w:rPr>
        <w:t>H</w:t>
      </w:r>
      <w:r w:rsidRPr="003D54A1">
        <w:rPr>
          <w:rFonts w:cs="Palatino Linotype Bold"/>
          <w:color w:val="000000"/>
          <w:sz w:val="24"/>
          <w:szCs w:val="24"/>
          <w:vertAlign w:val="subscript"/>
        </w:rPr>
        <w:t>6</w:t>
      </w:r>
      <w:r w:rsidR="00755F23" w:rsidRPr="00680BA1">
        <w:rPr>
          <w:rFonts w:asciiTheme="minorHAnsi" w:hAnsiTheme="minorHAnsi" w:cstheme="minorHAnsi"/>
          <w:sz w:val="24"/>
          <w:szCs w:val="24"/>
        </w:rPr>
        <w:t>.</w:t>
      </w:r>
    </w:p>
    <w:p w:rsidR="00755F23" w:rsidRPr="00873787" w:rsidRDefault="0012331E" w:rsidP="00755F23">
      <w:pPr>
        <w:pStyle w:val="a3"/>
        <w:widowControl w:val="0"/>
        <w:numPr>
          <w:ilvl w:val="0"/>
          <w:numId w:val="9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0,2</w:t>
      </w:r>
      <w:r w:rsidR="00873787" w:rsidRPr="00680BA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873787">
        <w:rPr>
          <w:rFonts w:asciiTheme="minorHAnsi" w:hAnsiTheme="minorHAnsi" w:cstheme="minorHAnsi"/>
          <w:bCs/>
          <w:sz w:val="24"/>
          <w:szCs w:val="24"/>
          <w:lang w:val="en-US"/>
        </w:rPr>
        <w:t>mol</w:t>
      </w:r>
      <w:proofErr w:type="spellEnd"/>
      <w:r w:rsidR="00873787" w:rsidRPr="00680BA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873787" w:rsidRPr="002D34AD">
        <w:rPr>
          <w:sz w:val="24"/>
          <w:szCs w:val="24"/>
        </w:rPr>
        <w:t>αλκ</w:t>
      </w:r>
      <w:r w:rsidR="00873787">
        <w:rPr>
          <w:sz w:val="24"/>
          <w:szCs w:val="24"/>
        </w:rPr>
        <w:t>ι</w:t>
      </w:r>
      <w:r w:rsidR="00873787" w:rsidRPr="002D34AD">
        <w:rPr>
          <w:sz w:val="24"/>
          <w:szCs w:val="24"/>
        </w:rPr>
        <w:t>νίου</w:t>
      </w:r>
      <w:proofErr w:type="spellEnd"/>
      <w:r w:rsidR="00873787" w:rsidRPr="00680BA1">
        <w:rPr>
          <w:sz w:val="24"/>
          <w:szCs w:val="24"/>
        </w:rPr>
        <w:t xml:space="preserve"> </w:t>
      </w:r>
      <w:r w:rsidR="00873787" w:rsidRPr="002D34AD">
        <w:rPr>
          <w:sz w:val="24"/>
          <w:szCs w:val="24"/>
        </w:rPr>
        <w:t>Α</w:t>
      </w:r>
      <w:r w:rsidR="00873787" w:rsidRPr="00680BA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0,3</w:t>
      </w:r>
      <w:r w:rsidR="0087378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proofErr w:type="spellStart"/>
      <w:r w:rsidR="00873787">
        <w:rPr>
          <w:rFonts w:asciiTheme="minorHAnsi" w:eastAsiaTheme="minorHAnsi" w:hAnsiTheme="minorHAnsi" w:cstheme="minorHAnsi"/>
          <w:bCs/>
          <w:sz w:val="24"/>
          <w:szCs w:val="24"/>
          <w:lang w:val="en-US" w:eastAsia="en-US"/>
        </w:rPr>
        <w:t>mol</w:t>
      </w:r>
      <w:proofErr w:type="spellEnd"/>
      <w:r w:rsidR="00873787" w:rsidRPr="00ED3CE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73787" w:rsidRPr="002D34AD">
        <w:rPr>
          <w:rFonts w:asciiTheme="minorHAnsi" w:hAnsiTheme="minorHAnsi" w:cstheme="minorHAnsi"/>
          <w:bCs/>
          <w:sz w:val="24"/>
          <w:szCs w:val="24"/>
        </w:rPr>
        <w:t>Η</w:t>
      </w:r>
      <w:r w:rsidR="00873787"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2</w:t>
      </w:r>
      <w:r w:rsidR="00873787">
        <w:rPr>
          <w:rFonts w:asciiTheme="minorHAnsi" w:hAnsiTheme="minorHAnsi" w:cstheme="minorHAnsi"/>
          <w:bCs/>
          <w:sz w:val="24"/>
          <w:szCs w:val="24"/>
          <w:vertAlign w:val="subscript"/>
        </w:rPr>
        <w:t xml:space="preserve"> </w:t>
      </w:r>
      <w:r w:rsidR="00873787">
        <w:rPr>
          <w:rFonts w:asciiTheme="minorHAnsi" w:hAnsiTheme="minorHAnsi" w:cstheme="minorHAnsi"/>
          <w:bCs/>
          <w:sz w:val="24"/>
          <w:szCs w:val="24"/>
        </w:rPr>
        <w:t>και (</w:t>
      </w:r>
      <w:r w:rsidR="00873787" w:rsidRPr="002D34AD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873787" w:rsidRPr="00680BA1">
        <w:rPr>
          <w:rFonts w:asciiTheme="minorHAnsi" w:hAnsiTheme="minorHAnsi" w:cstheme="minorHAnsi"/>
          <w:sz w:val="24"/>
          <w:szCs w:val="24"/>
        </w:rPr>
        <w:t xml:space="preserve">) </w:t>
      </w:r>
      <w:r w:rsidR="00873787">
        <w:rPr>
          <w:rFonts w:cs="Palatino Linotype Bold"/>
          <w:color w:val="000000"/>
          <w:sz w:val="24"/>
          <w:szCs w:val="24"/>
          <w:lang w:val="en-US"/>
        </w:rPr>
        <w:t>C</w:t>
      </w:r>
      <w:r w:rsidR="00873787" w:rsidRPr="003D54A1">
        <w:rPr>
          <w:rFonts w:cs="Palatino Linotype Bold"/>
          <w:color w:val="000000"/>
          <w:sz w:val="24"/>
          <w:szCs w:val="24"/>
          <w:vertAlign w:val="subscript"/>
        </w:rPr>
        <w:t>4</w:t>
      </w:r>
      <w:r w:rsidR="00873787">
        <w:rPr>
          <w:rFonts w:cs="Palatino Linotype Bold"/>
          <w:color w:val="000000"/>
          <w:sz w:val="24"/>
          <w:szCs w:val="24"/>
          <w:lang w:val="en-US"/>
        </w:rPr>
        <w:t>H</w:t>
      </w:r>
      <w:r w:rsidR="00873787" w:rsidRPr="003D54A1">
        <w:rPr>
          <w:rFonts w:cs="Palatino Linotype Bold"/>
          <w:color w:val="000000"/>
          <w:sz w:val="24"/>
          <w:szCs w:val="24"/>
          <w:vertAlign w:val="subscript"/>
        </w:rPr>
        <w:t>6</w:t>
      </w:r>
      <w:r w:rsidR="00755F23" w:rsidRPr="00873787">
        <w:rPr>
          <w:rFonts w:asciiTheme="minorHAnsi" w:hAnsiTheme="minorHAnsi" w:cstheme="minorHAnsi"/>
          <w:sz w:val="24"/>
          <w:szCs w:val="24"/>
        </w:rPr>
        <w:t>.</w:t>
      </w:r>
    </w:p>
    <w:p w:rsidR="00755F23" w:rsidRPr="00873787" w:rsidRDefault="00DB2BEF" w:rsidP="00755F23">
      <w:pPr>
        <w:pStyle w:val="a3"/>
        <w:widowControl w:val="0"/>
        <w:numPr>
          <w:ilvl w:val="0"/>
          <w:numId w:val="9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0,25</w:t>
      </w:r>
      <w:r w:rsidR="00873787" w:rsidRPr="00680BA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873787">
        <w:rPr>
          <w:rFonts w:asciiTheme="minorHAnsi" w:hAnsiTheme="minorHAnsi" w:cstheme="minorHAnsi"/>
          <w:bCs/>
          <w:sz w:val="24"/>
          <w:szCs w:val="24"/>
          <w:lang w:val="en-US"/>
        </w:rPr>
        <w:t>mol</w:t>
      </w:r>
      <w:proofErr w:type="spellEnd"/>
      <w:r w:rsidR="00873787" w:rsidRPr="00680BA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873787" w:rsidRPr="002D34AD">
        <w:rPr>
          <w:sz w:val="24"/>
          <w:szCs w:val="24"/>
        </w:rPr>
        <w:t>αλκ</w:t>
      </w:r>
      <w:r w:rsidR="00873787">
        <w:rPr>
          <w:sz w:val="24"/>
          <w:szCs w:val="24"/>
        </w:rPr>
        <w:t>ι</w:t>
      </w:r>
      <w:r w:rsidR="00873787" w:rsidRPr="002D34AD">
        <w:rPr>
          <w:sz w:val="24"/>
          <w:szCs w:val="24"/>
        </w:rPr>
        <w:t>νίου</w:t>
      </w:r>
      <w:proofErr w:type="spellEnd"/>
      <w:r w:rsidR="00873787" w:rsidRPr="00680BA1">
        <w:rPr>
          <w:sz w:val="24"/>
          <w:szCs w:val="24"/>
        </w:rPr>
        <w:t xml:space="preserve"> </w:t>
      </w:r>
      <w:r w:rsidR="00873787" w:rsidRPr="002D34AD">
        <w:rPr>
          <w:sz w:val="24"/>
          <w:szCs w:val="24"/>
        </w:rPr>
        <w:t>Α</w:t>
      </w:r>
      <w:r w:rsidR="00873787" w:rsidRPr="00680BA1">
        <w:rPr>
          <w:rFonts w:asciiTheme="minorHAnsi" w:hAnsiTheme="minorHAnsi" w:cstheme="minorHAnsi"/>
          <w:sz w:val="24"/>
          <w:szCs w:val="24"/>
        </w:rPr>
        <w:t xml:space="preserve">, </w:t>
      </w:r>
      <w:r w:rsidR="0087378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0,2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5</w:t>
      </w:r>
      <w:r w:rsidR="0087378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proofErr w:type="spellStart"/>
      <w:r w:rsidR="00873787">
        <w:rPr>
          <w:rFonts w:asciiTheme="minorHAnsi" w:eastAsiaTheme="minorHAnsi" w:hAnsiTheme="minorHAnsi" w:cstheme="minorHAnsi"/>
          <w:bCs/>
          <w:sz w:val="24"/>
          <w:szCs w:val="24"/>
          <w:lang w:val="en-US" w:eastAsia="en-US"/>
        </w:rPr>
        <w:t>mol</w:t>
      </w:r>
      <w:proofErr w:type="spellEnd"/>
      <w:r w:rsidR="00873787" w:rsidRPr="00ED3CE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73787" w:rsidRPr="002D34AD">
        <w:rPr>
          <w:rFonts w:asciiTheme="minorHAnsi" w:hAnsiTheme="minorHAnsi" w:cstheme="minorHAnsi"/>
          <w:bCs/>
          <w:sz w:val="24"/>
          <w:szCs w:val="24"/>
        </w:rPr>
        <w:t>Η</w:t>
      </w:r>
      <w:r w:rsidR="00873787"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2</w:t>
      </w:r>
      <w:r w:rsidR="00873787">
        <w:rPr>
          <w:rFonts w:asciiTheme="minorHAnsi" w:hAnsiTheme="minorHAnsi" w:cstheme="minorHAnsi"/>
          <w:bCs/>
          <w:sz w:val="24"/>
          <w:szCs w:val="24"/>
          <w:vertAlign w:val="subscript"/>
        </w:rPr>
        <w:t xml:space="preserve"> </w:t>
      </w:r>
      <w:r w:rsidR="00873787">
        <w:rPr>
          <w:rFonts w:asciiTheme="minorHAnsi" w:hAnsiTheme="minorHAnsi" w:cstheme="minorHAnsi"/>
          <w:bCs/>
          <w:sz w:val="24"/>
          <w:szCs w:val="24"/>
        </w:rPr>
        <w:t>και (</w:t>
      </w:r>
      <w:r w:rsidR="00873787" w:rsidRPr="002D34AD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873787" w:rsidRPr="00680BA1">
        <w:rPr>
          <w:rFonts w:asciiTheme="minorHAnsi" w:hAnsiTheme="minorHAnsi" w:cstheme="minorHAnsi"/>
          <w:sz w:val="24"/>
          <w:szCs w:val="24"/>
        </w:rPr>
        <w:t xml:space="preserve">) </w:t>
      </w:r>
      <w:r w:rsidR="00873787">
        <w:rPr>
          <w:rFonts w:cs="Palatino Linotype Bold"/>
          <w:color w:val="000000"/>
          <w:sz w:val="24"/>
          <w:szCs w:val="24"/>
          <w:lang w:val="en-US"/>
        </w:rPr>
        <w:t>C</w:t>
      </w:r>
      <w:r w:rsidR="00873787" w:rsidRPr="003D54A1">
        <w:rPr>
          <w:rFonts w:cs="Palatino Linotype Bold"/>
          <w:color w:val="000000"/>
          <w:sz w:val="24"/>
          <w:szCs w:val="24"/>
          <w:vertAlign w:val="subscript"/>
        </w:rPr>
        <w:t>4</w:t>
      </w:r>
      <w:r w:rsidR="00873787">
        <w:rPr>
          <w:rFonts w:cs="Palatino Linotype Bold"/>
          <w:color w:val="000000"/>
          <w:sz w:val="24"/>
          <w:szCs w:val="24"/>
          <w:lang w:val="en-US"/>
        </w:rPr>
        <w:t>H</w:t>
      </w:r>
      <w:r w:rsidR="00873787" w:rsidRPr="003D54A1">
        <w:rPr>
          <w:rFonts w:cs="Palatino Linotype Bold"/>
          <w:color w:val="000000"/>
          <w:sz w:val="24"/>
          <w:szCs w:val="24"/>
          <w:vertAlign w:val="subscript"/>
        </w:rPr>
        <w:t>6</w:t>
      </w:r>
      <w:r w:rsidR="00755F23" w:rsidRPr="00873787">
        <w:rPr>
          <w:rFonts w:asciiTheme="minorHAnsi" w:hAnsiTheme="minorHAnsi" w:cstheme="minorHAnsi"/>
          <w:sz w:val="24"/>
          <w:szCs w:val="24"/>
        </w:rPr>
        <w:t>.</w:t>
      </w:r>
    </w:p>
    <w:p w:rsidR="00755F23" w:rsidRPr="00C23626" w:rsidRDefault="00873787" w:rsidP="00755F23">
      <w:pPr>
        <w:pStyle w:val="a3"/>
        <w:widowControl w:val="0"/>
        <w:numPr>
          <w:ilvl w:val="0"/>
          <w:numId w:val="9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80BA1">
        <w:rPr>
          <w:rFonts w:asciiTheme="minorHAnsi" w:hAnsiTheme="minorHAnsi" w:cstheme="minorHAnsi"/>
          <w:bCs/>
          <w:sz w:val="24"/>
          <w:szCs w:val="24"/>
        </w:rPr>
        <w:t xml:space="preserve">0,3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en-US"/>
        </w:rPr>
        <w:t>mol</w:t>
      </w:r>
      <w:proofErr w:type="spellEnd"/>
      <w:r w:rsidRPr="00680BA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D34AD">
        <w:rPr>
          <w:sz w:val="24"/>
          <w:szCs w:val="24"/>
        </w:rPr>
        <w:t>αλκ</w:t>
      </w:r>
      <w:r>
        <w:rPr>
          <w:sz w:val="24"/>
          <w:szCs w:val="24"/>
        </w:rPr>
        <w:t>ι</w:t>
      </w:r>
      <w:r w:rsidRPr="002D34AD">
        <w:rPr>
          <w:sz w:val="24"/>
          <w:szCs w:val="24"/>
        </w:rPr>
        <w:t>νίου</w:t>
      </w:r>
      <w:proofErr w:type="spellEnd"/>
      <w:r w:rsidRPr="00680BA1">
        <w:rPr>
          <w:sz w:val="24"/>
          <w:szCs w:val="24"/>
        </w:rPr>
        <w:t xml:space="preserve"> </w:t>
      </w:r>
      <w:r w:rsidRPr="002D34AD">
        <w:rPr>
          <w:sz w:val="24"/>
          <w:szCs w:val="24"/>
        </w:rPr>
        <w:t>Α</w:t>
      </w:r>
      <w:r w:rsidRPr="00680BA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0,2 </w:t>
      </w:r>
      <w:proofErr w:type="spellStart"/>
      <w:r>
        <w:rPr>
          <w:rFonts w:asciiTheme="minorHAnsi" w:eastAsiaTheme="minorHAnsi" w:hAnsiTheme="minorHAnsi" w:cstheme="minorHAnsi"/>
          <w:bCs/>
          <w:sz w:val="24"/>
          <w:szCs w:val="24"/>
          <w:lang w:val="en-US" w:eastAsia="en-US"/>
        </w:rPr>
        <w:t>mol</w:t>
      </w:r>
      <w:proofErr w:type="spellEnd"/>
      <w:r w:rsidRPr="00ED3CE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bCs/>
          <w:sz w:val="24"/>
          <w:szCs w:val="24"/>
        </w:rPr>
        <w:t>Η</w:t>
      </w:r>
      <w:r w:rsidRPr="002D34AD">
        <w:rPr>
          <w:rFonts w:asciiTheme="minorHAnsi" w:hAnsiTheme="minorHAnsi" w:cstheme="minorHAnsi"/>
          <w:bCs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bCs/>
          <w:sz w:val="24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και (</w:t>
      </w:r>
      <w:r w:rsidRPr="002D34AD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680BA1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cs="Palatino Linotype Bold"/>
          <w:color w:val="000000"/>
          <w:sz w:val="24"/>
          <w:szCs w:val="24"/>
          <w:lang w:val="en-US"/>
        </w:rPr>
        <w:t>C</w:t>
      </w:r>
      <w:r w:rsidR="00DB2BEF">
        <w:rPr>
          <w:rFonts w:cs="Palatino Linotype Bold"/>
          <w:color w:val="000000"/>
          <w:sz w:val="24"/>
          <w:szCs w:val="24"/>
          <w:vertAlign w:val="subscript"/>
        </w:rPr>
        <w:t>3</w:t>
      </w:r>
      <w:r>
        <w:rPr>
          <w:rFonts w:cs="Palatino Linotype Bold"/>
          <w:color w:val="000000"/>
          <w:sz w:val="24"/>
          <w:szCs w:val="24"/>
          <w:lang w:val="en-US"/>
        </w:rPr>
        <w:t>H</w:t>
      </w:r>
      <w:r w:rsidR="00DB2BEF">
        <w:rPr>
          <w:rFonts w:cs="Palatino Linotype Bold"/>
          <w:color w:val="000000"/>
          <w:sz w:val="24"/>
          <w:szCs w:val="24"/>
          <w:vertAlign w:val="subscript"/>
        </w:rPr>
        <w:t>4</w:t>
      </w:r>
      <w:r w:rsidR="00755F23" w:rsidRPr="00DB2BEF">
        <w:rPr>
          <w:rFonts w:asciiTheme="minorHAnsi" w:hAnsiTheme="minorHAnsi" w:cstheme="minorHAnsi"/>
          <w:sz w:val="24"/>
          <w:szCs w:val="24"/>
        </w:rPr>
        <w:t>.</w:t>
      </w:r>
    </w:p>
    <w:p w:rsidR="00DE3B1B" w:rsidRDefault="00DE3B1B" w:rsidP="00DE3B1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Palatino Linotype"/>
          <w:color w:val="000000"/>
          <w:sz w:val="24"/>
          <w:szCs w:val="24"/>
        </w:rPr>
      </w:pPr>
      <w:r w:rsidRPr="000030DD">
        <w:rPr>
          <w:rFonts w:cs="Palatino Linotype"/>
          <w:color w:val="000000"/>
          <w:sz w:val="24"/>
          <w:szCs w:val="24"/>
        </w:rPr>
        <w:t xml:space="preserve">Δίνονται οι σχετικές ατομικές μάζες: </w:t>
      </w:r>
      <w:proofErr w:type="spellStart"/>
      <w:r w:rsidRPr="000030DD">
        <w:rPr>
          <w:rFonts w:cs="Palatino Linotype"/>
          <w:color w:val="000000"/>
          <w:sz w:val="24"/>
          <w:szCs w:val="24"/>
          <w:lang w:val="en-US"/>
        </w:rPr>
        <w:t>Ar</w:t>
      </w:r>
      <w:proofErr w:type="spellEnd"/>
      <w:r w:rsidRPr="000030DD">
        <w:rPr>
          <w:rFonts w:cs="Palatino Linotype"/>
          <w:color w:val="000000"/>
          <w:sz w:val="24"/>
          <w:szCs w:val="24"/>
        </w:rPr>
        <w:t xml:space="preserve"> (Η)=1, </w:t>
      </w:r>
      <w:proofErr w:type="spellStart"/>
      <w:r w:rsidRPr="000030DD">
        <w:rPr>
          <w:rFonts w:cs="Palatino Linotype"/>
          <w:color w:val="000000"/>
          <w:sz w:val="24"/>
          <w:szCs w:val="24"/>
          <w:lang w:val="en-US"/>
        </w:rPr>
        <w:t>Ar</w:t>
      </w:r>
      <w:proofErr w:type="spellEnd"/>
      <w:r>
        <w:rPr>
          <w:rFonts w:cs="Palatino Linotype"/>
          <w:color w:val="000000"/>
          <w:sz w:val="24"/>
          <w:szCs w:val="24"/>
        </w:rPr>
        <w:t xml:space="preserve"> (Br)=80</w:t>
      </w:r>
      <w:r w:rsidRPr="000030DD">
        <w:rPr>
          <w:rFonts w:cs="Palatino Linotype"/>
          <w:color w:val="000000"/>
          <w:sz w:val="24"/>
          <w:szCs w:val="24"/>
        </w:rPr>
        <w:t xml:space="preserve">, </w:t>
      </w:r>
      <w:proofErr w:type="spellStart"/>
      <w:r w:rsidRPr="000030DD">
        <w:rPr>
          <w:rFonts w:cs="Palatino Linotype"/>
          <w:color w:val="000000"/>
          <w:sz w:val="24"/>
          <w:szCs w:val="24"/>
          <w:lang w:val="en-US"/>
        </w:rPr>
        <w:t>Ar</w:t>
      </w:r>
      <w:proofErr w:type="spellEnd"/>
      <w:r>
        <w:rPr>
          <w:rFonts w:cs="Palatino Linotype"/>
          <w:color w:val="000000"/>
          <w:sz w:val="24"/>
          <w:szCs w:val="24"/>
        </w:rPr>
        <w:t xml:space="preserve"> (C)=12</w:t>
      </w:r>
      <w:r w:rsidRPr="0093698B">
        <w:rPr>
          <w:rFonts w:cs="Palatino Linotype"/>
          <w:color w:val="000000"/>
          <w:sz w:val="24"/>
          <w:szCs w:val="24"/>
        </w:rPr>
        <w:t xml:space="preserve"> </w:t>
      </w:r>
    </w:p>
    <w:p w:rsidR="00C23626" w:rsidRDefault="00C23626" w:rsidP="0086614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66146" w:rsidRPr="002D34AD" w:rsidRDefault="00866146" w:rsidP="0086614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="00C23626"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Καυσαέρια-</w:t>
      </w:r>
      <w:r w:rsidR="00CE0473"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Καταλύτες αυτοκινήτων</w:t>
      </w:r>
    </w:p>
    <w:p w:rsidR="00866146" w:rsidRPr="002D34AD" w:rsidRDefault="00866146" w:rsidP="0086614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66146" w:rsidRPr="002D34AD" w:rsidRDefault="00866146" w:rsidP="0086614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Ο ρόλος του καταλυτικού μετατροπέα στα αυτοκίνητα είναι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866146" w:rsidRPr="002D34AD" w:rsidRDefault="00866146" w:rsidP="00866146">
      <w:pPr>
        <w:pStyle w:val="a3"/>
        <w:widowControl w:val="0"/>
        <w:numPr>
          <w:ilvl w:val="0"/>
          <w:numId w:val="9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Η αύξηση της απόδοσης του κινητήρα</w:t>
      </w:r>
      <w:r w:rsidRPr="002D34AD">
        <w:rPr>
          <w:rFonts w:asciiTheme="minorHAnsi" w:hAnsiTheme="minorHAnsi" w:cstheme="minorHAnsi"/>
          <w:sz w:val="24"/>
          <w:szCs w:val="24"/>
        </w:rPr>
        <w:t>.</w:t>
      </w:r>
    </w:p>
    <w:p w:rsidR="00866146" w:rsidRPr="002D34AD" w:rsidRDefault="00E802FE" w:rsidP="00866146">
      <w:pPr>
        <w:pStyle w:val="a3"/>
        <w:widowControl w:val="0"/>
        <w:numPr>
          <w:ilvl w:val="0"/>
          <w:numId w:val="9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Η συγκράτηση των αέριων ρυπαντών</w:t>
      </w:r>
      <w:r w:rsidR="00866146" w:rsidRPr="002D34AD">
        <w:rPr>
          <w:rFonts w:asciiTheme="minorHAnsi" w:hAnsiTheme="minorHAnsi" w:cstheme="minorHAnsi"/>
          <w:sz w:val="24"/>
          <w:szCs w:val="24"/>
        </w:rPr>
        <w:t>.</w:t>
      </w:r>
    </w:p>
    <w:p w:rsidR="00866146" w:rsidRPr="00E802FE" w:rsidRDefault="00E802FE" w:rsidP="00866146">
      <w:pPr>
        <w:pStyle w:val="a3"/>
        <w:widowControl w:val="0"/>
        <w:numPr>
          <w:ilvl w:val="0"/>
          <w:numId w:val="9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Η μετατροπή των αέριων ρυπαντών σε λιγότερο επιβλαβείς ουσίες</w:t>
      </w:r>
      <w:r w:rsidR="00866146" w:rsidRPr="002D34AD">
        <w:rPr>
          <w:rFonts w:asciiTheme="minorHAnsi" w:hAnsiTheme="minorHAnsi" w:cstheme="minorHAnsi"/>
          <w:sz w:val="24"/>
          <w:szCs w:val="24"/>
        </w:rPr>
        <w:t>.</w:t>
      </w:r>
    </w:p>
    <w:p w:rsidR="00866146" w:rsidRPr="002D34AD" w:rsidRDefault="00E802FE" w:rsidP="00866146">
      <w:pPr>
        <w:pStyle w:val="a3"/>
        <w:widowControl w:val="0"/>
        <w:numPr>
          <w:ilvl w:val="0"/>
          <w:numId w:val="9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Η μείωση της ποσότητας των καυσαερίων</w:t>
      </w:r>
      <w:r w:rsidR="00866146" w:rsidRPr="002D34AD">
        <w:rPr>
          <w:rFonts w:asciiTheme="minorHAnsi" w:hAnsiTheme="minorHAnsi" w:cstheme="minorHAnsi"/>
          <w:sz w:val="24"/>
          <w:szCs w:val="24"/>
        </w:rPr>
        <w:t>.</w:t>
      </w:r>
    </w:p>
    <w:p w:rsidR="00CE07F1" w:rsidRPr="002D34AD" w:rsidRDefault="00CE07F1" w:rsidP="00CE07F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E07F1" w:rsidRPr="002D34AD" w:rsidRDefault="008263C7" w:rsidP="00CE07F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Οι βασικοί ρυπαντές</w:t>
      </w:r>
      <w:r w:rsidR="00CE07F1">
        <w:rPr>
          <w:rFonts w:asciiTheme="minorHAnsi" w:hAnsiTheme="minorHAnsi" w:cstheme="minorHAnsi"/>
          <w:color w:val="000000"/>
          <w:sz w:val="24"/>
          <w:szCs w:val="24"/>
        </w:rPr>
        <w:t xml:space="preserve"> στα </w:t>
      </w:r>
      <w:r>
        <w:rPr>
          <w:rFonts w:eastAsiaTheme="minorHAnsi" w:cs="Calibri"/>
          <w:sz w:val="24"/>
          <w:szCs w:val="24"/>
          <w:lang w:eastAsia="en-US"/>
        </w:rPr>
        <w:t xml:space="preserve">καυσαέρια των </w:t>
      </w:r>
      <w:r>
        <w:rPr>
          <w:rFonts w:asciiTheme="minorHAnsi" w:hAnsiTheme="minorHAnsi" w:cstheme="minorHAnsi"/>
          <w:color w:val="000000"/>
          <w:sz w:val="24"/>
          <w:szCs w:val="24"/>
        </w:rPr>
        <w:t>αυτοκίνητων</w:t>
      </w:r>
      <w:r w:rsidR="00CE07F1">
        <w:rPr>
          <w:rFonts w:asciiTheme="minorHAnsi" w:hAnsiTheme="minorHAnsi" w:cstheme="minorHAnsi"/>
          <w:color w:val="000000"/>
          <w:sz w:val="24"/>
          <w:szCs w:val="24"/>
        </w:rPr>
        <w:t xml:space="preserve"> είναι</w:t>
      </w:r>
      <w:r w:rsidR="00CE07F1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CE07F1" w:rsidRPr="002D34AD" w:rsidRDefault="008263C7" w:rsidP="00CE07F1">
      <w:pPr>
        <w:pStyle w:val="a3"/>
        <w:widowControl w:val="0"/>
        <w:numPr>
          <w:ilvl w:val="0"/>
          <w:numId w:val="9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90777">
        <w:rPr>
          <w:rFonts w:asciiTheme="minorHAnsi" w:hAnsiTheme="minorHAnsi" w:cstheme="minorHAnsi"/>
          <w:sz w:val="24"/>
          <w:szCs w:val="24"/>
        </w:rPr>
        <w:t>CO</w:t>
      </w:r>
      <w:r w:rsidRPr="00A9077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και</w:t>
      </w:r>
      <w:r w:rsidRPr="008263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Η</w:t>
      </w:r>
      <w:r w:rsidRPr="00A9077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sz w:val="24"/>
          <w:szCs w:val="24"/>
        </w:rPr>
        <w:t>Ο</w:t>
      </w:r>
      <w:r w:rsidR="00CE07F1" w:rsidRPr="002D34AD">
        <w:rPr>
          <w:rFonts w:asciiTheme="minorHAnsi" w:hAnsiTheme="minorHAnsi" w:cstheme="minorHAnsi"/>
          <w:sz w:val="24"/>
          <w:szCs w:val="24"/>
        </w:rPr>
        <w:t>.</w:t>
      </w:r>
    </w:p>
    <w:p w:rsidR="00CE07F1" w:rsidRPr="002D34AD" w:rsidRDefault="008263C7" w:rsidP="00CE07F1">
      <w:pPr>
        <w:pStyle w:val="a3"/>
        <w:widowControl w:val="0"/>
        <w:numPr>
          <w:ilvl w:val="0"/>
          <w:numId w:val="9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ΝΟ, </w:t>
      </w:r>
      <w:r w:rsidRPr="008263C7">
        <w:rPr>
          <w:rFonts w:asciiTheme="minorHAnsi" w:hAnsiTheme="minorHAnsi" w:cstheme="minorHAnsi"/>
          <w:sz w:val="24"/>
          <w:szCs w:val="24"/>
        </w:rPr>
        <w:t>ΝΟ</w:t>
      </w:r>
      <w:r w:rsidRPr="008263C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8263C7">
        <w:rPr>
          <w:rFonts w:asciiTheme="minorHAnsi" w:hAnsiTheme="minorHAnsi" w:cstheme="minorHAnsi"/>
          <w:sz w:val="24"/>
          <w:szCs w:val="24"/>
        </w:rPr>
        <w:t>Η</w:t>
      </w:r>
      <w:r w:rsidRPr="008263C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8263C7">
        <w:rPr>
          <w:rFonts w:asciiTheme="minorHAnsi" w:hAnsiTheme="minorHAnsi" w:cstheme="minorHAnsi"/>
          <w:sz w:val="24"/>
          <w:szCs w:val="24"/>
        </w:rPr>
        <w:t>Ο</w:t>
      </w:r>
      <w:r w:rsidR="00CE07F1" w:rsidRPr="002D34AD">
        <w:rPr>
          <w:rFonts w:asciiTheme="minorHAnsi" w:hAnsiTheme="minorHAnsi" w:cstheme="minorHAnsi"/>
          <w:sz w:val="24"/>
          <w:szCs w:val="24"/>
        </w:rPr>
        <w:t>.</w:t>
      </w:r>
    </w:p>
    <w:p w:rsidR="00CE07F1" w:rsidRPr="007F3D5C" w:rsidRDefault="008263C7" w:rsidP="00CE07F1">
      <w:pPr>
        <w:pStyle w:val="a3"/>
        <w:widowControl w:val="0"/>
        <w:numPr>
          <w:ilvl w:val="0"/>
          <w:numId w:val="9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proofErr w:type="spellStart"/>
      <w:r w:rsidRPr="007F3D5C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7F3D5C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x</w:t>
      </w:r>
      <w:r w:rsidRPr="007F3D5C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7F3D5C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y</w:t>
      </w:r>
      <w:proofErr w:type="spellEnd"/>
      <w:r w:rsidRPr="007F3D5C">
        <w:rPr>
          <w:rFonts w:asciiTheme="minorHAnsi" w:hAnsiTheme="minorHAnsi" w:cstheme="minorHAnsi"/>
          <w:sz w:val="24"/>
          <w:szCs w:val="24"/>
          <w:lang w:val="en-US"/>
        </w:rPr>
        <w:t>, CO</w:t>
      </w:r>
      <w:r w:rsidRPr="007F3D5C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7F3D5C">
        <w:rPr>
          <w:rFonts w:asciiTheme="minorHAnsi" w:hAnsiTheme="minorHAnsi" w:cstheme="minorHAnsi"/>
          <w:sz w:val="24"/>
          <w:szCs w:val="24"/>
          <w:lang w:val="en-US"/>
        </w:rPr>
        <w:t>, CO</w:t>
      </w:r>
      <w:r w:rsidR="007F3D5C" w:rsidRPr="007F3D5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F3D5C">
        <w:rPr>
          <w:rFonts w:asciiTheme="minorHAnsi" w:hAnsiTheme="minorHAnsi" w:cstheme="minorHAnsi"/>
          <w:sz w:val="24"/>
          <w:szCs w:val="24"/>
        </w:rPr>
        <w:t>και</w:t>
      </w:r>
      <w:r w:rsidR="007F3D5C" w:rsidRPr="007F3D5C">
        <w:rPr>
          <w:rFonts w:asciiTheme="minorHAnsi" w:hAnsiTheme="minorHAnsi" w:cstheme="minorHAnsi"/>
          <w:sz w:val="24"/>
          <w:szCs w:val="24"/>
          <w:lang w:val="en-US"/>
        </w:rPr>
        <w:t xml:space="preserve"> N</w:t>
      </w:r>
      <w:r w:rsidR="007F3D5C" w:rsidRPr="007F3D5C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="00CE07F1" w:rsidRPr="007F3D5C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CE07F1" w:rsidRPr="002D34AD" w:rsidRDefault="008263C7" w:rsidP="00CE07F1">
      <w:pPr>
        <w:pStyle w:val="a3"/>
        <w:widowControl w:val="0"/>
        <w:numPr>
          <w:ilvl w:val="0"/>
          <w:numId w:val="9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ΝΟ, ΝΟ</w:t>
      </w:r>
      <w:r w:rsidRPr="00A9077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A90777">
        <w:rPr>
          <w:rFonts w:asciiTheme="minorHAnsi" w:hAnsiTheme="minorHAnsi" w:cstheme="minorHAnsi"/>
          <w:sz w:val="24"/>
          <w:szCs w:val="24"/>
        </w:rPr>
        <w:t>CO</w:t>
      </w:r>
      <w:r w:rsidR="007F3D5C">
        <w:rPr>
          <w:rFonts w:asciiTheme="minorHAnsi" w:hAnsiTheme="minorHAnsi" w:cstheme="minorHAnsi"/>
          <w:sz w:val="24"/>
          <w:szCs w:val="24"/>
        </w:rPr>
        <w:t xml:space="preserve"> και </w:t>
      </w:r>
      <w:proofErr w:type="spellStart"/>
      <w:r w:rsidR="007F3D5C">
        <w:rPr>
          <w:rFonts w:asciiTheme="minorHAnsi" w:hAnsiTheme="minorHAnsi" w:cstheme="minorHAnsi"/>
          <w:sz w:val="24"/>
          <w:szCs w:val="24"/>
        </w:rPr>
        <w:t>C</w:t>
      </w:r>
      <w:r w:rsidR="007F3D5C" w:rsidRPr="008263C7">
        <w:rPr>
          <w:rFonts w:asciiTheme="minorHAnsi" w:hAnsiTheme="minorHAnsi" w:cstheme="minorHAnsi"/>
          <w:sz w:val="24"/>
          <w:szCs w:val="24"/>
          <w:vertAlign w:val="subscript"/>
        </w:rPr>
        <w:t>x</w:t>
      </w:r>
      <w:r w:rsidR="007F3D5C">
        <w:rPr>
          <w:rFonts w:asciiTheme="minorHAnsi" w:hAnsiTheme="minorHAnsi" w:cstheme="minorHAnsi"/>
          <w:sz w:val="24"/>
          <w:szCs w:val="24"/>
        </w:rPr>
        <w:t>H</w:t>
      </w:r>
      <w:r w:rsidR="007F3D5C" w:rsidRPr="008263C7">
        <w:rPr>
          <w:rFonts w:asciiTheme="minorHAnsi" w:hAnsiTheme="minorHAnsi" w:cstheme="minorHAnsi"/>
          <w:sz w:val="24"/>
          <w:szCs w:val="24"/>
          <w:vertAlign w:val="subscript"/>
        </w:rPr>
        <w:t>y</w:t>
      </w:r>
      <w:proofErr w:type="spellEnd"/>
      <w:r w:rsidR="00CE07F1" w:rsidRPr="002D34AD">
        <w:rPr>
          <w:rFonts w:asciiTheme="minorHAnsi" w:hAnsiTheme="minorHAnsi" w:cstheme="minorHAnsi"/>
          <w:sz w:val="24"/>
          <w:szCs w:val="24"/>
        </w:rPr>
        <w:t>.</w:t>
      </w:r>
    </w:p>
    <w:p w:rsidR="00CE07F1" w:rsidRPr="002D34AD" w:rsidRDefault="00CE07F1" w:rsidP="00CE07F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F3D5C" w:rsidRPr="002D34AD" w:rsidRDefault="009A00DE" w:rsidP="007F3D5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00DE">
        <w:rPr>
          <w:rFonts w:asciiTheme="minorHAnsi" w:hAnsiTheme="minorHAnsi" w:cstheme="minorHAnsi"/>
          <w:color w:val="000000"/>
          <w:sz w:val="24"/>
          <w:szCs w:val="24"/>
        </w:rPr>
        <w:t>Ποια απ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ό τις επόμενες μετατροπές πραγματοποιείται στον </w:t>
      </w:r>
      <w:r w:rsidR="007F3D5C">
        <w:rPr>
          <w:rFonts w:asciiTheme="minorHAnsi" w:hAnsiTheme="minorHAnsi" w:cstheme="minorHAnsi"/>
          <w:color w:val="000000"/>
          <w:sz w:val="24"/>
          <w:szCs w:val="24"/>
        </w:rPr>
        <w:t>κατ</w:t>
      </w:r>
      <w:r>
        <w:rPr>
          <w:rFonts w:asciiTheme="minorHAnsi" w:hAnsiTheme="minorHAnsi" w:cstheme="minorHAnsi"/>
          <w:color w:val="000000"/>
          <w:sz w:val="24"/>
          <w:szCs w:val="24"/>
        </w:rPr>
        <w:t>αλυτικό μετατροπέα στα αυτοκίνητα</w:t>
      </w:r>
      <w:r w:rsidR="007F3D5C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7F3D5C" w:rsidRPr="002D34AD" w:rsidRDefault="009A00DE" w:rsidP="009A00DE">
      <w:pPr>
        <w:pStyle w:val="a3"/>
        <w:widowControl w:val="0"/>
        <w:numPr>
          <w:ilvl w:val="0"/>
          <w:numId w:val="9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90777">
        <w:rPr>
          <w:rFonts w:asciiTheme="minorHAnsi" w:hAnsiTheme="minorHAnsi" w:cstheme="minorHAnsi"/>
          <w:sz w:val="24"/>
          <w:szCs w:val="24"/>
        </w:rPr>
        <w:t>CO</w:t>
      </w:r>
      <w:r w:rsidRPr="00A9077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A00DE">
        <w:rPr>
          <w:rFonts w:asciiTheme="minorHAnsi" w:hAnsiTheme="minorHAnsi" w:cstheme="minorHAnsi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7F3D5C" w:rsidRPr="002D34AD">
        <w:rPr>
          <w:rFonts w:asciiTheme="minorHAnsi" w:hAnsiTheme="minorHAnsi" w:cstheme="minorHAnsi"/>
          <w:sz w:val="24"/>
          <w:szCs w:val="24"/>
        </w:rPr>
        <w:t>.</w:t>
      </w:r>
    </w:p>
    <w:p w:rsidR="007F3D5C" w:rsidRPr="002D34AD" w:rsidRDefault="009A00DE" w:rsidP="009A00DE">
      <w:pPr>
        <w:pStyle w:val="a3"/>
        <w:widowControl w:val="0"/>
        <w:numPr>
          <w:ilvl w:val="0"/>
          <w:numId w:val="9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90777">
        <w:rPr>
          <w:rFonts w:asciiTheme="minorHAnsi" w:hAnsiTheme="minorHAnsi" w:cstheme="minorHAnsi"/>
          <w:sz w:val="24"/>
          <w:szCs w:val="24"/>
        </w:rPr>
        <w:t>N</w:t>
      </w:r>
      <w:r w:rsidRPr="00A9077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9A00DE">
        <w:rPr>
          <w:rFonts w:asciiTheme="minorHAnsi" w:hAnsiTheme="minorHAnsi" w:cstheme="minorHAnsi"/>
          <w:sz w:val="24"/>
          <w:szCs w:val="24"/>
          <w:lang w:val="en-US"/>
        </w:rPr>
        <w:sym w:font="Wingdings" w:char="F0E0"/>
      </w:r>
      <w:r w:rsidRPr="009A00D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ΝΟ</w:t>
      </w:r>
      <w:r w:rsidRPr="00A9077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7F3D5C" w:rsidRPr="002D34AD">
        <w:rPr>
          <w:rFonts w:asciiTheme="minorHAnsi" w:hAnsiTheme="minorHAnsi" w:cstheme="minorHAnsi"/>
          <w:sz w:val="24"/>
          <w:szCs w:val="24"/>
        </w:rPr>
        <w:t>.</w:t>
      </w:r>
    </w:p>
    <w:p w:rsidR="007F3D5C" w:rsidRPr="00E802FE" w:rsidRDefault="009A00DE" w:rsidP="009A00DE">
      <w:pPr>
        <w:pStyle w:val="a3"/>
        <w:widowControl w:val="0"/>
        <w:numPr>
          <w:ilvl w:val="0"/>
          <w:numId w:val="9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7F3D5C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7F3D5C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x</w:t>
      </w:r>
      <w:r w:rsidRPr="007F3D5C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7F3D5C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y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9A00DE">
        <w:rPr>
          <w:rFonts w:asciiTheme="minorHAnsi" w:hAnsiTheme="minorHAnsi" w:cstheme="minorHAnsi"/>
          <w:sz w:val="24"/>
          <w:szCs w:val="24"/>
          <w:lang w:val="en-US"/>
        </w:rPr>
        <w:sym w:font="Wingdings" w:char="F0E0"/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CO+</w:t>
      </w:r>
      <w:r w:rsidRPr="009A00D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Η</w:t>
      </w:r>
      <w:r w:rsidRPr="00A9077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sz w:val="24"/>
          <w:szCs w:val="24"/>
        </w:rPr>
        <w:t>Ο</w:t>
      </w:r>
      <w:r w:rsidR="007F3D5C" w:rsidRPr="002D34AD">
        <w:rPr>
          <w:rFonts w:asciiTheme="minorHAnsi" w:hAnsiTheme="minorHAnsi" w:cstheme="minorHAnsi"/>
          <w:sz w:val="24"/>
          <w:szCs w:val="24"/>
        </w:rPr>
        <w:t>.</w:t>
      </w:r>
    </w:p>
    <w:p w:rsidR="002F0CB9" w:rsidRPr="00C23626" w:rsidRDefault="009A00DE" w:rsidP="00C23626">
      <w:pPr>
        <w:pStyle w:val="a3"/>
        <w:widowControl w:val="0"/>
        <w:numPr>
          <w:ilvl w:val="0"/>
          <w:numId w:val="9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NO </w:t>
      </w:r>
      <w:r w:rsidRPr="009A00DE">
        <w:rPr>
          <w:rFonts w:asciiTheme="minorHAnsi" w:hAnsiTheme="minorHAnsi" w:cstheme="minorHAnsi"/>
          <w:sz w:val="24"/>
          <w:szCs w:val="24"/>
          <w:lang w:val="en-US"/>
        </w:rPr>
        <w:sym w:font="Wingdings" w:char="F0E0"/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A90777">
        <w:rPr>
          <w:rFonts w:asciiTheme="minorHAnsi" w:hAnsiTheme="minorHAnsi" w:cstheme="minorHAnsi"/>
          <w:sz w:val="24"/>
          <w:szCs w:val="24"/>
        </w:rPr>
        <w:t>N</w:t>
      </w:r>
      <w:r w:rsidRPr="00A9077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7F3D5C" w:rsidRPr="002D34AD">
        <w:rPr>
          <w:rFonts w:asciiTheme="minorHAnsi" w:hAnsiTheme="minorHAnsi" w:cstheme="minorHAnsi"/>
          <w:sz w:val="24"/>
          <w:szCs w:val="24"/>
        </w:rPr>
        <w:t>.</w:t>
      </w:r>
    </w:p>
    <w:p w:rsidR="002F0CB9" w:rsidRPr="002D34AD" w:rsidRDefault="002F0CB9" w:rsidP="002F0CB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F0CB9" w:rsidRPr="002D34AD" w:rsidRDefault="0080498E" w:rsidP="002F0C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Σ</w:t>
      </w:r>
      <w:r w:rsidR="002F0CB9">
        <w:rPr>
          <w:rFonts w:asciiTheme="minorHAnsi" w:hAnsiTheme="minorHAnsi" w:cstheme="minorHAnsi"/>
          <w:color w:val="000000"/>
          <w:sz w:val="24"/>
          <w:szCs w:val="24"/>
        </w:rPr>
        <w:t>τον καταλυτικό μετατροπέα στα αυτοκίνητα</w:t>
      </w:r>
      <w:r w:rsidR="002F0CB9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2F0CB9" w:rsidRPr="002D34AD" w:rsidRDefault="00EA3EB2" w:rsidP="002F0CB9">
      <w:pPr>
        <w:pStyle w:val="a3"/>
        <w:widowControl w:val="0"/>
        <w:numPr>
          <w:ilvl w:val="0"/>
          <w:numId w:val="9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Το </w:t>
      </w:r>
      <w:r>
        <w:rPr>
          <w:rFonts w:asciiTheme="minorHAnsi" w:hAnsiTheme="minorHAnsi" w:cstheme="minorHAnsi"/>
          <w:sz w:val="24"/>
          <w:szCs w:val="24"/>
          <w:lang w:val="en-US"/>
        </w:rPr>
        <w:t>CO</w:t>
      </w:r>
      <w:r w:rsidRPr="00EA3EB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οξειδώνεται προς </w:t>
      </w:r>
      <w:r w:rsidR="002F0CB9" w:rsidRPr="00A90777">
        <w:rPr>
          <w:rFonts w:asciiTheme="minorHAnsi" w:hAnsiTheme="minorHAnsi" w:cstheme="minorHAnsi"/>
          <w:sz w:val="24"/>
          <w:szCs w:val="24"/>
        </w:rPr>
        <w:t>CO</w:t>
      </w:r>
      <w:r w:rsidR="002F0CB9" w:rsidRPr="00A9077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2F0CB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και το ΝΟ προς ΝΟ</w:t>
      </w:r>
      <w:r w:rsidRPr="00A9077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2F0CB9" w:rsidRPr="002D34AD">
        <w:rPr>
          <w:rFonts w:asciiTheme="minorHAnsi" w:hAnsiTheme="minorHAnsi" w:cstheme="minorHAnsi"/>
          <w:sz w:val="24"/>
          <w:szCs w:val="24"/>
        </w:rPr>
        <w:t>.</w:t>
      </w:r>
    </w:p>
    <w:p w:rsidR="002F0CB9" w:rsidRPr="002D34AD" w:rsidRDefault="00EA3EB2" w:rsidP="002F0CB9">
      <w:pPr>
        <w:pStyle w:val="a3"/>
        <w:widowControl w:val="0"/>
        <w:numPr>
          <w:ilvl w:val="0"/>
          <w:numId w:val="9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</w:t>
      </w:r>
      <w:r w:rsidRPr="00A90777">
        <w:rPr>
          <w:rFonts w:asciiTheme="minorHAnsi" w:hAnsiTheme="minorHAnsi" w:cstheme="minorHAnsi"/>
          <w:sz w:val="24"/>
          <w:szCs w:val="24"/>
        </w:rPr>
        <w:t>CO</w:t>
      </w:r>
      <w:r w:rsidRPr="00A9077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οξειδώνεται προς και </w:t>
      </w:r>
      <w:r>
        <w:rPr>
          <w:rFonts w:asciiTheme="minorHAnsi" w:hAnsiTheme="minorHAnsi" w:cstheme="minorHAnsi"/>
          <w:sz w:val="24"/>
          <w:szCs w:val="24"/>
          <w:lang w:val="en-US"/>
        </w:rPr>
        <w:t>CO</w:t>
      </w:r>
      <w:r w:rsidRPr="00EA3EB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το </w:t>
      </w:r>
      <w:r w:rsidRPr="00A90777">
        <w:rPr>
          <w:rFonts w:asciiTheme="minorHAnsi" w:hAnsiTheme="minorHAnsi" w:cstheme="minorHAnsi"/>
          <w:sz w:val="24"/>
          <w:szCs w:val="24"/>
        </w:rPr>
        <w:t>N</w:t>
      </w:r>
      <w:r w:rsidRPr="00A9077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EA3EB2">
        <w:rPr>
          <w:rFonts w:asciiTheme="minorHAnsi" w:hAnsiTheme="minorHAnsi" w:cstheme="minorHAnsi"/>
          <w:sz w:val="24"/>
          <w:szCs w:val="24"/>
        </w:rPr>
        <w:t xml:space="preserve"> προς </w:t>
      </w:r>
      <w:r>
        <w:rPr>
          <w:rFonts w:asciiTheme="minorHAnsi" w:hAnsiTheme="minorHAnsi" w:cstheme="minorHAnsi"/>
          <w:sz w:val="24"/>
          <w:szCs w:val="24"/>
        </w:rPr>
        <w:t>ΝΟ</w:t>
      </w:r>
      <w:r w:rsidR="002F0CB9" w:rsidRPr="002D34AD">
        <w:rPr>
          <w:rFonts w:asciiTheme="minorHAnsi" w:hAnsiTheme="minorHAnsi" w:cstheme="minorHAnsi"/>
          <w:sz w:val="24"/>
          <w:szCs w:val="24"/>
        </w:rPr>
        <w:t>.</w:t>
      </w:r>
    </w:p>
    <w:p w:rsidR="002F0CB9" w:rsidRPr="00E802FE" w:rsidRDefault="006960D0" w:rsidP="002F0CB9">
      <w:pPr>
        <w:pStyle w:val="a3"/>
        <w:widowControl w:val="0"/>
        <w:numPr>
          <w:ilvl w:val="0"/>
          <w:numId w:val="9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</w:t>
      </w:r>
      <w:r>
        <w:rPr>
          <w:rFonts w:asciiTheme="minorHAnsi" w:hAnsiTheme="minorHAnsi" w:cstheme="minorHAnsi"/>
          <w:sz w:val="24"/>
          <w:szCs w:val="24"/>
          <w:lang w:val="en-US"/>
        </w:rPr>
        <w:t>CO</w:t>
      </w:r>
      <w:r w:rsidRPr="00EA3EB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οξειδώνεται προς </w:t>
      </w:r>
      <w:r w:rsidRPr="00A90777">
        <w:rPr>
          <w:rFonts w:asciiTheme="minorHAnsi" w:hAnsiTheme="minorHAnsi" w:cstheme="minorHAnsi"/>
          <w:sz w:val="24"/>
          <w:szCs w:val="24"/>
        </w:rPr>
        <w:t>CO</w:t>
      </w:r>
      <w:r w:rsidRPr="00A9077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και το ΝΟ ανάγεται προς Ν</w:t>
      </w:r>
      <w:r w:rsidRPr="00A9077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2F0CB9" w:rsidRPr="002D34AD">
        <w:rPr>
          <w:rFonts w:asciiTheme="minorHAnsi" w:hAnsiTheme="minorHAnsi" w:cstheme="minorHAnsi"/>
          <w:sz w:val="24"/>
          <w:szCs w:val="24"/>
        </w:rPr>
        <w:t>.</w:t>
      </w:r>
    </w:p>
    <w:p w:rsidR="002F0CB9" w:rsidRPr="002D34AD" w:rsidRDefault="00EA3EB2" w:rsidP="002F0CB9">
      <w:pPr>
        <w:pStyle w:val="a3"/>
        <w:widowControl w:val="0"/>
        <w:numPr>
          <w:ilvl w:val="0"/>
          <w:numId w:val="9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</w:t>
      </w:r>
      <w:r w:rsidR="006960D0" w:rsidRPr="00A90777">
        <w:rPr>
          <w:rFonts w:asciiTheme="minorHAnsi" w:hAnsiTheme="minorHAnsi" w:cstheme="minorHAnsi"/>
          <w:sz w:val="24"/>
          <w:szCs w:val="24"/>
        </w:rPr>
        <w:t>CO</w:t>
      </w:r>
      <w:r w:rsidR="006960D0" w:rsidRPr="00A9077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6960D0">
        <w:rPr>
          <w:rFonts w:asciiTheme="minorHAnsi" w:hAnsiTheme="minorHAnsi" w:cstheme="minorHAnsi"/>
          <w:sz w:val="24"/>
          <w:szCs w:val="24"/>
        </w:rPr>
        <w:t xml:space="preserve"> οξειδώνεται προς και </w:t>
      </w:r>
      <w:r w:rsidR="006960D0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="006960D0" w:rsidRPr="00EA3EB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και το ΝΟ ανάγεται προς Ν</w:t>
      </w:r>
      <w:r w:rsidRPr="00A9077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2F0CB9" w:rsidRPr="002D34AD">
        <w:rPr>
          <w:rFonts w:asciiTheme="minorHAnsi" w:hAnsiTheme="minorHAnsi" w:cstheme="minorHAnsi"/>
          <w:sz w:val="24"/>
          <w:szCs w:val="24"/>
        </w:rPr>
        <w:t>.</w:t>
      </w:r>
    </w:p>
    <w:p w:rsidR="002F0CB9" w:rsidRPr="002D34AD" w:rsidRDefault="002F0CB9" w:rsidP="002F0CB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66018C" w:rsidRPr="002D34AD" w:rsidRDefault="0066018C" w:rsidP="0066018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Ατμοσφαιρική ρύπανση</w:t>
      </w:r>
    </w:p>
    <w:p w:rsidR="0066018C" w:rsidRPr="002D34AD" w:rsidRDefault="0066018C" w:rsidP="0066018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66018C" w:rsidRPr="002D34AD" w:rsidRDefault="0066018C" w:rsidP="00BA4B04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Ορισμένοι από τους κυριότερους ατμοσφαιρικούς ρύπους είναι οι ουσίες: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CO</w:t>
      </w:r>
      <w:r w:rsidRPr="0066018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SO</w:t>
      </w:r>
      <w:r w:rsidRPr="0066018C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66018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>υδρογονάνθρακες, όζον (Ο</w:t>
      </w:r>
      <w:r w:rsidRPr="0066018C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</w:rPr>
        <w:t>), ΝΟ, ΝΟ</w:t>
      </w:r>
      <w:r w:rsidRPr="0066018C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PANs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6601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Από αυτούς ως δευτερογενείς χαρακτηρίζονται οι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66018C" w:rsidRPr="002D34AD" w:rsidRDefault="0066018C" w:rsidP="0066018C">
      <w:pPr>
        <w:pStyle w:val="a3"/>
        <w:widowControl w:val="0"/>
        <w:numPr>
          <w:ilvl w:val="0"/>
          <w:numId w:val="10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CO</w:t>
      </w:r>
      <w:r w:rsidRPr="0066018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SO</w:t>
      </w:r>
      <w:r w:rsidRPr="0066018C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</w:rPr>
        <w:t>, ΝΟ, ΝΟ</w:t>
      </w:r>
      <w:r w:rsidRPr="0066018C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sz w:val="24"/>
          <w:szCs w:val="24"/>
        </w:rPr>
        <w:t>.</w:t>
      </w:r>
    </w:p>
    <w:p w:rsidR="0066018C" w:rsidRPr="002D34AD" w:rsidRDefault="0066018C" w:rsidP="0066018C">
      <w:pPr>
        <w:pStyle w:val="a3"/>
        <w:widowControl w:val="0"/>
        <w:numPr>
          <w:ilvl w:val="0"/>
          <w:numId w:val="10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Όζον (Ο</w:t>
      </w:r>
      <w:r w:rsidRPr="0066018C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</w:rPr>
        <w:t>) και</w:t>
      </w:r>
      <w:r w:rsidRPr="006601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PANs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34AD">
        <w:rPr>
          <w:rFonts w:asciiTheme="minorHAnsi" w:hAnsiTheme="minorHAnsi" w:cstheme="minorHAnsi"/>
          <w:sz w:val="24"/>
          <w:szCs w:val="24"/>
        </w:rPr>
        <w:t>.</w:t>
      </w:r>
    </w:p>
    <w:p w:rsidR="0066018C" w:rsidRPr="00E802FE" w:rsidRDefault="0066018C" w:rsidP="0066018C">
      <w:pPr>
        <w:pStyle w:val="a3"/>
        <w:widowControl w:val="0"/>
        <w:numPr>
          <w:ilvl w:val="0"/>
          <w:numId w:val="10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ΝΟ, ΝΟ</w:t>
      </w:r>
      <w:r w:rsidRPr="0066018C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6601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και</w:t>
      </w:r>
      <w:r w:rsidRPr="006601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PANs</w:t>
      </w:r>
      <w:proofErr w:type="spellEnd"/>
      <w:r w:rsidRPr="002D34AD">
        <w:rPr>
          <w:rFonts w:asciiTheme="minorHAnsi" w:hAnsiTheme="minorHAnsi" w:cstheme="minorHAnsi"/>
          <w:sz w:val="24"/>
          <w:szCs w:val="24"/>
        </w:rPr>
        <w:t>.</w:t>
      </w:r>
    </w:p>
    <w:p w:rsidR="0066018C" w:rsidRPr="002D34AD" w:rsidRDefault="00C34CA5" w:rsidP="0066018C">
      <w:pPr>
        <w:pStyle w:val="a3"/>
        <w:widowControl w:val="0"/>
        <w:numPr>
          <w:ilvl w:val="0"/>
          <w:numId w:val="10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Όζον (Ο</w:t>
      </w:r>
      <w:r w:rsidRPr="0066018C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),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CO</w:t>
      </w:r>
      <w:r w:rsidRPr="0066018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SO</w:t>
      </w:r>
      <w:r w:rsidRPr="0066018C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="0066018C" w:rsidRPr="002D34AD">
        <w:rPr>
          <w:rFonts w:asciiTheme="minorHAnsi" w:hAnsiTheme="minorHAnsi" w:cstheme="minorHAnsi"/>
          <w:sz w:val="24"/>
          <w:szCs w:val="24"/>
        </w:rPr>
        <w:t>.</w:t>
      </w:r>
    </w:p>
    <w:p w:rsidR="0066018C" w:rsidRPr="002D34AD" w:rsidRDefault="0066018C" w:rsidP="0066018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E17BB" w:rsidRPr="002D34AD" w:rsidRDefault="007E17BB" w:rsidP="007E17B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Φαινόμενο θερμοκηπίου</w:t>
      </w:r>
    </w:p>
    <w:p w:rsidR="007E17BB" w:rsidRPr="002D34AD" w:rsidRDefault="007E17BB" w:rsidP="007E17B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E17BB" w:rsidRPr="002D34AD" w:rsidRDefault="007E17BB" w:rsidP="007E17BB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Ποια από τις παρακάτω δεν είναι συνέπεια του φαινομένου του θερμοκηπίου</w:t>
      </w:r>
      <w:r w:rsidR="00992C77">
        <w:rPr>
          <w:rFonts w:asciiTheme="minorHAnsi" w:hAnsiTheme="minorHAnsi" w:cstheme="minorHAnsi"/>
          <w:color w:val="000000"/>
          <w:sz w:val="24"/>
          <w:szCs w:val="24"/>
        </w:rPr>
        <w:t xml:space="preserve"> (δηλ. από την </w:t>
      </w:r>
      <w:r w:rsidR="00992C77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92C77" w:rsidRPr="00992C77">
        <w:rPr>
          <w:rFonts w:asciiTheme="minorHAnsi" w:hAnsiTheme="minorHAnsi" w:cstheme="minorHAnsi"/>
          <w:sz w:val="24"/>
          <w:szCs w:val="24"/>
        </w:rPr>
        <w:t>παγ</w:t>
      </w:r>
      <w:r w:rsidR="00992C77">
        <w:rPr>
          <w:rFonts w:asciiTheme="minorHAnsi" w:hAnsiTheme="minorHAnsi" w:cstheme="minorHAnsi"/>
          <w:sz w:val="24"/>
          <w:szCs w:val="24"/>
        </w:rPr>
        <w:t>κόσμια υπερθέρμανση)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992C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7E17BB" w:rsidRPr="002D34AD" w:rsidRDefault="00DF0BCD" w:rsidP="007E17BB">
      <w:pPr>
        <w:pStyle w:val="a3"/>
        <w:widowControl w:val="0"/>
        <w:numPr>
          <w:ilvl w:val="0"/>
          <w:numId w:val="10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92C77">
        <w:rPr>
          <w:rFonts w:asciiTheme="minorHAnsi" w:hAnsiTheme="minorHAnsi" w:cstheme="minorHAnsi"/>
          <w:sz w:val="24"/>
          <w:szCs w:val="24"/>
        </w:rPr>
        <w:t>Η είσοδος των θαλάσσι</w:t>
      </w:r>
      <w:r>
        <w:rPr>
          <w:rFonts w:asciiTheme="minorHAnsi" w:hAnsiTheme="minorHAnsi" w:cstheme="minorHAnsi"/>
          <w:sz w:val="24"/>
          <w:szCs w:val="24"/>
        </w:rPr>
        <w:t xml:space="preserve">ων υδάτων στον παράκτιο υπόγειο </w:t>
      </w:r>
      <w:r w:rsidRPr="00992C77">
        <w:rPr>
          <w:rFonts w:asciiTheme="minorHAnsi" w:hAnsiTheme="minorHAnsi" w:cstheme="minorHAnsi"/>
          <w:sz w:val="24"/>
          <w:szCs w:val="24"/>
        </w:rPr>
        <w:t>υδροφόρο ορίζοντα</w:t>
      </w:r>
      <w:r w:rsidR="007E17BB" w:rsidRPr="002D34AD">
        <w:rPr>
          <w:rFonts w:asciiTheme="minorHAnsi" w:hAnsiTheme="minorHAnsi" w:cstheme="minorHAnsi"/>
          <w:sz w:val="24"/>
          <w:szCs w:val="24"/>
        </w:rPr>
        <w:t>.</w:t>
      </w:r>
    </w:p>
    <w:p w:rsidR="007E17BB" w:rsidRPr="002D34AD" w:rsidRDefault="00CB2764" w:rsidP="007E17BB">
      <w:pPr>
        <w:pStyle w:val="a3"/>
        <w:widowControl w:val="0"/>
        <w:numPr>
          <w:ilvl w:val="0"/>
          <w:numId w:val="10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Η δημιουργία της τρύπας του όζοντος</w:t>
      </w:r>
      <w:r w:rsidR="007E17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E17BB" w:rsidRPr="002D34AD">
        <w:rPr>
          <w:rFonts w:asciiTheme="minorHAnsi" w:hAnsiTheme="minorHAnsi" w:cstheme="minorHAnsi"/>
          <w:sz w:val="24"/>
          <w:szCs w:val="24"/>
        </w:rPr>
        <w:t>.</w:t>
      </w:r>
    </w:p>
    <w:p w:rsidR="007E17BB" w:rsidRPr="00E802FE" w:rsidRDefault="00DF0BCD" w:rsidP="007E17BB">
      <w:pPr>
        <w:pStyle w:val="a3"/>
        <w:widowControl w:val="0"/>
        <w:numPr>
          <w:ilvl w:val="0"/>
          <w:numId w:val="10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Οι μετακι</w:t>
      </w:r>
      <w:r w:rsidRPr="00992C77">
        <w:rPr>
          <w:rFonts w:asciiTheme="minorHAnsi" w:hAnsiTheme="minorHAnsi" w:cstheme="minorHAnsi"/>
          <w:sz w:val="24"/>
          <w:szCs w:val="24"/>
        </w:rPr>
        <w:t>νήσεις πληθυσμού και αγαθών</w:t>
      </w:r>
      <w:r w:rsidR="007E17BB" w:rsidRPr="002D34AD">
        <w:rPr>
          <w:rFonts w:asciiTheme="minorHAnsi" w:hAnsiTheme="minorHAnsi" w:cstheme="minorHAnsi"/>
          <w:sz w:val="24"/>
          <w:szCs w:val="24"/>
        </w:rPr>
        <w:t>.</w:t>
      </w:r>
    </w:p>
    <w:p w:rsidR="007E17BB" w:rsidRPr="002D34AD" w:rsidRDefault="00DF0BCD" w:rsidP="007E17BB">
      <w:pPr>
        <w:pStyle w:val="a3"/>
        <w:widowControl w:val="0"/>
        <w:numPr>
          <w:ilvl w:val="0"/>
          <w:numId w:val="10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Οι απότομες μεταβολές στη </w:t>
      </w:r>
      <w:r w:rsidRPr="00992C77">
        <w:rPr>
          <w:rFonts w:asciiTheme="minorHAnsi" w:hAnsiTheme="minorHAnsi" w:cstheme="minorHAnsi"/>
          <w:sz w:val="24"/>
          <w:szCs w:val="24"/>
        </w:rPr>
        <w:t>θερμοκρασία του αέρα</w:t>
      </w:r>
      <w:r w:rsidR="007E17BB" w:rsidRPr="002D34AD">
        <w:rPr>
          <w:rFonts w:asciiTheme="minorHAnsi" w:hAnsiTheme="minorHAnsi" w:cstheme="minorHAnsi"/>
          <w:sz w:val="24"/>
          <w:szCs w:val="24"/>
        </w:rPr>
        <w:t>.</w:t>
      </w:r>
    </w:p>
    <w:p w:rsidR="007E17BB" w:rsidRPr="002D34AD" w:rsidRDefault="007E17BB" w:rsidP="007E17B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62852" w:rsidRDefault="00562852" w:rsidP="00562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="005F4725"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Αλκοόλες – Κ</w:t>
      </w:r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αύση</w:t>
      </w:r>
      <w:r w:rsid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</w:p>
    <w:p w:rsidR="00C23626" w:rsidRPr="002D34AD" w:rsidRDefault="00C23626" w:rsidP="00562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62852" w:rsidRPr="002D34AD" w:rsidRDefault="00562852" w:rsidP="00562852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όγκος του CO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σε </w:t>
      </w:r>
      <w:r w:rsidR="00DC548B">
        <w:rPr>
          <w:rFonts w:asciiTheme="minorHAnsi" w:hAnsiTheme="minorHAnsi" w:cstheme="minorHAnsi"/>
          <w:color w:val="000000"/>
          <w:sz w:val="24"/>
          <w:szCs w:val="24"/>
        </w:rPr>
        <w:t>STP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και η μάζα των υδρατμών που παράγεται κατά την πλήρη καύση μείγματος που αποτελείται από 0,2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mol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μεθανόλης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και 0,3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mol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αιθανόλης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, είναι αντίστοιχα:</w:t>
      </w:r>
    </w:p>
    <w:p w:rsidR="00562852" w:rsidRPr="002D34AD" w:rsidRDefault="00040406" w:rsidP="00F04787">
      <w:pPr>
        <w:pStyle w:val="a3"/>
        <w:widowControl w:val="0"/>
        <w:numPr>
          <w:ilvl w:val="0"/>
          <w:numId w:val="10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17,92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C548B">
        <w:rPr>
          <w:rFonts w:asciiTheme="minorHAnsi" w:hAnsiTheme="minorHAnsi" w:cstheme="minorHAnsi"/>
          <w:color w:val="000000"/>
          <w:sz w:val="24"/>
          <w:szCs w:val="24"/>
          <w:lang w:val="en-US"/>
        </w:rPr>
        <w:t>STP</w:t>
      </w:r>
      <w:r w:rsidR="00562852" w:rsidRPr="005628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2852"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="00562852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562852" w:rsidRPr="002D34AD">
        <w:rPr>
          <w:rFonts w:asciiTheme="minorHAnsi" w:hAnsiTheme="minorHAnsi" w:cstheme="minorHAnsi"/>
          <w:sz w:val="24"/>
          <w:szCs w:val="24"/>
        </w:rPr>
        <w:t xml:space="preserve">  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και </w:t>
      </w:r>
      <w:r>
        <w:rPr>
          <w:rFonts w:asciiTheme="minorHAnsi" w:hAnsiTheme="minorHAnsi" w:cstheme="minorHAnsi"/>
          <w:color w:val="000000"/>
          <w:sz w:val="24"/>
          <w:szCs w:val="24"/>
        </w:rPr>
        <w:t>23,4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="00562852" w:rsidRPr="002D34AD">
        <w:rPr>
          <w:rFonts w:asciiTheme="minorHAnsi" w:hAnsiTheme="minorHAnsi" w:cstheme="minorHAnsi"/>
          <w:sz w:val="24"/>
          <w:szCs w:val="24"/>
        </w:rPr>
        <w:t xml:space="preserve"> Η</w:t>
      </w:r>
      <w:r w:rsidR="00562852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562852" w:rsidRPr="002D34AD">
        <w:rPr>
          <w:rFonts w:asciiTheme="minorHAnsi" w:hAnsiTheme="minorHAnsi" w:cstheme="minorHAnsi"/>
          <w:sz w:val="24"/>
          <w:szCs w:val="24"/>
        </w:rPr>
        <w:t>Ο</w:t>
      </w:r>
    </w:p>
    <w:p w:rsidR="00562852" w:rsidRPr="002D34AD" w:rsidRDefault="00040406" w:rsidP="00F04787">
      <w:pPr>
        <w:pStyle w:val="a3"/>
        <w:widowControl w:val="0"/>
        <w:numPr>
          <w:ilvl w:val="0"/>
          <w:numId w:val="10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4,48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C548B">
        <w:rPr>
          <w:rFonts w:asciiTheme="minorHAnsi" w:hAnsiTheme="minorHAnsi" w:cstheme="minorHAnsi"/>
          <w:color w:val="000000"/>
          <w:sz w:val="24"/>
          <w:szCs w:val="24"/>
          <w:lang w:val="en-US"/>
        </w:rPr>
        <w:t>STP</w:t>
      </w:r>
      <w:r w:rsidR="00562852" w:rsidRPr="005628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2852"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="00562852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562852" w:rsidRPr="002D34AD">
        <w:rPr>
          <w:rFonts w:asciiTheme="minorHAnsi" w:hAnsiTheme="minorHAnsi" w:cstheme="minorHAnsi"/>
          <w:sz w:val="24"/>
          <w:szCs w:val="24"/>
        </w:rPr>
        <w:t xml:space="preserve">  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και </w:t>
      </w:r>
      <w:r>
        <w:rPr>
          <w:rFonts w:asciiTheme="minorHAnsi" w:hAnsiTheme="minorHAnsi" w:cstheme="minorHAnsi"/>
          <w:color w:val="000000"/>
          <w:sz w:val="24"/>
          <w:szCs w:val="24"/>
        </w:rPr>
        <w:t>7,2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="00562852" w:rsidRPr="002D34AD">
        <w:rPr>
          <w:rFonts w:asciiTheme="minorHAnsi" w:hAnsiTheme="minorHAnsi" w:cstheme="minorHAnsi"/>
          <w:sz w:val="24"/>
          <w:szCs w:val="24"/>
        </w:rPr>
        <w:t xml:space="preserve"> Η</w:t>
      </w:r>
      <w:r w:rsidR="00562852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562852" w:rsidRPr="002D34AD">
        <w:rPr>
          <w:rFonts w:asciiTheme="minorHAnsi" w:hAnsiTheme="minorHAnsi" w:cstheme="minorHAnsi"/>
          <w:sz w:val="24"/>
          <w:szCs w:val="24"/>
        </w:rPr>
        <w:t>Ο</w:t>
      </w:r>
    </w:p>
    <w:p w:rsidR="00562852" w:rsidRPr="00562852" w:rsidRDefault="00040406" w:rsidP="00F04787">
      <w:pPr>
        <w:pStyle w:val="a3"/>
        <w:widowControl w:val="0"/>
        <w:numPr>
          <w:ilvl w:val="0"/>
          <w:numId w:val="10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13,44 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C548B">
        <w:rPr>
          <w:rFonts w:asciiTheme="minorHAnsi" w:hAnsiTheme="minorHAnsi" w:cstheme="minorHAnsi"/>
          <w:color w:val="000000"/>
          <w:sz w:val="24"/>
          <w:szCs w:val="24"/>
          <w:lang w:val="en-US"/>
        </w:rPr>
        <w:t>STP</w:t>
      </w:r>
      <w:r w:rsidR="00562852" w:rsidRPr="005628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2852"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="00562852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562852" w:rsidRPr="002D34AD">
        <w:rPr>
          <w:rFonts w:asciiTheme="minorHAnsi" w:hAnsiTheme="minorHAnsi" w:cstheme="minorHAnsi"/>
          <w:sz w:val="24"/>
          <w:szCs w:val="24"/>
        </w:rPr>
        <w:t xml:space="preserve">  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και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16,2 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="00562852" w:rsidRPr="002D34AD">
        <w:rPr>
          <w:rFonts w:asciiTheme="minorHAnsi" w:hAnsiTheme="minorHAnsi" w:cstheme="minorHAnsi"/>
          <w:sz w:val="24"/>
          <w:szCs w:val="24"/>
        </w:rPr>
        <w:t xml:space="preserve"> Η</w:t>
      </w:r>
      <w:r w:rsidR="00562852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562852" w:rsidRPr="002D34AD">
        <w:rPr>
          <w:rFonts w:asciiTheme="minorHAnsi" w:hAnsiTheme="minorHAnsi" w:cstheme="minorHAnsi"/>
          <w:sz w:val="24"/>
          <w:szCs w:val="24"/>
        </w:rPr>
        <w:t>Ο</w:t>
      </w:r>
      <w:r w:rsidR="00562852" w:rsidRPr="005628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562852" w:rsidRPr="00562852" w:rsidRDefault="00040406" w:rsidP="00F04787">
      <w:pPr>
        <w:pStyle w:val="a3"/>
        <w:widowControl w:val="0"/>
        <w:numPr>
          <w:ilvl w:val="0"/>
          <w:numId w:val="10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15,68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C548B">
        <w:rPr>
          <w:rFonts w:asciiTheme="minorHAnsi" w:hAnsiTheme="minorHAnsi" w:cstheme="minorHAnsi"/>
          <w:color w:val="000000"/>
          <w:sz w:val="24"/>
          <w:szCs w:val="24"/>
          <w:lang w:val="en-US"/>
        </w:rPr>
        <w:t>STP</w:t>
      </w:r>
      <w:r w:rsidR="00562852" w:rsidRPr="005628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2852" w:rsidRPr="002D34AD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="00562852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562852" w:rsidRPr="002D34AD">
        <w:rPr>
          <w:rFonts w:asciiTheme="minorHAnsi" w:hAnsiTheme="minorHAnsi" w:cstheme="minorHAnsi"/>
          <w:sz w:val="24"/>
          <w:szCs w:val="24"/>
        </w:rPr>
        <w:t xml:space="preserve">  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και </w:t>
      </w:r>
      <w:r>
        <w:rPr>
          <w:rFonts w:asciiTheme="minorHAnsi" w:hAnsiTheme="minorHAnsi" w:cstheme="minorHAnsi"/>
          <w:color w:val="000000"/>
          <w:sz w:val="24"/>
          <w:szCs w:val="24"/>
        </w:rPr>
        <w:t>21,6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="00562852" w:rsidRPr="002D34AD">
        <w:rPr>
          <w:rFonts w:asciiTheme="minorHAnsi" w:hAnsiTheme="minorHAnsi" w:cstheme="minorHAnsi"/>
          <w:sz w:val="24"/>
          <w:szCs w:val="24"/>
        </w:rPr>
        <w:t xml:space="preserve"> Η</w:t>
      </w:r>
      <w:r w:rsidR="00562852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562852" w:rsidRPr="002D34AD">
        <w:rPr>
          <w:rFonts w:asciiTheme="minorHAnsi" w:hAnsiTheme="minorHAnsi" w:cstheme="minorHAnsi"/>
          <w:sz w:val="24"/>
          <w:szCs w:val="24"/>
        </w:rPr>
        <w:t>Ο</w:t>
      </w:r>
    </w:p>
    <w:p w:rsidR="00562852" w:rsidRPr="002D34AD" w:rsidRDefault="006666F1" w:rsidP="00562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562852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62852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562852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562852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562852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562852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562852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562852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C24FC6" w:rsidRPr="002D34AD" w:rsidRDefault="00C24FC6" w:rsidP="00C24FC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24FC6" w:rsidRPr="002D34AD" w:rsidRDefault="00332ECF" w:rsidP="00C24FC6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Για την καύση </w:t>
      </w:r>
      <w:r w:rsidR="00C23ADD">
        <w:rPr>
          <w:rFonts w:asciiTheme="minorHAnsi" w:hAnsiTheme="minorHAnsi" w:cstheme="minorHAnsi"/>
          <w:color w:val="000000"/>
          <w:sz w:val="24"/>
          <w:szCs w:val="24"/>
        </w:rPr>
        <w:t xml:space="preserve">ορισμένης ποσότητας κορεσμένης μονοσθενούς αλκοόλης, καταναλώθηκαν 67,2 </w:t>
      </w:r>
      <w:r w:rsidR="00C23AD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="00C23ADD">
        <w:rPr>
          <w:rFonts w:asciiTheme="minorHAnsi" w:hAnsiTheme="minorHAnsi" w:cstheme="minorHAnsi"/>
          <w:color w:val="000000"/>
          <w:sz w:val="24"/>
          <w:szCs w:val="24"/>
        </w:rPr>
        <w:t xml:space="preserve"> αέρα (20%</w:t>
      </w:r>
      <w:r w:rsidR="008D5A91" w:rsidRPr="008D5A9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23ADD">
        <w:rPr>
          <w:rFonts w:asciiTheme="minorHAnsi" w:hAnsiTheme="minorHAnsi" w:cstheme="minorHAnsi"/>
          <w:color w:val="000000"/>
          <w:sz w:val="24"/>
          <w:szCs w:val="24"/>
          <w:lang w:val="en-US"/>
        </w:rPr>
        <w:t>v</w:t>
      </w:r>
      <w:r w:rsidR="00C23ADD" w:rsidRPr="00C23ADD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C23ADD">
        <w:rPr>
          <w:rFonts w:asciiTheme="minorHAnsi" w:hAnsiTheme="minorHAnsi" w:cstheme="minorHAnsi"/>
          <w:color w:val="000000"/>
          <w:sz w:val="24"/>
          <w:szCs w:val="24"/>
          <w:lang w:val="en-US"/>
        </w:rPr>
        <w:t>v</w:t>
      </w:r>
      <w:r w:rsidR="008D5A91" w:rsidRPr="008D5A9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24FC6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="008D5A91" w:rsidRPr="008D5A91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="008D5A91" w:rsidRPr="008D5A91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C24FC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D5A91">
        <w:rPr>
          <w:rFonts w:asciiTheme="minorHAnsi" w:hAnsiTheme="minorHAnsi" w:cstheme="minorHAnsi"/>
          <w:color w:val="000000"/>
          <w:sz w:val="24"/>
          <w:szCs w:val="24"/>
        </w:rPr>
        <w:t xml:space="preserve">μετρημένα σε </w:t>
      </w:r>
      <w:r w:rsidR="00DC548B">
        <w:rPr>
          <w:rFonts w:asciiTheme="minorHAnsi" w:hAnsiTheme="minorHAnsi" w:cstheme="minorHAnsi"/>
          <w:color w:val="000000"/>
          <w:sz w:val="24"/>
          <w:szCs w:val="24"/>
        </w:rPr>
        <w:t>STP</w:t>
      </w:r>
      <w:r w:rsidR="00C24F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D5A91">
        <w:rPr>
          <w:rFonts w:asciiTheme="minorHAnsi" w:hAnsiTheme="minorHAnsi" w:cstheme="minorHAnsi"/>
          <w:color w:val="000000"/>
          <w:sz w:val="24"/>
          <w:szCs w:val="24"/>
        </w:rPr>
        <w:t xml:space="preserve">συνθήκες, ενώ σχηματίστηκαν και 9 </w:t>
      </w:r>
      <w:r w:rsidR="008D5A91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="008D5A9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D5A91" w:rsidRPr="002D34AD">
        <w:rPr>
          <w:rFonts w:asciiTheme="minorHAnsi" w:hAnsiTheme="minorHAnsi" w:cstheme="minorHAnsi"/>
          <w:sz w:val="24"/>
          <w:szCs w:val="24"/>
        </w:rPr>
        <w:t>Η</w:t>
      </w:r>
      <w:r w:rsidR="008D5A91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8D5A91" w:rsidRPr="002D34AD">
        <w:rPr>
          <w:rFonts w:asciiTheme="minorHAnsi" w:hAnsiTheme="minorHAnsi" w:cstheme="minorHAnsi"/>
          <w:sz w:val="24"/>
          <w:szCs w:val="24"/>
        </w:rPr>
        <w:t>Ο</w:t>
      </w:r>
      <w:r w:rsidR="00946E9F">
        <w:rPr>
          <w:rFonts w:asciiTheme="minorHAnsi" w:hAnsiTheme="minorHAnsi" w:cstheme="minorHAnsi"/>
          <w:color w:val="000000"/>
          <w:sz w:val="24"/>
          <w:szCs w:val="24"/>
        </w:rPr>
        <w:t>. Ο μοριακός τύπος της αλκοόλης, είναι</w:t>
      </w:r>
      <w:r w:rsidR="00C24FC6"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C24FC6" w:rsidRPr="002D34AD" w:rsidRDefault="008A6E44" w:rsidP="00C24FC6">
      <w:pPr>
        <w:pStyle w:val="a3"/>
        <w:widowControl w:val="0"/>
        <w:numPr>
          <w:ilvl w:val="0"/>
          <w:numId w:val="10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3A5B64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3A5B64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OH</w:t>
      </w:r>
    </w:p>
    <w:p w:rsidR="008A6E44" w:rsidRDefault="008A6E44" w:rsidP="00C24FC6">
      <w:pPr>
        <w:pStyle w:val="a3"/>
        <w:widowControl w:val="0"/>
        <w:numPr>
          <w:ilvl w:val="0"/>
          <w:numId w:val="10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3A5B64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3A5B64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10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C24FC6" w:rsidRPr="00562852" w:rsidRDefault="008A6E44" w:rsidP="00C24FC6">
      <w:pPr>
        <w:pStyle w:val="a3"/>
        <w:widowControl w:val="0"/>
        <w:numPr>
          <w:ilvl w:val="0"/>
          <w:numId w:val="10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5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OH</w:t>
      </w:r>
    </w:p>
    <w:p w:rsidR="00C24FC6" w:rsidRPr="00562852" w:rsidRDefault="008A6E44" w:rsidP="00C24FC6">
      <w:pPr>
        <w:pStyle w:val="a3"/>
        <w:widowControl w:val="0"/>
        <w:numPr>
          <w:ilvl w:val="0"/>
          <w:numId w:val="10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8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</w:p>
    <w:p w:rsidR="00C24FC6" w:rsidRPr="002D34AD" w:rsidRDefault="006666F1" w:rsidP="00C24FC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C24FC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24FC6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C24FC6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C24FC6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C24FC6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C24FC6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C24FC6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C24FC6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102E63" w:rsidRPr="002D34AD" w:rsidRDefault="00102E63" w:rsidP="00102E6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D34AD">
        <w:rPr>
          <w:rFonts w:asciiTheme="minorHAnsi" w:hAnsiTheme="minorHAnsi" w:cstheme="minorHAnsi"/>
          <w:color w:val="000000"/>
          <w:sz w:val="24"/>
          <w:szCs w:val="24"/>
        </w:rPr>
        <w:t>Η σύσταση του ατμοσφαιρικού αέρα είναι 20 % v/v Ο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 xml:space="preserve">2 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και 80 % v/v Ν</w:t>
      </w:r>
      <w:r w:rsidRPr="002D34AD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2D34A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C24FC6" w:rsidRPr="002D34AD" w:rsidRDefault="00C24FC6" w:rsidP="00C24FC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000D6" w:rsidRPr="002D34AD" w:rsidRDefault="007000D6" w:rsidP="007000D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proofErr w:type="spellStart"/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Καρβοξυλικό</w:t>
      </w:r>
      <w:proofErr w:type="spellEnd"/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Οξύ – Εύρεση Μοριακού Τύπου </w:t>
      </w:r>
      <w:r w:rsidR="00477958"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– Καύση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7000D6" w:rsidRPr="002D34AD" w:rsidRDefault="007000D6" w:rsidP="007000D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000D6" w:rsidRPr="002D34AD" w:rsidRDefault="0066410F" w:rsidP="00477958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477958" w:rsidRPr="0047795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77958" w:rsidRPr="00477958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="00477958" w:rsidRPr="00477958">
        <w:rPr>
          <w:rFonts w:asciiTheme="minorHAnsi" w:hAnsiTheme="minorHAnsi" w:cstheme="minorHAnsi"/>
          <w:color w:val="000000"/>
          <w:sz w:val="24"/>
          <w:szCs w:val="24"/>
        </w:rPr>
        <w:t xml:space="preserve"> ενός κορεσμένου </w:t>
      </w:r>
      <w:proofErr w:type="spellStart"/>
      <w:r w:rsidR="00477958" w:rsidRPr="00477958">
        <w:rPr>
          <w:rFonts w:asciiTheme="minorHAnsi" w:hAnsiTheme="minorHAnsi" w:cstheme="minorHAnsi"/>
          <w:color w:val="000000"/>
          <w:sz w:val="24"/>
          <w:szCs w:val="24"/>
        </w:rPr>
        <w:t>μονοκαρβοξυλικού</w:t>
      </w:r>
      <w:proofErr w:type="spellEnd"/>
      <w:r w:rsidR="00477958" w:rsidRPr="00477958">
        <w:rPr>
          <w:rFonts w:asciiTheme="minorHAnsi" w:hAnsiTheme="minorHAnsi" w:cstheme="minorHAnsi"/>
          <w:color w:val="000000"/>
          <w:sz w:val="24"/>
          <w:szCs w:val="24"/>
        </w:rPr>
        <w:t xml:space="preserve"> οξέος καίγονται πλήρως με την απαιτούμενη ποσότητα Ο</w:t>
      </w:r>
      <w:r w:rsidR="00477958" w:rsidRPr="00477958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="00477958" w:rsidRPr="00477958">
        <w:rPr>
          <w:rFonts w:asciiTheme="minorHAnsi" w:hAnsiTheme="minorHAnsi" w:cstheme="minorHAnsi"/>
          <w:color w:val="000000"/>
          <w:sz w:val="24"/>
          <w:szCs w:val="24"/>
        </w:rPr>
        <w:t xml:space="preserve">. Τα καυσαέρια που προκύπτουν, δεσμεύονται από διάλυμα ΚΟΗ και παρατηρείται ελάττωση της μάζας τους κατά 17,6 </w:t>
      </w:r>
      <w:r w:rsidR="00477958" w:rsidRPr="00477958">
        <w:rPr>
          <w:rFonts w:asciiTheme="minorHAnsi" w:hAnsiTheme="minorHAnsi" w:cstheme="minorHAnsi"/>
          <w:color w:val="000000"/>
          <w:sz w:val="24"/>
          <w:szCs w:val="24"/>
          <w:lang w:val="en-US"/>
        </w:rPr>
        <w:t>g</w:t>
      </w:r>
      <w:r w:rsidR="00477958" w:rsidRPr="00477958">
        <w:rPr>
          <w:rFonts w:asciiTheme="minorHAnsi" w:hAnsiTheme="minorHAnsi" w:cstheme="minorHAnsi"/>
          <w:color w:val="000000"/>
          <w:sz w:val="24"/>
          <w:szCs w:val="24"/>
        </w:rPr>
        <w:t xml:space="preserve">. Ο όγκος (σε </w:t>
      </w:r>
      <w:r w:rsidR="00477958" w:rsidRPr="00477958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="00477958" w:rsidRPr="00477958">
        <w:rPr>
          <w:rFonts w:asciiTheme="minorHAnsi" w:hAnsiTheme="minorHAnsi" w:cstheme="minorHAnsi"/>
          <w:color w:val="000000"/>
          <w:sz w:val="24"/>
          <w:szCs w:val="24"/>
        </w:rPr>
        <w:t xml:space="preserve"> σε </w:t>
      </w:r>
      <w:r w:rsidR="00477958" w:rsidRPr="00477958">
        <w:rPr>
          <w:rFonts w:asciiTheme="minorHAnsi" w:hAnsiTheme="minorHAnsi" w:cstheme="minorHAnsi"/>
          <w:color w:val="000000"/>
          <w:sz w:val="24"/>
          <w:szCs w:val="24"/>
          <w:lang w:val="en-US"/>
        </w:rPr>
        <w:t>STP</w:t>
      </w:r>
      <w:r w:rsidR="00477958" w:rsidRPr="00477958">
        <w:rPr>
          <w:rFonts w:asciiTheme="minorHAnsi" w:hAnsiTheme="minorHAnsi" w:cstheme="minorHAnsi"/>
          <w:color w:val="000000"/>
          <w:sz w:val="24"/>
          <w:szCs w:val="24"/>
        </w:rPr>
        <w:t xml:space="preserve"> συνθήκες), του οξυγόνου που απαιτείται για την καύση, καθώς και ο μοριακός τύπος του </w:t>
      </w:r>
      <w:proofErr w:type="spellStart"/>
      <w:r w:rsidR="00477958" w:rsidRPr="00477958">
        <w:rPr>
          <w:rFonts w:asciiTheme="minorHAnsi" w:hAnsiTheme="minorHAnsi" w:cstheme="minorHAnsi"/>
          <w:color w:val="000000"/>
          <w:sz w:val="24"/>
          <w:szCs w:val="24"/>
        </w:rPr>
        <w:t>καρβοξυλικού</w:t>
      </w:r>
      <w:proofErr w:type="spellEnd"/>
      <w:r w:rsidR="00477958" w:rsidRPr="00477958">
        <w:rPr>
          <w:rFonts w:asciiTheme="minorHAnsi" w:hAnsiTheme="minorHAnsi" w:cstheme="minorHAnsi"/>
          <w:color w:val="000000"/>
          <w:sz w:val="24"/>
          <w:szCs w:val="24"/>
        </w:rPr>
        <w:t xml:space="preserve"> οξέος είναι</w:t>
      </w:r>
      <w:r w:rsidR="007000D6" w:rsidRPr="002D34A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7000D6" w:rsidRPr="002D34AD" w:rsidRDefault="002A34EB" w:rsidP="007000D6">
      <w:pPr>
        <w:pStyle w:val="a3"/>
        <w:widowControl w:val="0"/>
        <w:numPr>
          <w:ilvl w:val="0"/>
          <w:numId w:val="11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15,68</w:t>
      </w:r>
      <w:r w:rsidR="007000D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000D6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="007000D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000D6">
        <w:rPr>
          <w:rFonts w:asciiTheme="minorHAnsi" w:hAnsiTheme="minorHAnsi" w:cstheme="minorHAnsi"/>
          <w:color w:val="000000"/>
          <w:sz w:val="24"/>
          <w:szCs w:val="24"/>
          <w:lang w:val="en-US"/>
        </w:rPr>
        <w:t>STP</w:t>
      </w:r>
      <w:r w:rsidR="007000D6" w:rsidRPr="005628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000D6" w:rsidRPr="002D34AD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7000D6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7000D6" w:rsidRPr="002D34AD">
        <w:rPr>
          <w:rFonts w:asciiTheme="minorHAnsi" w:hAnsiTheme="minorHAnsi" w:cstheme="minorHAnsi"/>
          <w:sz w:val="24"/>
          <w:szCs w:val="24"/>
        </w:rPr>
        <w:t xml:space="preserve">  </w:t>
      </w:r>
      <w:r w:rsidR="0064370B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και </w:t>
      </w:r>
      <w:r w:rsidR="0064370B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3</w:t>
      </w:r>
      <w:r w:rsidR="0064370B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6</w:t>
      </w:r>
      <w:r w:rsidR="0064370B"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="0064370B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</w:p>
    <w:p w:rsidR="007000D6" w:rsidRPr="002D34AD" w:rsidRDefault="007D4899" w:rsidP="007000D6">
      <w:pPr>
        <w:pStyle w:val="a3"/>
        <w:widowControl w:val="0"/>
        <w:numPr>
          <w:ilvl w:val="0"/>
          <w:numId w:val="11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26,88</w:t>
      </w:r>
      <w:r w:rsidR="00307F8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000D6" w:rsidRPr="002D34AD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="007000D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000D6">
        <w:rPr>
          <w:rFonts w:asciiTheme="minorHAnsi" w:hAnsiTheme="minorHAnsi" w:cstheme="minorHAnsi"/>
          <w:color w:val="000000"/>
          <w:sz w:val="24"/>
          <w:szCs w:val="24"/>
          <w:lang w:val="en-US"/>
        </w:rPr>
        <w:t>STP</w:t>
      </w:r>
      <w:r w:rsidR="007000D6" w:rsidRPr="005628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000D6" w:rsidRPr="002D34AD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7000D6" w:rsidRPr="002D34A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7000D6" w:rsidRPr="002D34AD">
        <w:rPr>
          <w:rFonts w:asciiTheme="minorHAnsi" w:hAnsiTheme="minorHAnsi" w:cstheme="minorHAnsi"/>
          <w:sz w:val="24"/>
          <w:szCs w:val="24"/>
        </w:rPr>
        <w:t xml:space="preserve">  </w:t>
      </w:r>
      <w:r w:rsidR="0064370B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και </w:t>
      </w:r>
      <w:r w:rsidR="0064370B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64370B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="0064370B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="0064370B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="0064370B"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="0064370B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</w:p>
    <w:p w:rsidR="0064370B" w:rsidRPr="000C1121" w:rsidRDefault="000C1121" w:rsidP="007675F9">
      <w:pPr>
        <w:pStyle w:val="a3"/>
        <w:widowControl w:val="0"/>
        <w:numPr>
          <w:ilvl w:val="0"/>
          <w:numId w:val="11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4,48</w:t>
      </w:r>
      <w:r w:rsidR="007000D6" w:rsidRPr="000C112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7000D6" w:rsidRPr="0064370B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="007000D6" w:rsidRPr="000C112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7000D6" w:rsidRPr="0064370B">
        <w:rPr>
          <w:rFonts w:asciiTheme="minorHAnsi" w:hAnsiTheme="minorHAnsi" w:cstheme="minorHAnsi"/>
          <w:color w:val="000000"/>
          <w:sz w:val="24"/>
          <w:szCs w:val="24"/>
          <w:lang w:val="en-US"/>
        </w:rPr>
        <w:t>STP</w:t>
      </w:r>
      <w:r w:rsidR="007000D6" w:rsidRPr="000C112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7000D6" w:rsidRPr="0064370B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7000D6" w:rsidRPr="000C1121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="007000D6" w:rsidRPr="000C1121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="0064370B" w:rsidRPr="002D34AD">
        <w:rPr>
          <w:rFonts w:asciiTheme="minorHAnsi" w:hAnsiTheme="minorHAnsi" w:cstheme="minorHAnsi"/>
          <w:color w:val="000000"/>
          <w:sz w:val="24"/>
          <w:szCs w:val="24"/>
        </w:rPr>
        <w:t>και</w:t>
      </w:r>
      <w:r w:rsidR="0064370B" w:rsidRPr="000C112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64370B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0C112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64370B"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="0064370B" w:rsidRPr="000C112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64370B" w:rsidRPr="000C112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:rsidR="007000D6" w:rsidRPr="0064370B" w:rsidRDefault="0064370B" w:rsidP="007675F9">
      <w:pPr>
        <w:pStyle w:val="a3"/>
        <w:widowControl w:val="0"/>
        <w:numPr>
          <w:ilvl w:val="0"/>
          <w:numId w:val="11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4370B">
        <w:rPr>
          <w:rFonts w:asciiTheme="minorHAnsi" w:hAnsiTheme="minorHAnsi" w:cstheme="minorHAnsi"/>
          <w:color w:val="000000"/>
          <w:sz w:val="24"/>
          <w:szCs w:val="24"/>
        </w:rPr>
        <w:t>1,12</w:t>
      </w:r>
      <w:r w:rsidR="007000D6" w:rsidRPr="0064370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000D6" w:rsidRPr="0064370B">
        <w:rPr>
          <w:rFonts w:asciiTheme="minorHAnsi" w:hAnsiTheme="minorHAnsi" w:cstheme="minorHAnsi"/>
          <w:color w:val="000000"/>
          <w:sz w:val="24"/>
          <w:szCs w:val="24"/>
          <w:lang w:val="en-US"/>
        </w:rPr>
        <w:t>L</w:t>
      </w:r>
      <w:r w:rsidR="007000D6" w:rsidRPr="0064370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000D6" w:rsidRPr="0064370B">
        <w:rPr>
          <w:rFonts w:asciiTheme="minorHAnsi" w:hAnsiTheme="minorHAnsi" w:cstheme="minorHAnsi"/>
          <w:color w:val="000000"/>
          <w:sz w:val="24"/>
          <w:szCs w:val="24"/>
          <w:lang w:val="en-US"/>
        </w:rPr>
        <w:t>STP</w:t>
      </w:r>
      <w:r w:rsidR="007000D6" w:rsidRPr="0064370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000D6" w:rsidRPr="0064370B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7000D6" w:rsidRPr="0064370B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7000D6" w:rsidRPr="0064370B">
        <w:rPr>
          <w:rFonts w:asciiTheme="minorHAnsi" w:hAnsiTheme="minorHAnsi" w:cstheme="minorHAnsi"/>
          <w:sz w:val="24"/>
          <w:szCs w:val="24"/>
        </w:rPr>
        <w:t xml:space="preserve">  </w:t>
      </w:r>
      <w:r w:rsidR="007000D6" w:rsidRPr="0064370B">
        <w:rPr>
          <w:rFonts w:asciiTheme="minorHAnsi" w:hAnsiTheme="minorHAnsi" w:cstheme="minorHAnsi"/>
          <w:color w:val="000000"/>
          <w:sz w:val="24"/>
          <w:szCs w:val="24"/>
        </w:rPr>
        <w:t xml:space="preserve">και </w:t>
      </w:r>
      <w:r w:rsidRPr="0064370B"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Pr="0064370B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64370B">
        <w:rPr>
          <w:rFonts w:asciiTheme="minorHAnsi" w:hAnsiTheme="minorHAnsi" w:cstheme="minorHAnsi"/>
          <w:color w:val="000000"/>
          <w:sz w:val="24"/>
          <w:szCs w:val="24"/>
          <w:lang w:val="en-US"/>
        </w:rPr>
        <w:t>H</w:t>
      </w:r>
      <w:r w:rsidRPr="0064370B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4</w:t>
      </w:r>
      <w:r w:rsidRPr="0064370B"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Pr="0064370B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2</w:t>
      </w:r>
      <w:r w:rsidRPr="0064370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7000D6" w:rsidRPr="002D34AD" w:rsidRDefault="006666F1" w:rsidP="007000D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Δίνονται</w:t>
      </w:r>
      <w:r w:rsidR="007000D6" w:rsidRPr="002D34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000D6" w:rsidRPr="002D34AD">
        <w:rPr>
          <w:rFonts w:asciiTheme="minorHAnsi" w:hAnsiTheme="minorHAnsi" w:cstheme="minorHAnsi"/>
          <w:sz w:val="24"/>
          <w:szCs w:val="24"/>
        </w:rPr>
        <w:t xml:space="preserve">οι σχετικές ατομικές μάζες : </w:t>
      </w:r>
      <w:proofErr w:type="spellStart"/>
      <w:r w:rsidR="007000D6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7000D6" w:rsidRPr="002D34AD">
        <w:rPr>
          <w:rFonts w:asciiTheme="minorHAnsi" w:hAnsiTheme="minorHAnsi" w:cstheme="minorHAnsi"/>
          <w:sz w:val="24"/>
          <w:szCs w:val="24"/>
        </w:rPr>
        <w:t xml:space="preserve"> (Η)=1, </w:t>
      </w:r>
      <w:proofErr w:type="spellStart"/>
      <w:r w:rsidR="007000D6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7000D6" w:rsidRPr="002D34AD">
        <w:rPr>
          <w:rFonts w:asciiTheme="minorHAnsi" w:hAnsiTheme="minorHAnsi" w:cstheme="minorHAnsi"/>
          <w:sz w:val="24"/>
          <w:szCs w:val="24"/>
        </w:rPr>
        <w:t xml:space="preserve"> (C)=12, </w:t>
      </w:r>
      <w:proofErr w:type="spellStart"/>
      <w:r w:rsidR="007000D6" w:rsidRPr="002D34AD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="007000D6" w:rsidRPr="002D34AD">
        <w:rPr>
          <w:rFonts w:asciiTheme="minorHAnsi" w:hAnsiTheme="minorHAnsi" w:cstheme="minorHAnsi"/>
          <w:sz w:val="24"/>
          <w:szCs w:val="24"/>
        </w:rPr>
        <w:t xml:space="preserve"> (Ο)=16</w:t>
      </w:r>
    </w:p>
    <w:p w:rsidR="007000D6" w:rsidRPr="002D34AD" w:rsidRDefault="007000D6" w:rsidP="007000D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B6605" w:rsidRPr="002D34AD" w:rsidRDefault="002B6605" w:rsidP="002B6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val="en-US"/>
        </w:rPr>
        <w:t>Tags</w:t>
      </w:r>
      <w:r w:rsidRPr="00C23626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:</w:t>
      </w:r>
      <w:r w:rsidRPr="00C23626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Διάγραμμα – Αλυσιδωτές Αντιδράσεις</w:t>
      </w:r>
    </w:p>
    <w:p w:rsidR="002B6605" w:rsidRPr="002D34AD" w:rsidRDefault="002B6605" w:rsidP="002B66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B6605" w:rsidRDefault="002B6605" w:rsidP="002B6605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Παρατηρείστε προσεκτικά το παρακάτω διάγραμμα οργανικών αντιδράσεων στο οποίο συμμετέχουν οι οργανικές ενώσεις Α, Β, </w:t>
      </w:r>
      <w:r w:rsidR="00B50ED0">
        <w:rPr>
          <w:rFonts w:asciiTheme="minorHAnsi" w:hAnsiTheme="minorHAnsi" w:cstheme="minorHAnsi"/>
          <w:color w:val="000000"/>
          <w:sz w:val="24"/>
          <w:szCs w:val="24"/>
        </w:rPr>
        <w:t>Γ και Δ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(οι ανόργανες ενώσεις έχουν παραληφθεί). Οι συντακτικοί τύποι των  </w:t>
      </w:r>
      <w:r w:rsidR="00B50ED0">
        <w:rPr>
          <w:rFonts w:asciiTheme="minorHAnsi" w:hAnsiTheme="minorHAnsi" w:cstheme="minorHAnsi"/>
          <w:color w:val="000000"/>
          <w:sz w:val="24"/>
          <w:szCs w:val="24"/>
        </w:rPr>
        <w:t>Α, Β, Γ και Δ</w:t>
      </w:r>
      <w:r>
        <w:rPr>
          <w:rFonts w:asciiTheme="minorHAnsi" w:hAnsiTheme="minorHAnsi" w:cstheme="minorHAnsi"/>
          <w:color w:val="000000"/>
          <w:sz w:val="24"/>
          <w:szCs w:val="24"/>
        </w:rPr>
        <w:t>, είναι αντίστοιχα:</w:t>
      </w:r>
    </w:p>
    <w:p w:rsidR="002B6605" w:rsidRPr="00B50ED0" w:rsidRDefault="00B50ED0" w:rsidP="00B50ED0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B50ED0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=CH</w:t>
      </w:r>
      <w:r w:rsidRPr="00B50ED0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+Cl</w:t>
      </w:r>
      <w:r w:rsidRPr="00B50ED0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m:oMath>
        <m:box>
          <m:boxPr>
            <m:opEmu m:val="1"/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  <w:vertAlign w:val="subscript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HAnsi"/>
                    <w:i/>
                    <w:color w:val="000000"/>
                    <w:sz w:val="24"/>
                    <w:szCs w:val="24"/>
                    <w:vertAlign w:val="subscript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vertAlign w:val="subscript"/>
                    <w:lang w:val="en-US"/>
                  </w:rPr>
                  <m:t>CCl4</m:t>
                </m:r>
              </m:e>
            </m:groupChr>
          </m:e>
        </m:box>
      </m:oMath>
      <w:r w:rsidRPr="00B50ED0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A</w:t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 xml:space="preserve"> </m:t>
        </m:r>
        <m:box>
          <m:boxPr>
            <m:opEmu m:val="1"/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HAnsi"/>
                    <w:i/>
                    <w:color w:val="000000"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 xml:space="preserve">+2KOH </m:t>
                </m:r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αλκοόλη</m:t>
                </m:r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 xml:space="preserve">, </m:t>
                </m:r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θ</m:t>
                </m:r>
              </m:e>
            </m:groupChr>
          </m:e>
        </m:box>
      </m:oMath>
      <w:r w:rsidRPr="00B50ED0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Β</w:t>
      </w:r>
      <m:oMath>
        <m:box>
          <m:boxPr>
            <m:opEmu m:val="1"/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HAnsi"/>
                    <w:i/>
                    <w:color w:val="000000"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 xml:space="preserve">O,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 xml:space="preserve"> 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,   HgS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</m:e>
            </m:groupChr>
          </m:e>
        </m:box>
      </m:oMath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Γ</w:t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 xml:space="preserve"> </m:t>
        </m:r>
        <m:box>
          <m:boxPr>
            <m:opEmu m:val="1"/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HAnsi"/>
                    <w:i/>
                    <w:color w:val="000000"/>
                    <w:sz w:val="24"/>
                    <w:szCs w:val="24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 xml:space="preserve">  KMn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24"/>
                            <w:szCs w:val="24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,   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 xml:space="preserve"> </m:t>
                </m:r>
              </m:e>
            </m:groupChr>
          </m:e>
        </m:box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 xml:space="preserve"> </m:t>
        </m:r>
      </m:oMath>
      <w:r>
        <w:rPr>
          <w:rFonts w:asciiTheme="minorHAnsi" w:hAnsiTheme="minorHAnsi" w:cstheme="minorHAnsi"/>
          <w:color w:val="000000"/>
          <w:sz w:val="24"/>
          <w:szCs w:val="24"/>
        </w:rPr>
        <w:t>Δ</w:t>
      </w:r>
    </w:p>
    <w:p w:rsidR="002B6605" w:rsidRPr="00600A91" w:rsidRDefault="002B6605" w:rsidP="002B6605">
      <w:pPr>
        <w:pStyle w:val="a3"/>
        <w:widowControl w:val="0"/>
        <w:numPr>
          <w:ilvl w:val="0"/>
          <w:numId w:val="10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 w:rsidR="001F5E5C"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A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212C06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Cl</w:t>
      </w:r>
      <w:r w:rsidR="00212C06" w:rsidRPr="00212C06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 w:rsidR="001F5E5C"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 w:rsid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CH≡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 w:rsidR="001F5E5C">
        <w:rPr>
          <w:rFonts w:asciiTheme="minorHAnsi" w:hAnsiTheme="minorHAnsi" w:cstheme="minorHAnsi"/>
          <w:color w:val="000000"/>
          <w:sz w:val="24"/>
          <w:szCs w:val="24"/>
        </w:rPr>
        <w:t>Γ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O, </w:t>
      </w:r>
      <w:r w:rsidR="001F5E5C"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 w:rsidR="001F5E5C">
        <w:rPr>
          <w:rFonts w:asciiTheme="minorHAnsi" w:hAnsiTheme="minorHAnsi" w:cstheme="minorHAnsi"/>
          <w:color w:val="000000"/>
          <w:sz w:val="24"/>
          <w:szCs w:val="24"/>
        </w:rPr>
        <w:t>Δ</w:t>
      </w:r>
      <w:r w:rsidR="001F5E5C"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 w:rsid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1F5E5C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-CΟΟΗ</w:t>
      </w:r>
      <w:r w:rsidR="001F5E5C"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:rsidR="002B6605" w:rsidRPr="001F5E5C" w:rsidRDefault="001F5E5C" w:rsidP="001F5E5C">
      <w:pPr>
        <w:pStyle w:val="a3"/>
        <w:widowControl w:val="0"/>
        <w:numPr>
          <w:ilvl w:val="0"/>
          <w:numId w:val="10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A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Cl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Cl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CH≡CH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Γ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B07DF8" w:rsidRPr="00B07DF8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B07DF8" w:rsidRPr="00B07DF8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="00B07DF8">
        <w:rPr>
          <w:rFonts w:asciiTheme="minorHAnsi" w:hAnsiTheme="minorHAnsi" w:cstheme="minorHAnsi"/>
          <w:color w:val="000000"/>
          <w:sz w:val="24"/>
          <w:szCs w:val="24"/>
        </w:rPr>
        <w:t>ΟΗ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Δ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-CΟΟΗ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:rsidR="002B6605" w:rsidRPr="001F5E5C" w:rsidRDefault="001F5E5C" w:rsidP="001F5E5C">
      <w:pPr>
        <w:pStyle w:val="a3"/>
        <w:widowControl w:val="0"/>
        <w:numPr>
          <w:ilvl w:val="0"/>
          <w:numId w:val="10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A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Cl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Cl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CH≡CH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Γ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-CHO, 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Δ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-CΟΟΗ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:rsidR="002B6605" w:rsidRPr="001F5E5C" w:rsidRDefault="001F5E5C" w:rsidP="001F5E5C">
      <w:pPr>
        <w:pStyle w:val="a3"/>
        <w:widowControl w:val="0"/>
        <w:numPr>
          <w:ilvl w:val="0"/>
          <w:numId w:val="10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A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Cl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Cl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B07DF8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B07DF8" w:rsidRPr="00B50ED0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B07DF8">
        <w:rPr>
          <w:rFonts w:asciiTheme="minorHAnsi" w:hAnsiTheme="minorHAnsi" w:cstheme="minorHAnsi"/>
          <w:color w:val="000000"/>
          <w:sz w:val="24"/>
          <w:szCs w:val="24"/>
          <w:lang w:val="en-US"/>
        </w:rPr>
        <w:t>=CH</w:t>
      </w:r>
      <w:r w:rsidR="00B07DF8" w:rsidRPr="00B50ED0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Γ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 w:rsidR="00B07DF8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B07DF8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B07DF8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B07DF8" w:rsidRPr="00B07DF8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B07DF8" w:rsidRPr="00B07DF8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="00B07DF8">
        <w:rPr>
          <w:rFonts w:asciiTheme="minorHAnsi" w:hAnsiTheme="minorHAnsi" w:cstheme="minorHAnsi"/>
          <w:color w:val="000000"/>
          <w:sz w:val="24"/>
          <w:szCs w:val="24"/>
        </w:rPr>
        <w:t>ΟΗ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Δ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-CΟΟΗ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:rsidR="00BC4E3B" w:rsidRPr="00AC5F2B" w:rsidRDefault="00BC4E3B" w:rsidP="00BC4E3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BC4E3B" w:rsidRDefault="00B965DC" w:rsidP="00B965DC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Δίνεται η παρακάτω σειρά αντιδράσεων </w:t>
      </w:r>
      <w:r w:rsidR="00BC4E3B">
        <w:rPr>
          <w:rFonts w:asciiTheme="minorHAnsi" w:hAnsiTheme="minorHAnsi" w:cstheme="minorHAnsi"/>
          <w:color w:val="000000"/>
          <w:sz w:val="24"/>
          <w:szCs w:val="24"/>
        </w:rPr>
        <w:t>(οι ανόργανες ενώσεις έχουν παραληφθεί). Οι συντακτικοί τύποι των  Α, Β, Γ και Δ, είναι αντίστοιχα:</w:t>
      </w:r>
    </w:p>
    <w:p w:rsidR="00BC4E3B" w:rsidRPr="008C3BAE" w:rsidRDefault="00AD3965" w:rsidP="00BC4E3B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B07DF8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B07DF8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B07DF8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</w:rPr>
        <w:t>ΟΗ</w:t>
      </w:r>
      <m:oMath>
        <m:box>
          <m:boxPr>
            <m:opEmu m:val="1"/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HAnsi"/>
                    <w:i/>
                    <w:color w:val="000000"/>
                    <w:sz w:val="24"/>
                    <w:szCs w:val="24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 xml:space="preserve">  π. 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,  170</m:t>
                </m:r>
                <m:sPre>
                  <m:sPre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PrePr>
                  <m:sub/>
                  <m:sup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sup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C</m:t>
                    </m:r>
                  </m:e>
                </m:sPre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 xml:space="preserve"> </m:t>
                </m:r>
              </m:e>
            </m:groupChr>
          </m:e>
        </m:box>
      </m:oMath>
      <w:r w:rsidR="00BC4E3B">
        <w:rPr>
          <w:rFonts w:asciiTheme="minorHAnsi" w:hAnsiTheme="minorHAnsi" w:cstheme="minorHAnsi"/>
          <w:color w:val="000000"/>
          <w:sz w:val="24"/>
          <w:szCs w:val="24"/>
          <w:lang w:val="en-US"/>
        </w:rPr>
        <w:t>A</w:t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 xml:space="preserve"> </m:t>
        </m:r>
        <m:box>
          <m:boxPr>
            <m:opEmu m:val="1"/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HAnsi"/>
                    <w:i/>
                    <w:color w:val="000000"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Br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/ C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C;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</m:e>
            </m:groupChr>
          </m:e>
        </m:box>
      </m:oMath>
      <w:r w:rsidR="00BC4E3B" w:rsidRPr="008C3BAE">
        <w:rPr>
          <w:rFonts w:asciiTheme="minorHAnsi" w:hAnsiTheme="minorHAnsi" w:cstheme="minorHAnsi"/>
          <w:color w:val="000000"/>
          <w:sz w:val="24"/>
          <w:szCs w:val="24"/>
        </w:rPr>
        <w:t>Β</w:t>
      </w:r>
      <m:oMath>
        <m:box>
          <m:boxPr>
            <m:opEmu m:val="1"/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HAnsi"/>
                    <w:i/>
                    <w:color w:val="000000"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 xml:space="preserve">++2NaOH </m:t>
                </m:r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αλκοόλη</m:t>
                </m:r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 xml:space="preserve">, </m:t>
                </m:r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θ</m:t>
                </m:r>
              </m:e>
            </m:groupChr>
          </m:e>
        </m:box>
      </m:oMath>
      <w:r w:rsidR="00BC4E3B" w:rsidRPr="008C3BAE">
        <w:rPr>
          <w:rFonts w:asciiTheme="minorHAnsi" w:hAnsiTheme="minorHAnsi" w:cstheme="minorHAnsi"/>
          <w:color w:val="000000"/>
          <w:sz w:val="24"/>
          <w:szCs w:val="24"/>
        </w:rPr>
        <w:t>Γ</w:t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 xml:space="preserve"> </m:t>
        </m:r>
        <m:box>
          <m:boxPr>
            <m:opEmu m:val="1"/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HAnsi"/>
                    <w:i/>
                    <w:color w:val="000000"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 xml:space="preserve">O,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 xml:space="preserve"> 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,  HgS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</m:e>
            </m:groupChr>
          </m:e>
        </m:box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 xml:space="preserve"> </m:t>
        </m:r>
      </m:oMath>
      <w:r w:rsidR="00BC4E3B" w:rsidRPr="008C3BAE">
        <w:rPr>
          <w:rFonts w:asciiTheme="minorHAnsi" w:hAnsiTheme="minorHAnsi" w:cstheme="minorHAnsi"/>
          <w:color w:val="000000"/>
          <w:sz w:val="24"/>
          <w:szCs w:val="24"/>
        </w:rPr>
        <w:t>Δ</w:t>
      </w:r>
    </w:p>
    <w:p w:rsidR="00BC4E3B" w:rsidRPr="00E33103" w:rsidRDefault="00E33103" w:rsidP="00E33103">
      <w:pPr>
        <w:pStyle w:val="a3"/>
        <w:widowControl w:val="0"/>
        <w:numPr>
          <w:ilvl w:val="0"/>
          <w:numId w:val="10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A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-CH=CH</w:t>
      </w:r>
      <w:r w:rsidRPr="00B50ED0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485262" w:rsidRPr="00485262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Br</w:t>
      </w:r>
      <w:r w:rsidR="00485262" w:rsidRPr="00485262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Γ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-C≡CH, 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Δ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485262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="00485262" w:rsidRPr="0048526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485262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485262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485262">
        <w:rPr>
          <w:rFonts w:asciiTheme="minorHAnsi" w:hAnsiTheme="minorHAnsi" w:cstheme="minorHAnsi"/>
          <w:color w:val="000000"/>
          <w:sz w:val="24"/>
          <w:szCs w:val="24"/>
        </w:rPr>
        <w:t>Ο</w:t>
      </w:r>
    </w:p>
    <w:p w:rsidR="00BC4E3B" w:rsidRPr="00E33103" w:rsidRDefault="00E33103" w:rsidP="00E33103">
      <w:pPr>
        <w:pStyle w:val="a3"/>
        <w:widowControl w:val="0"/>
        <w:numPr>
          <w:ilvl w:val="0"/>
          <w:numId w:val="10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A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-CH=CH</w:t>
      </w:r>
      <w:r w:rsidRPr="00B50ED0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485262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485262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485262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485262" w:rsidRPr="00485262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485262">
        <w:rPr>
          <w:rFonts w:asciiTheme="minorHAnsi" w:hAnsiTheme="minorHAnsi" w:cstheme="minorHAnsi"/>
          <w:color w:val="000000"/>
          <w:sz w:val="24"/>
          <w:szCs w:val="24"/>
          <w:lang w:val="en-US"/>
        </w:rPr>
        <w:t>Br</w:t>
      </w:r>
      <w:r w:rsidR="00485262" w:rsidRPr="00485262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Γ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-C≡CH, 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Δ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</w:t>
      </w:r>
      <w:r w:rsidR="00485262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485262" w:rsidRPr="00485262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="00485262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485262" w:rsidRPr="00485262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BC4E3B" w:rsidRPr="00E33103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:rsidR="00BC4E3B" w:rsidRPr="00E33103" w:rsidRDefault="00E33103" w:rsidP="00E33103">
      <w:pPr>
        <w:pStyle w:val="a3"/>
        <w:widowControl w:val="0"/>
        <w:numPr>
          <w:ilvl w:val="0"/>
          <w:numId w:val="10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A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-CH=CH</w:t>
      </w:r>
      <w:r w:rsidRPr="00B50ED0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-CHBr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B50ED0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Br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Γ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485262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485262">
        <w:rPr>
          <w:rFonts w:asciiTheme="minorHAnsi" w:hAnsiTheme="minorHAnsi" w:cstheme="minorHAnsi"/>
          <w:color w:val="000000"/>
          <w:sz w:val="24"/>
          <w:szCs w:val="24"/>
          <w:lang w:val="en-US"/>
        </w:rPr>
        <w:t>=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</w:t>
      </w:r>
      <w:r w:rsidR="00485262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="00485262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485262" w:rsidRPr="00485262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Δ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 w:rsidR="00485262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485262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485262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="00485262" w:rsidRPr="00485262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485262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485262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485262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485262">
        <w:rPr>
          <w:rFonts w:asciiTheme="minorHAnsi" w:hAnsiTheme="minorHAnsi" w:cstheme="minorHAnsi"/>
          <w:color w:val="000000"/>
          <w:sz w:val="24"/>
          <w:szCs w:val="24"/>
        </w:rPr>
        <w:t>Ο</w:t>
      </w:r>
    </w:p>
    <w:p w:rsidR="00BC4E3B" w:rsidRPr="001F5E5C" w:rsidRDefault="00BC4E3B" w:rsidP="00BC4E3B">
      <w:pPr>
        <w:pStyle w:val="a3"/>
        <w:widowControl w:val="0"/>
        <w:numPr>
          <w:ilvl w:val="0"/>
          <w:numId w:val="10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A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 w:rsidR="0019497C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19497C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19497C">
        <w:rPr>
          <w:rFonts w:asciiTheme="minorHAnsi" w:hAnsiTheme="minorHAnsi" w:cstheme="minorHAnsi"/>
          <w:color w:val="000000"/>
          <w:sz w:val="24"/>
          <w:szCs w:val="24"/>
          <w:lang w:val="en-US"/>
        </w:rPr>
        <w:t>-CH=CH</w:t>
      </w:r>
      <w:r w:rsidR="0019497C" w:rsidRPr="00B50ED0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19497C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19497C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-CHBr</w:t>
      </w:r>
      <w:r w:rsidR="0019497C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19497C" w:rsidRPr="00B50ED0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19497C"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r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Γ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 w:rsidR="0019497C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19497C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19497C">
        <w:rPr>
          <w:rFonts w:asciiTheme="minorHAnsi" w:hAnsiTheme="minorHAnsi" w:cstheme="minorHAnsi"/>
          <w:color w:val="000000"/>
          <w:sz w:val="24"/>
          <w:szCs w:val="24"/>
          <w:lang w:val="en-US"/>
        </w:rPr>
        <w:t>-C≡CH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Δ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 w:rsidR="0019497C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19497C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19497C">
        <w:rPr>
          <w:rFonts w:asciiTheme="minorHAnsi" w:hAnsiTheme="minorHAnsi" w:cstheme="minorHAnsi"/>
          <w:color w:val="000000"/>
          <w:sz w:val="24"/>
          <w:szCs w:val="24"/>
          <w:lang w:val="en-US"/>
        </w:rPr>
        <w:t>-CO-CH</w:t>
      </w:r>
      <w:r w:rsidR="0019497C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</w:p>
    <w:p w:rsidR="00C932A2" w:rsidRPr="00AC5F2B" w:rsidRDefault="00C932A2" w:rsidP="00C932A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C932A2" w:rsidRDefault="00C932A2" w:rsidP="00C932A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Δίνεται η παρακάτω σειρά αντιδράσεων (οι ανόργανες ενώσεις έχουν παραληφθεί). Οι συντακτικοί τύποι των </w:t>
      </w:r>
      <w:r w:rsidR="003246E0"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="003246E0" w:rsidRPr="003246E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246E0">
        <w:rPr>
          <w:rFonts w:asciiTheme="minorHAnsi" w:hAnsiTheme="minorHAnsi" w:cstheme="minorHAnsi"/>
          <w:color w:val="000000"/>
          <w:sz w:val="24"/>
          <w:szCs w:val="24"/>
        </w:rPr>
        <w:t>Γ</w:t>
      </w:r>
      <w:r w:rsidR="005A0104" w:rsidRPr="00B84C6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5A0104">
        <w:rPr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r w:rsidR="003246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και </w:t>
      </w:r>
      <w:r w:rsidR="003246E0">
        <w:rPr>
          <w:rFonts w:asciiTheme="minorHAnsi" w:hAnsiTheme="minorHAnsi" w:cstheme="minorHAnsi"/>
          <w:color w:val="000000"/>
          <w:sz w:val="24"/>
          <w:szCs w:val="24"/>
        </w:rPr>
        <w:t>Ζ</w:t>
      </w:r>
      <w:r>
        <w:rPr>
          <w:rFonts w:asciiTheme="minorHAnsi" w:hAnsiTheme="minorHAnsi" w:cstheme="minorHAnsi"/>
          <w:color w:val="000000"/>
          <w:sz w:val="24"/>
          <w:szCs w:val="24"/>
        </w:rPr>
        <w:t>, είναι αντίστοιχα:</w:t>
      </w:r>
    </w:p>
    <w:p w:rsidR="00C932A2" w:rsidRPr="008C3BAE" w:rsidRDefault="00C932A2" w:rsidP="00C932A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3246E0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3246E0" w:rsidRPr="00B07DF8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B07DF8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B07DF8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B07DF8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color w:val="000000"/>
          <w:sz w:val="24"/>
          <w:szCs w:val="24"/>
        </w:rPr>
        <w:t>ΟΗ</w:t>
      </w:r>
      <m:oMath>
        <m:box>
          <m:boxPr>
            <m:opEmu m:val="1"/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HAnsi"/>
                    <w:i/>
                    <w:color w:val="000000"/>
                    <w:sz w:val="24"/>
                    <w:szCs w:val="24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 xml:space="preserve">  π. 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,  170</m:t>
                </m:r>
                <m:sPre>
                  <m:sPre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PrePr>
                  <m:sub/>
                  <m:sup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sup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C</m:t>
                    </m:r>
                  </m:e>
                </m:sPre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 xml:space="preserve"> </m:t>
                </m:r>
              </m:e>
            </m:groupChr>
          </m:e>
        </m:box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 xml:space="preserve"> </m:t>
        </m:r>
      </m:oMath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A</w:t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 xml:space="preserve"> </m:t>
        </m:r>
        <m:box>
          <m:boxPr>
            <m:opEmu m:val="1"/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HAnsi"/>
                    <w:i/>
                    <w:color w:val="000000"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+HCl</m:t>
                </m:r>
              </m:e>
            </m:groupChr>
          </m:e>
        </m:box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 xml:space="preserve"> </m:t>
        </m:r>
      </m:oMath>
      <w:r w:rsidRPr="008C3BAE">
        <w:rPr>
          <w:rFonts w:asciiTheme="minorHAnsi" w:hAnsiTheme="minorHAnsi" w:cstheme="minorHAnsi"/>
          <w:color w:val="000000"/>
          <w:sz w:val="24"/>
          <w:szCs w:val="24"/>
        </w:rPr>
        <w:t>Β</w:t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 xml:space="preserve"> </m:t>
        </m:r>
        <m:box>
          <m:boxPr>
            <m:opEmu m:val="1"/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HAnsi"/>
                    <w:i/>
                    <w:color w:val="000000"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 xml:space="preserve"> +KOH </m:t>
                </m:r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αλκοόλη</m:t>
                </m:r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 xml:space="preserve">, </m:t>
                </m:r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θ</m:t>
                </m:r>
              </m:e>
            </m:groupChr>
          </m:e>
        </m:box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 xml:space="preserve"> </m:t>
        </m:r>
      </m:oMath>
      <w:r w:rsidRPr="008C3BAE">
        <w:rPr>
          <w:rFonts w:asciiTheme="minorHAnsi" w:hAnsiTheme="minorHAnsi" w:cstheme="minorHAnsi"/>
          <w:color w:val="000000"/>
          <w:sz w:val="24"/>
          <w:szCs w:val="24"/>
        </w:rPr>
        <w:t>Γ</w:t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 xml:space="preserve">  </m:t>
        </m:r>
        <m:box>
          <m:boxPr>
            <m:opEmu m:val="1"/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HAnsi"/>
                    <w:i/>
                    <w:color w:val="000000"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Br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/ C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C;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</m:e>
            </m:groupChr>
          </m:e>
        </m:box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Δ</m:t>
        </m:r>
        <m:box>
          <m:boxPr>
            <m:opEmu m:val="1"/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HAnsi"/>
                    <w:i/>
                    <w:color w:val="000000"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 xml:space="preserve">+2KOH </m:t>
                </m:r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αλκοόλη</m:t>
                </m:r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 xml:space="preserve">, </m:t>
                </m:r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θ</m:t>
                </m:r>
              </m:e>
            </m:groupChr>
          </m:e>
        </m:box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 xml:space="preserve"> E </m:t>
        </m:r>
        <m:box>
          <m:boxPr>
            <m:opEmu m:val="1"/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HAnsi"/>
                    <w:i/>
                    <w:color w:val="000000"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 xml:space="preserve">O,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 xml:space="preserve"> H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,  HgS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24"/>
                        <w:szCs w:val="24"/>
                        <w:lang w:val="en-US"/>
                      </w:rPr>
                      <m:t>4</m:t>
                    </m:r>
                  </m:sub>
                </m:sSub>
              </m:e>
            </m:groupChr>
          </m:e>
        </m:box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 xml:space="preserve">  </m:t>
        </m:r>
      </m:oMath>
      <w:r w:rsidR="003246E0">
        <w:rPr>
          <w:rFonts w:asciiTheme="minorHAnsi" w:hAnsiTheme="minorHAnsi" w:cstheme="minorHAnsi"/>
          <w:color w:val="000000"/>
          <w:sz w:val="24"/>
          <w:szCs w:val="24"/>
        </w:rPr>
        <w:t>Ζ</w:t>
      </w:r>
    </w:p>
    <w:p w:rsidR="00C932A2" w:rsidRPr="000C44C5" w:rsidRDefault="00C932A2" w:rsidP="000C44C5">
      <w:pPr>
        <w:pStyle w:val="a3"/>
        <w:widowControl w:val="0"/>
        <w:numPr>
          <w:ilvl w:val="0"/>
          <w:numId w:val="11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 w:rsidR="00B84C67"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 w:rsidR="00B84C67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B84C67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B84C67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B84C67" w:rsidRPr="00B07DF8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-CHCl</w:t>
      </w:r>
      <w:r w:rsidR="00B84C67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B84C67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 w:rsidR="00B84C67">
        <w:rPr>
          <w:rFonts w:asciiTheme="minorHAnsi" w:hAnsiTheme="minorHAnsi" w:cstheme="minorHAnsi"/>
          <w:color w:val="000000"/>
          <w:sz w:val="24"/>
          <w:szCs w:val="24"/>
        </w:rPr>
        <w:t>Γ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B84C67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B84C67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B84C67">
        <w:rPr>
          <w:rFonts w:asciiTheme="minorHAnsi" w:hAnsiTheme="minorHAnsi" w:cstheme="minorHAnsi"/>
          <w:color w:val="000000"/>
          <w:sz w:val="24"/>
          <w:szCs w:val="24"/>
          <w:lang w:val="en-US"/>
        </w:rPr>
        <w:t>-CH=CH-CH</w:t>
      </w:r>
      <w:r w:rsidR="00B84C67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 w:rsidR="00B84C67" w:rsidRPr="00B84C67">
        <w:rPr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-C≡</w:t>
      </w:r>
      <w:r w:rsidR="00B84C67">
        <w:rPr>
          <w:rFonts w:asciiTheme="minorHAnsi" w:hAnsiTheme="minorHAnsi" w:cstheme="minorHAnsi"/>
          <w:color w:val="000000"/>
          <w:sz w:val="24"/>
          <w:szCs w:val="24"/>
          <w:lang w:val="en-US"/>
        </w:rPr>
        <w:t>C-CH</w:t>
      </w:r>
      <w:r w:rsidR="00B84C67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r w:rsidRP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 w:rsidR="00B84C67" w:rsidRP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Z</w:t>
      </w:r>
      <w:r w:rsidRP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) CH</w:t>
      </w:r>
      <w:r w:rsidRPr="000C44C5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="00B84C67" w:rsidRP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CO-</w:t>
      </w:r>
      <w:r w:rsidRP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0C44C5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B84C67" w:rsidRPr="000C44C5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</w:p>
    <w:p w:rsidR="00C932A2" w:rsidRPr="00B84C67" w:rsidRDefault="00B84C67" w:rsidP="00B84C67">
      <w:pPr>
        <w:pStyle w:val="a3"/>
        <w:widowControl w:val="0"/>
        <w:numPr>
          <w:ilvl w:val="0"/>
          <w:numId w:val="11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B07DF8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-CHCl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Γ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-CH=CH-CH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 w:rsidRPr="00B84C67">
        <w:rPr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-C≡C-CH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 w:rsidRPr="00B84C67">
        <w:rPr>
          <w:rFonts w:asciiTheme="minorHAnsi" w:hAnsiTheme="minorHAnsi" w:cstheme="minorHAnsi"/>
          <w:color w:val="000000"/>
          <w:sz w:val="24"/>
          <w:szCs w:val="24"/>
          <w:lang w:val="en-US"/>
        </w:rPr>
        <w:t>Z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-CH(OH)-CH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C932A2" w:rsidRPr="00B84C67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:rsidR="00C932A2" w:rsidRPr="00B84C67" w:rsidRDefault="00B84C67" w:rsidP="00B84C67">
      <w:pPr>
        <w:pStyle w:val="a3"/>
        <w:widowControl w:val="0"/>
        <w:numPr>
          <w:ilvl w:val="0"/>
          <w:numId w:val="11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B07DF8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-CHCl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Γ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B84C67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-CH=CH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 w:rsidRPr="00B84C67">
        <w:rPr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-C≡C-CH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 w:rsidRPr="00B84C67">
        <w:rPr>
          <w:rFonts w:asciiTheme="minorHAnsi" w:hAnsiTheme="minorHAnsi" w:cstheme="minorHAnsi"/>
          <w:color w:val="000000"/>
          <w:sz w:val="24"/>
          <w:szCs w:val="24"/>
          <w:lang w:val="en-US"/>
        </w:rPr>
        <w:t>Z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-CO-CH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</w:p>
    <w:p w:rsidR="00C932A2" w:rsidRPr="00B84C67" w:rsidRDefault="00B84C67" w:rsidP="00B84C67">
      <w:pPr>
        <w:pStyle w:val="a3"/>
        <w:widowControl w:val="0"/>
        <w:numPr>
          <w:ilvl w:val="0"/>
          <w:numId w:val="11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B07DF8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0C44C5">
        <w:rPr>
          <w:rFonts w:asciiTheme="minorHAnsi" w:hAnsiTheme="minorHAnsi" w:cstheme="minorHAnsi"/>
          <w:color w:val="000000"/>
          <w:sz w:val="24"/>
          <w:szCs w:val="24"/>
          <w:lang w:val="en-US"/>
        </w:rPr>
        <w:t>-CHCl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(Cl)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Γ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-CH=CH-CH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 w:rsidRPr="00B84C67">
        <w:rPr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-C≡C-CH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 w:rsidRPr="00B84C67">
        <w:rPr>
          <w:rFonts w:asciiTheme="minorHAnsi" w:hAnsiTheme="minorHAnsi" w:cstheme="minorHAnsi"/>
          <w:color w:val="000000"/>
          <w:sz w:val="24"/>
          <w:szCs w:val="24"/>
          <w:lang w:val="en-US"/>
        </w:rPr>
        <w:t>Z</w:t>
      </w:r>
      <w:r w:rsidRPr="001F5E5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-CH(OH)-CH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</w:p>
    <w:p w:rsidR="00173511" w:rsidRPr="00AC5F2B" w:rsidRDefault="00173511" w:rsidP="001735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173511" w:rsidRDefault="00173511" w:rsidP="0019497C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Παρατηρείστε προσεκτικά το παρακάτω διάγραμμα οργανικών αντιδράσεων στο οποίο συμμετέχουν οι οργανικές ενώσεις Α, Β, Δ, Ε,</w:t>
      </w:r>
      <w:r w:rsidR="003565DD">
        <w:rPr>
          <w:rFonts w:asciiTheme="minorHAnsi" w:hAnsiTheme="minorHAnsi" w:cstheme="minorHAnsi"/>
          <w:color w:val="000000"/>
          <w:sz w:val="24"/>
          <w:szCs w:val="24"/>
        </w:rPr>
        <w:t xml:space="preserve"> Κ  και Ζ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(οι ανόργανες ενώσεις έχουν παραληφθεί). Οι συντακτικ</w:t>
      </w:r>
      <w:r w:rsidR="003565DD">
        <w:rPr>
          <w:rFonts w:asciiTheme="minorHAnsi" w:hAnsiTheme="minorHAnsi" w:cstheme="minorHAnsi"/>
          <w:color w:val="000000"/>
          <w:sz w:val="24"/>
          <w:szCs w:val="24"/>
        </w:rPr>
        <w:t xml:space="preserve">οί τύποι των </w:t>
      </w:r>
      <w:r w:rsidR="009B4210">
        <w:rPr>
          <w:rFonts w:asciiTheme="minorHAnsi" w:hAnsiTheme="minorHAnsi" w:cstheme="minorHAnsi"/>
          <w:color w:val="000000"/>
          <w:sz w:val="24"/>
          <w:szCs w:val="24"/>
        </w:rPr>
        <w:t xml:space="preserve"> Β, </w:t>
      </w:r>
      <w:r w:rsidR="003565DD">
        <w:rPr>
          <w:rFonts w:asciiTheme="minorHAnsi" w:hAnsiTheme="minorHAnsi" w:cstheme="minorHAnsi"/>
          <w:color w:val="000000"/>
          <w:sz w:val="24"/>
          <w:szCs w:val="24"/>
        </w:rPr>
        <w:t>Κ  και Ζ</w:t>
      </w:r>
      <w:r w:rsidR="009B421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>είναι</w:t>
      </w:r>
      <w:r w:rsidR="009B4210">
        <w:rPr>
          <w:rFonts w:asciiTheme="minorHAnsi" w:hAnsiTheme="minorHAnsi" w:cstheme="minorHAnsi"/>
          <w:color w:val="000000"/>
          <w:sz w:val="24"/>
          <w:szCs w:val="24"/>
        </w:rPr>
        <w:t xml:space="preserve"> αντίστοιχα</w:t>
      </w:r>
      <w:r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173511" w:rsidRPr="00173511" w:rsidRDefault="00173511" w:rsidP="00173511">
      <w:pPr>
        <w:pStyle w:val="a3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173511" w:rsidRPr="003565DD" w:rsidRDefault="00173511" w:rsidP="003565DD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EEE7634" wp14:editId="7D3995C2">
            <wp:extent cx="3095625" cy="2449286"/>
            <wp:effectExtent l="0" t="0" r="0" b="825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3162" t="33725" r="23971" b="20023"/>
                    <a:stretch/>
                  </pic:blipFill>
                  <pic:spPr bwMode="auto">
                    <a:xfrm>
                      <a:off x="0" y="0"/>
                      <a:ext cx="3115039" cy="2464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511" w:rsidRPr="003565DD" w:rsidRDefault="00173511" w:rsidP="003565DD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73511" w:rsidRPr="00600A91" w:rsidRDefault="00DC2E3F" w:rsidP="00102583">
      <w:pPr>
        <w:pStyle w:val="a3"/>
        <w:widowControl w:val="0"/>
        <w:numPr>
          <w:ilvl w:val="0"/>
          <w:numId w:val="10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Β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 w:rsidR="00600A91"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600A91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580C1E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580C1E">
        <w:rPr>
          <w:rFonts w:asciiTheme="minorHAnsi" w:hAnsiTheme="minorHAnsi" w:cstheme="minorHAnsi"/>
          <w:color w:val="000000"/>
          <w:sz w:val="24"/>
          <w:szCs w:val="24"/>
          <w:lang w:val="en-US"/>
        </w:rPr>
        <w:t>-CHO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Κ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 w:rsid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</w:t>
      </w:r>
      <w:r w:rsidR="00600A91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600A91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600A91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-OH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Ζ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 w:rsid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600A91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600A91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-COO-CH</w:t>
      </w:r>
      <w:r w:rsidR="00580C1E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580C1E">
        <w:rPr>
          <w:rFonts w:asciiTheme="minorHAnsi" w:hAnsiTheme="minorHAnsi" w:cstheme="minorHAnsi"/>
          <w:color w:val="000000"/>
          <w:sz w:val="24"/>
          <w:szCs w:val="24"/>
          <w:lang w:val="en-US"/>
        </w:rPr>
        <w:t>-</w:t>
      </w:r>
      <w:r w:rsid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580C1E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600A91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</w:p>
    <w:p w:rsidR="00600A91" w:rsidRPr="00600A91" w:rsidRDefault="00600A91" w:rsidP="00102583">
      <w:pPr>
        <w:pStyle w:val="a3"/>
        <w:widowControl w:val="0"/>
        <w:numPr>
          <w:ilvl w:val="0"/>
          <w:numId w:val="10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Β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-CO-CH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Κ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-OH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Ζ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-COO-CH(CH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)-CH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</w:p>
    <w:p w:rsidR="00600A91" w:rsidRPr="00600A91" w:rsidRDefault="00600A91" w:rsidP="00102583">
      <w:pPr>
        <w:pStyle w:val="a3"/>
        <w:widowControl w:val="0"/>
        <w:numPr>
          <w:ilvl w:val="0"/>
          <w:numId w:val="10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Β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-CO-CH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Κ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580C1E">
        <w:rPr>
          <w:rFonts w:asciiTheme="minorHAnsi" w:hAnsiTheme="minorHAnsi" w:cstheme="minorHAnsi"/>
          <w:color w:val="000000"/>
          <w:sz w:val="24"/>
          <w:szCs w:val="24"/>
          <w:lang w:val="en-US"/>
        </w:rPr>
        <w:t>(OH)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3B6820" w:rsidRPr="003B6820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Ζ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-COO-CH(CH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)-CH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</w:p>
    <w:p w:rsidR="00600A91" w:rsidRPr="00600A91" w:rsidRDefault="00600A91" w:rsidP="00102583">
      <w:pPr>
        <w:pStyle w:val="a3"/>
        <w:widowControl w:val="0"/>
        <w:numPr>
          <w:ilvl w:val="0"/>
          <w:numId w:val="10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Β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 w:rsidR="00580C1E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580C1E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580C1E"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="00580C1E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 w:rsidR="00580C1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-CHO, 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(</w:t>
      </w:r>
      <w:r>
        <w:rPr>
          <w:rFonts w:asciiTheme="minorHAnsi" w:hAnsiTheme="minorHAnsi" w:cstheme="minorHAnsi"/>
          <w:color w:val="000000"/>
          <w:sz w:val="24"/>
          <w:szCs w:val="24"/>
        </w:rPr>
        <w:t>Κ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580C1E"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="00580C1E"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="00580C1E">
        <w:rPr>
          <w:rFonts w:asciiTheme="minorHAnsi" w:hAnsiTheme="minorHAnsi" w:cstheme="minorHAnsi"/>
          <w:color w:val="000000"/>
          <w:sz w:val="24"/>
          <w:szCs w:val="24"/>
          <w:lang w:val="en-US"/>
        </w:rPr>
        <w:t>-CH(OH)-CH</w:t>
      </w:r>
      <w:r w:rsidR="003B6820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>, (</w:t>
      </w:r>
      <w:r>
        <w:rPr>
          <w:rFonts w:asciiTheme="minorHAnsi" w:hAnsiTheme="minorHAnsi" w:cstheme="minorHAnsi"/>
          <w:color w:val="000000"/>
          <w:sz w:val="24"/>
          <w:szCs w:val="24"/>
        </w:rPr>
        <w:t>Ζ</w:t>
      </w:r>
      <w:r w:rsidRPr="00600A9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-COO-CH(CH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)-CH</w:t>
      </w:r>
      <w:r w:rsidRPr="00600A91">
        <w:rPr>
          <w:rFonts w:asciiTheme="minorHAnsi" w:hAnsiTheme="minorHAnsi" w:cstheme="minorHAnsi"/>
          <w:color w:val="000000"/>
          <w:sz w:val="24"/>
          <w:szCs w:val="24"/>
          <w:vertAlign w:val="subscript"/>
          <w:lang w:val="en-US"/>
        </w:rPr>
        <w:t>3</w:t>
      </w:r>
    </w:p>
    <w:p w:rsidR="00173511" w:rsidRPr="00600A91" w:rsidRDefault="00173511" w:rsidP="0017351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2B6605" w:rsidRDefault="002B6605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511883" w:rsidRDefault="00511883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AC5F2B" w:rsidRDefault="00AC5F2B" w:rsidP="007A198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AC5F2B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4E" w:rsidRDefault="00677C4E" w:rsidP="00D5571D">
      <w:pPr>
        <w:spacing w:after="0" w:line="240" w:lineRule="auto"/>
      </w:pPr>
      <w:r>
        <w:separator/>
      </w:r>
    </w:p>
  </w:endnote>
  <w:endnote w:type="continuationSeparator" w:id="0">
    <w:p w:rsidR="00677C4E" w:rsidRDefault="00677C4E" w:rsidP="00D5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 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762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75F9" w:rsidRDefault="007675F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A3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675F9" w:rsidRDefault="007675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4E" w:rsidRDefault="00677C4E" w:rsidP="00D5571D">
      <w:pPr>
        <w:spacing w:after="0" w:line="240" w:lineRule="auto"/>
      </w:pPr>
      <w:r>
        <w:separator/>
      </w:r>
    </w:p>
  </w:footnote>
  <w:footnote w:type="continuationSeparator" w:id="0">
    <w:p w:rsidR="00677C4E" w:rsidRDefault="00677C4E" w:rsidP="00D55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B91"/>
    <w:multiLevelType w:val="hybridMultilevel"/>
    <w:tmpl w:val="6300526E"/>
    <w:lvl w:ilvl="0" w:tplc="FE50DEC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3081B"/>
    <w:multiLevelType w:val="hybridMultilevel"/>
    <w:tmpl w:val="428E94EC"/>
    <w:lvl w:ilvl="0" w:tplc="EBD019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91583"/>
    <w:multiLevelType w:val="hybridMultilevel"/>
    <w:tmpl w:val="0392521A"/>
    <w:lvl w:ilvl="0" w:tplc="E9EECF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6729C"/>
    <w:multiLevelType w:val="hybridMultilevel"/>
    <w:tmpl w:val="543871A0"/>
    <w:lvl w:ilvl="0" w:tplc="1B1415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46CEA"/>
    <w:multiLevelType w:val="hybridMultilevel"/>
    <w:tmpl w:val="398C0F3C"/>
    <w:lvl w:ilvl="0" w:tplc="B3B6C6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F579C"/>
    <w:multiLevelType w:val="hybridMultilevel"/>
    <w:tmpl w:val="82E87F70"/>
    <w:lvl w:ilvl="0" w:tplc="C39EF9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A56CB"/>
    <w:multiLevelType w:val="hybridMultilevel"/>
    <w:tmpl w:val="EFD6957E"/>
    <w:lvl w:ilvl="0" w:tplc="4C9A3E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84F8A"/>
    <w:multiLevelType w:val="hybridMultilevel"/>
    <w:tmpl w:val="69AA313A"/>
    <w:lvl w:ilvl="0" w:tplc="585A10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501F7"/>
    <w:multiLevelType w:val="hybridMultilevel"/>
    <w:tmpl w:val="19344C98"/>
    <w:lvl w:ilvl="0" w:tplc="96A82FF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C1A16"/>
    <w:multiLevelType w:val="hybridMultilevel"/>
    <w:tmpl w:val="CFBE4850"/>
    <w:lvl w:ilvl="0" w:tplc="CA12BA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30FED"/>
    <w:multiLevelType w:val="hybridMultilevel"/>
    <w:tmpl w:val="3B581868"/>
    <w:lvl w:ilvl="0" w:tplc="751418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A772D"/>
    <w:multiLevelType w:val="hybridMultilevel"/>
    <w:tmpl w:val="8DFEF4BC"/>
    <w:lvl w:ilvl="0" w:tplc="F63AA8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492A9A"/>
    <w:multiLevelType w:val="hybridMultilevel"/>
    <w:tmpl w:val="46B60D2E"/>
    <w:lvl w:ilvl="0" w:tplc="F4528A4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62D53"/>
    <w:multiLevelType w:val="hybridMultilevel"/>
    <w:tmpl w:val="FBD0EE20"/>
    <w:lvl w:ilvl="0" w:tplc="FE50DECA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80E0848"/>
    <w:multiLevelType w:val="hybridMultilevel"/>
    <w:tmpl w:val="B106BA70"/>
    <w:lvl w:ilvl="0" w:tplc="7A965D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6A4816"/>
    <w:multiLevelType w:val="hybridMultilevel"/>
    <w:tmpl w:val="8448610C"/>
    <w:lvl w:ilvl="0" w:tplc="00007B5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85431"/>
    <w:multiLevelType w:val="hybridMultilevel"/>
    <w:tmpl w:val="5D8668FA"/>
    <w:lvl w:ilvl="0" w:tplc="04768E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230F6C"/>
    <w:multiLevelType w:val="hybridMultilevel"/>
    <w:tmpl w:val="C768554A"/>
    <w:lvl w:ilvl="0" w:tplc="B0D0B10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E33395"/>
    <w:multiLevelType w:val="hybridMultilevel"/>
    <w:tmpl w:val="2AB258F6"/>
    <w:lvl w:ilvl="0" w:tplc="9EEEA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F41B2"/>
    <w:multiLevelType w:val="hybridMultilevel"/>
    <w:tmpl w:val="0BE0CB22"/>
    <w:lvl w:ilvl="0" w:tplc="86C835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1C621F"/>
    <w:multiLevelType w:val="hybridMultilevel"/>
    <w:tmpl w:val="10224876"/>
    <w:lvl w:ilvl="0" w:tplc="96B2D1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5E22D0"/>
    <w:multiLevelType w:val="hybridMultilevel"/>
    <w:tmpl w:val="59F0CF5E"/>
    <w:lvl w:ilvl="0" w:tplc="807C9C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493AD6"/>
    <w:multiLevelType w:val="hybridMultilevel"/>
    <w:tmpl w:val="D7EE6FD8"/>
    <w:lvl w:ilvl="0" w:tplc="539264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946B72"/>
    <w:multiLevelType w:val="hybridMultilevel"/>
    <w:tmpl w:val="6F046964"/>
    <w:lvl w:ilvl="0" w:tplc="D6EE25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D40BE0"/>
    <w:multiLevelType w:val="hybridMultilevel"/>
    <w:tmpl w:val="68ACE9CA"/>
    <w:lvl w:ilvl="0" w:tplc="8514B304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0A0116"/>
    <w:multiLevelType w:val="hybridMultilevel"/>
    <w:tmpl w:val="D574563E"/>
    <w:lvl w:ilvl="0" w:tplc="E47A9DF4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D343BB"/>
    <w:multiLevelType w:val="hybridMultilevel"/>
    <w:tmpl w:val="401E50DC"/>
    <w:lvl w:ilvl="0" w:tplc="2B3884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403E05"/>
    <w:multiLevelType w:val="hybridMultilevel"/>
    <w:tmpl w:val="0150B67E"/>
    <w:lvl w:ilvl="0" w:tplc="D7D82D6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710D60"/>
    <w:multiLevelType w:val="hybridMultilevel"/>
    <w:tmpl w:val="7708DD3C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CA4501"/>
    <w:multiLevelType w:val="hybridMultilevel"/>
    <w:tmpl w:val="51B2942A"/>
    <w:lvl w:ilvl="0" w:tplc="2E84DA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D12D2"/>
    <w:multiLevelType w:val="hybridMultilevel"/>
    <w:tmpl w:val="537E8E1E"/>
    <w:lvl w:ilvl="0" w:tplc="2CDC6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FF7296"/>
    <w:multiLevelType w:val="hybridMultilevel"/>
    <w:tmpl w:val="831437BA"/>
    <w:lvl w:ilvl="0" w:tplc="1DF6A7D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4A474F"/>
    <w:multiLevelType w:val="hybridMultilevel"/>
    <w:tmpl w:val="D9006086"/>
    <w:lvl w:ilvl="0" w:tplc="FE50DEC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9B655D0"/>
    <w:multiLevelType w:val="hybridMultilevel"/>
    <w:tmpl w:val="E0825BB0"/>
    <w:lvl w:ilvl="0" w:tplc="2E84DA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130662"/>
    <w:multiLevelType w:val="hybridMultilevel"/>
    <w:tmpl w:val="1E480C80"/>
    <w:lvl w:ilvl="0" w:tplc="02D857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C837C0"/>
    <w:multiLevelType w:val="hybridMultilevel"/>
    <w:tmpl w:val="F75C10E0"/>
    <w:lvl w:ilvl="0" w:tplc="FE50DEC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CCF3A44"/>
    <w:multiLevelType w:val="hybridMultilevel"/>
    <w:tmpl w:val="DEE8E85E"/>
    <w:lvl w:ilvl="0" w:tplc="DF6002E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751D51"/>
    <w:multiLevelType w:val="hybridMultilevel"/>
    <w:tmpl w:val="AEB02A1C"/>
    <w:lvl w:ilvl="0" w:tplc="3EE8A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175D3A"/>
    <w:multiLevelType w:val="hybridMultilevel"/>
    <w:tmpl w:val="97DA2B00"/>
    <w:lvl w:ilvl="0" w:tplc="F81291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7D3CC0"/>
    <w:multiLevelType w:val="hybridMultilevel"/>
    <w:tmpl w:val="A73054C6"/>
    <w:lvl w:ilvl="0" w:tplc="D7D82D6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EA0C1C"/>
    <w:multiLevelType w:val="hybridMultilevel"/>
    <w:tmpl w:val="6262B2B2"/>
    <w:lvl w:ilvl="0" w:tplc="8FE24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1D0074"/>
    <w:multiLevelType w:val="hybridMultilevel"/>
    <w:tmpl w:val="32EE1C9E"/>
    <w:lvl w:ilvl="0" w:tplc="6410576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523C37"/>
    <w:multiLevelType w:val="hybridMultilevel"/>
    <w:tmpl w:val="B4080BB8"/>
    <w:lvl w:ilvl="0" w:tplc="14A21380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6219C5"/>
    <w:multiLevelType w:val="hybridMultilevel"/>
    <w:tmpl w:val="928203F8"/>
    <w:lvl w:ilvl="0" w:tplc="EE8629C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896AB9"/>
    <w:multiLevelType w:val="hybridMultilevel"/>
    <w:tmpl w:val="37E6F414"/>
    <w:lvl w:ilvl="0" w:tplc="B582C6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866451"/>
    <w:multiLevelType w:val="hybridMultilevel"/>
    <w:tmpl w:val="ABE04632"/>
    <w:lvl w:ilvl="0" w:tplc="11486E5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EC4681"/>
    <w:multiLevelType w:val="hybridMultilevel"/>
    <w:tmpl w:val="CEC28854"/>
    <w:lvl w:ilvl="0" w:tplc="2676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1A7977"/>
    <w:multiLevelType w:val="hybridMultilevel"/>
    <w:tmpl w:val="511653AE"/>
    <w:lvl w:ilvl="0" w:tplc="FC2023A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755909"/>
    <w:multiLevelType w:val="hybridMultilevel"/>
    <w:tmpl w:val="CD26B3D8"/>
    <w:lvl w:ilvl="0" w:tplc="1F08E7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7B2C4D"/>
    <w:multiLevelType w:val="hybridMultilevel"/>
    <w:tmpl w:val="61AC6C62"/>
    <w:lvl w:ilvl="0" w:tplc="BDEC7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E370295"/>
    <w:multiLevelType w:val="hybridMultilevel"/>
    <w:tmpl w:val="69C06810"/>
    <w:lvl w:ilvl="0" w:tplc="A4B2C9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5926E6"/>
    <w:multiLevelType w:val="hybridMultilevel"/>
    <w:tmpl w:val="1EF272FA"/>
    <w:lvl w:ilvl="0" w:tplc="6EEE1A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2D6BA2"/>
    <w:multiLevelType w:val="hybridMultilevel"/>
    <w:tmpl w:val="E7820318"/>
    <w:lvl w:ilvl="0" w:tplc="1EEEDA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A12CDD"/>
    <w:multiLevelType w:val="hybridMultilevel"/>
    <w:tmpl w:val="CC380520"/>
    <w:lvl w:ilvl="0" w:tplc="4A4829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17332F"/>
    <w:multiLevelType w:val="hybridMultilevel"/>
    <w:tmpl w:val="A2BEFC62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B967A5"/>
    <w:multiLevelType w:val="hybridMultilevel"/>
    <w:tmpl w:val="D2DCFEA6"/>
    <w:lvl w:ilvl="0" w:tplc="8996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6542ED"/>
    <w:multiLevelType w:val="hybridMultilevel"/>
    <w:tmpl w:val="A30A43BA"/>
    <w:lvl w:ilvl="0" w:tplc="3384977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DA2F2B"/>
    <w:multiLevelType w:val="hybridMultilevel"/>
    <w:tmpl w:val="936AF770"/>
    <w:lvl w:ilvl="0" w:tplc="35462E6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5273DDE"/>
    <w:multiLevelType w:val="hybridMultilevel"/>
    <w:tmpl w:val="637E2DBA"/>
    <w:lvl w:ilvl="0" w:tplc="99EA0F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593254"/>
    <w:multiLevelType w:val="hybridMultilevel"/>
    <w:tmpl w:val="F4E0F9F6"/>
    <w:lvl w:ilvl="0" w:tplc="B504FD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739080A"/>
    <w:multiLevelType w:val="hybridMultilevel"/>
    <w:tmpl w:val="5558856C"/>
    <w:lvl w:ilvl="0" w:tplc="56A800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1C1F70"/>
    <w:multiLevelType w:val="hybridMultilevel"/>
    <w:tmpl w:val="7290737C"/>
    <w:lvl w:ilvl="0" w:tplc="FE50DEC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8CC7F93"/>
    <w:multiLevelType w:val="hybridMultilevel"/>
    <w:tmpl w:val="D7E27DC2"/>
    <w:lvl w:ilvl="0" w:tplc="8EC0F7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E12ED5"/>
    <w:multiLevelType w:val="hybridMultilevel"/>
    <w:tmpl w:val="AB125804"/>
    <w:lvl w:ilvl="0" w:tplc="FE50DEC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BED1752"/>
    <w:multiLevelType w:val="hybridMultilevel"/>
    <w:tmpl w:val="AAAC3994"/>
    <w:lvl w:ilvl="0" w:tplc="4B7680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4F251C"/>
    <w:multiLevelType w:val="hybridMultilevel"/>
    <w:tmpl w:val="B178CF3E"/>
    <w:lvl w:ilvl="0" w:tplc="197052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E1B3771"/>
    <w:multiLevelType w:val="hybridMultilevel"/>
    <w:tmpl w:val="5DCA72F4"/>
    <w:lvl w:ilvl="0" w:tplc="D56414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0005217"/>
    <w:multiLevelType w:val="hybridMultilevel"/>
    <w:tmpl w:val="F8407450"/>
    <w:lvl w:ilvl="0" w:tplc="1632B9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923CB4"/>
    <w:multiLevelType w:val="hybridMultilevel"/>
    <w:tmpl w:val="E69C7B42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B5625E"/>
    <w:multiLevelType w:val="hybridMultilevel"/>
    <w:tmpl w:val="DBE6A094"/>
    <w:lvl w:ilvl="0" w:tplc="BEF09E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CD2DBD"/>
    <w:multiLevelType w:val="hybridMultilevel"/>
    <w:tmpl w:val="E4AA13C0"/>
    <w:lvl w:ilvl="0" w:tplc="5E4AD5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0F5B89"/>
    <w:multiLevelType w:val="hybridMultilevel"/>
    <w:tmpl w:val="E06E6BAA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462D4E"/>
    <w:multiLevelType w:val="hybridMultilevel"/>
    <w:tmpl w:val="85324660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4A3B9A"/>
    <w:multiLevelType w:val="hybridMultilevel"/>
    <w:tmpl w:val="68E246E4"/>
    <w:lvl w:ilvl="0" w:tplc="E7566E4A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6D56141"/>
    <w:multiLevelType w:val="hybridMultilevel"/>
    <w:tmpl w:val="9B5A4C78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134C06"/>
    <w:multiLevelType w:val="hybridMultilevel"/>
    <w:tmpl w:val="9320D76A"/>
    <w:lvl w:ilvl="0" w:tplc="A6CC4F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2E295B"/>
    <w:multiLevelType w:val="hybridMultilevel"/>
    <w:tmpl w:val="A3C67A02"/>
    <w:lvl w:ilvl="0" w:tplc="0D0035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CD175BF"/>
    <w:multiLevelType w:val="hybridMultilevel"/>
    <w:tmpl w:val="05526076"/>
    <w:lvl w:ilvl="0" w:tplc="853A7DB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6B10B6"/>
    <w:multiLevelType w:val="hybridMultilevel"/>
    <w:tmpl w:val="97EA88CA"/>
    <w:lvl w:ilvl="0" w:tplc="868AED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BC364E"/>
    <w:multiLevelType w:val="hybridMultilevel"/>
    <w:tmpl w:val="FE326E72"/>
    <w:lvl w:ilvl="0" w:tplc="10AE45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D26BA9"/>
    <w:multiLevelType w:val="hybridMultilevel"/>
    <w:tmpl w:val="F7505892"/>
    <w:lvl w:ilvl="0" w:tplc="D0B8D13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574A64"/>
    <w:multiLevelType w:val="hybridMultilevel"/>
    <w:tmpl w:val="4DF04D84"/>
    <w:lvl w:ilvl="0" w:tplc="A5C85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687313"/>
    <w:multiLevelType w:val="hybridMultilevel"/>
    <w:tmpl w:val="DCDC9B1A"/>
    <w:lvl w:ilvl="0" w:tplc="AA249D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34B74DF"/>
    <w:multiLevelType w:val="hybridMultilevel"/>
    <w:tmpl w:val="CE02CD96"/>
    <w:lvl w:ilvl="0" w:tplc="6A1ADAC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5460AD1"/>
    <w:multiLevelType w:val="hybridMultilevel"/>
    <w:tmpl w:val="6BBEDA16"/>
    <w:lvl w:ilvl="0" w:tplc="FA86AF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5FB2E1A"/>
    <w:multiLevelType w:val="hybridMultilevel"/>
    <w:tmpl w:val="A552AE20"/>
    <w:lvl w:ilvl="0" w:tplc="885222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6EF1983"/>
    <w:multiLevelType w:val="hybridMultilevel"/>
    <w:tmpl w:val="E878F412"/>
    <w:lvl w:ilvl="0" w:tplc="75CE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9467E90"/>
    <w:multiLevelType w:val="hybridMultilevel"/>
    <w:tmpl w:val="7CB23D1C"/>
    <w:lvl w:ilvl="0" w:tplc="5748DC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3C3B83"/>
    <w:multiLevelType w:val="hybridMultilevel"/>
    <w:tmpl w:val="A324390E"/>
    <w:lvl w:ilvl="0" w:tplc="632AAF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B7709AF"/>
    <w:multiLevelType w:val="hybridMultilevel"/>
    <w:tmpl w:val="71E00262"/>
    <w:lvl w:ilvl="0" w:tplc="7CCAD7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08438E"/>
    <w:multiLevelType w:val="hybridMultilevel"/>
    <w:tmpl w:val="CE22AC1A"/>
    <w:lvl w:ilvl="0" w:tplc="6068F7A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D594E09"/>
    <w:multiLevelType w:val="hybridMultilevel"/>
    <w:tmpl w:val="CBCAAC66"/>
    <w:lvl w:ilvl="0" w:tplc="E32CA8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6921C4"/>
    <w:multiLevelType w:val="hybridMultilevel"/>
    <w:tmpl w:val="162019EA"/>
    <w:lvl w:ilvl="0" w:tplc="E230F9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DC02EA9"/>
    <w:multiLevelType w:val="hybridMultilevel"/>
    <w:tmpl w:val="8CFE5532"/>
    <w:lvl w:ilvl="0" w:tplc="80FA8B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F114065"/>
    <w:multiLevelType w:val="hybridMultilevel"/>
    <w:tmpl w:val="3DF2C4AE"/>
    <w:lvl w:ilvl="0" w:tplc="270A21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A24BD3"/>
    <w:multiLevelType w:val="hybridMultilevel"/>
    <w:tmpl w:val="3788A3EC"/>
    <w:lvl w:ilvl="0" w:tplc="EFE0EC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0C9253D"/>
    <w:multiLevelType w:val="hybridMultilevel"/>
    <w:tmpl w:val="9FDC406C"/>
    <w:lvl w:ilvl="0" w:tplc="63AE66FA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1C15BF5"/>
    <w:multiLevelType w:val="hybridMultilevel"/>
    <w:tmpl w:val="230CFBC6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26E2FD1"/>
    <w:multiLevelType w:val="hybridMultilevel"/>
    <w:tmpl w:val="587ACC62"/>
    <w:lvl w:ilvl="0" w:tplc="96363D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35E2182"/>
    <w:multiLevelType w:val="hybridMultilevel"/>
    <w:tmpl w:val="3F7A9370"/>
    <w:lvl w:ilvl="0" w:tplc="6898FC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FA06BB"/>
    <w:multiLevelType w:val="hybridMultilevel"/>
    <w:tmpl w:val="C70CA418"/>
    <w:lvl w:ilvl="0" w:tplc="6C7664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4972376"/>
    <w:multiLevelType w:val="hybridMultilevel"/>
    <w:tmpl w:val="3AB81BCA"/>
    <w:lvl w:ilvl="0" w:tplc="E7C2BA6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E54B91"/>
    <w:multiLevelType w:val="hybridMultilevel"/>
    <w:tmpl w:val="9DC07C3A"/>
    <w:lvl w:ilvl="0" w:tplc="200847E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4EC54A7"/>
    <w:multiLevelType w:val="hybridMultilevel"/>
    <w:tmpl w:val="859A041E"/>
    <w:lvl w:ilvl="0" w:tplc="678A84A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4FD627D"/>
    <w:multiLevelType w:val="hybridMultilevel"/>
    <w:tmpl w:val="CEC28854"/>
    <w:lvl w:ilvl="0" w:tplc="2676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61F4949"/>
    <w:multiLevelType w:val="hybridMultilevel"/>
    <w:tmpl w:val="7304EAB0"/>
    <w:lvl w:ilvl="0" w:tplc="50FC43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7A00F90"/>
    <w:multiLevelType w:val="hybridMultilevel"/>
    <w:tmpl w:val="9140B706"/>
    <w:lvl w:ilvl="0" w:tplc="F46672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7C47B21"/>
    <w:multiLevelType w:val="hybridMultilevel"/>
    <w:tmpl w:val="EED61AD4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8134629"/>
    <w:multiLevelType w:val="hybridMultilevel"/>
    <w:tmpl w:val="A2C04FB0"/>
    <w:lvl w:ilvl="0" w:tplc="FE50DE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9296F8F"/>
    <w:multiLevelType w:val="hybridMultilevel"/>
    <w:tmpl w:val="0DF85BE6"/>
    <w:lvl w:ilvl="0" w:tplc="8570A24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A41710F"/>
    <w:multiLevelType w:val="hybridMultilevel"/>
    <w:tmpl w:val="43FEC914"/>
    <w:lvl w:ilvl="0" w:tplc="8A8A5E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FA1744"/>
    <w:multiLevelType w:val="hybridMultilevel"/>
    <w:tmpl w:val="7E18E92E"/>
    <w:lvl w:ilvl="0" w:tplc="2F566AF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F791926"/>
    <w:multiLevelType w:val="hybridMultilevel"/>
    <w:tmpl w:val="FEFC8FDA"/>
    <w:lvl w:ilvl="0" w:tplc="4F5034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B22324"/>
    <w:multiLevelType w:val="hybridMultilevel"/>
    <w:tmpl w:val="9556AC02"/>
    <w:lvl w:ilvl="0" w:tplc="A84849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59"/>
  </w:num>
  <w:num w:numId="3">
    <w:abstractNumId w:val="0"/>
  </w:num>
  <w:num w:numId="4">
    <w:abstractNumId w:val="32"/>
  </w:num>
  <w:num w:numId="5">
    <w:abstractNumId w:val="63"/>
  </w:num>
  <w:num w:numId="6">
    <w:abstractNumId w:val="61"/>
  </w:num>
  <w:num w:numId="7">
    <w:abstractNumId w:val="35"/>
  </w:num>
  <w:num w:numId="8">
    <w:abstractNumId w:val="13"/>
  </w:num>
  <w:num w:numId="9">
    <w:abstractNumId w:val="107"/>
  </w:num>
  <w:num w:numId="10">
    <w:abstractNumId w:val="88"/>
  </w:num>
  <w:num w:numId="11">
    <w:abstractNumId w:val="72"/>
  </w:num>
  <w:num w:numId="12">
    <w:abstractNumId w:val="102"/>
  </w:num>
  <w:num w:numId="13">
    <w:abstractNumId w:val="97"/>
  </w:num>
  <w:num w:numId="14">
    <w:abstractNumId w:val="108"/>
  </w:num>
  <w:num w:numId="15">
    <w:abstractNumId w:val="68"/>
  </w:num>
  <w:num w:numId="16">
    <w:abstractNumId w:val="54"/>
  </w:num>
  <w:num w:numId="17">
    <w:abstractNumId w:val="28"/>
  </w:num>
  <w:num w:numId="18">
    <w:abstractNumId w:val="71"/>
  </w:num>
  <w:num w:numId="19">
    <w:abstractNumId w:val="3"/>
  </w:num>
  <w:num w:numId="20">
    <w:abstractNumId w:val="16"/>
  </w:num>
  <w:num w:numId="21">
    <w:abstractNumId w:val="106"/>
  </w:num>
  <w:num w:numId="22">
    <w:abstractNumId w:val="101"/>
  </w:num>
  <w:num w:numId="23">
    <w:abstractNumId w:val="26"/>
  </w:num>
  <w:num w:numId="24">
    <w:abstractNumId w:val="21"/>
  </w:num>
  <w:num w:numId="25">
    <w:abstractNumId w:val="110"/>
  </w:num>
  <w:num w:numId="26">
    <w:abstractNumId w:val="105"/>
  </w:num>
  <w:num w:numId="27">
    <w:abstractNumId w:val="22"/>
  </w:num>
  <w:num w:numId="28">
    <w:abstractNumId w:val="87"/>
  </w:num>
  <w:num w:numId="29">
    <w:abstractNumId w:val="44"/>
  </w:num>
  <w:num w:numId="30">
    <w:abstractNumId w:val="7"/>
  </w:num>
  <w:num w:numId="31">
    <w:abstractNumId w:val="75"/>
  </w:num>
  <w:num w:numId="32">
    <w:abstractNumId w:val="60"/>
  </w:num>
  <w:num w:numId="33">
    <w:abstractNumId w:val="10"/>
  </w:num>
  <w:num w:numId="34">
    <w:abstractNumId w:val="66"/>
  </w:num>
  <w:num w:numId="35">
    <w:abstractNumId w:val="112"/>
  </w:num>
  <w:num w:numId="36">
    <w:abstractNumId w:val="111"/>
  </w:num>
  <w:num w:numId="37">
    <w:abstractNumId w:val="25"/>
  </w:num>
  <w:num w:numId="38">
    <w:abstractNumId w:val="45"/>
  </w:num>
  <w:num w:numId="39">
    <w:abstractNumId w:val="73"/>
  </w:num>
  <w:num w:numId="40">
    <w:abstractNumId w:val="31"/>
  </w:num>
  <w:num w:numId="41">
    <w:abstractNumId w:val="74"/>
  </w:num>
  <w:num w:numId="42">
    <w:abstractNumId w:val="70"/>
  </w:num>
  <w:num w:numId="43">
    <w:abstractNumId w:val="52"/>
  </w:num>
  <w:num w:numId="44">
    <w:abstractNumId w:val="27"/>
  </w:num>
  <w:num w:numId="45">
    <w:abstractNumId w:val="39"/>
  </w:num>
  <w:num w:numId="46">
    <w:abstractNumId w:val="92"/>
  </w:num>
  <w:num w:numId="47">
    <w:abstractNumId w:val="77"/>
  </w:num>
  <w:num w:numId="48">
    <w:abstractNumId w:val="15"/>
  </w:num>
  <w:num w:numId="49">
    <w:abstractNumId w:val="64"/>
  </w:num>
  <w:num w:numId="50">
    <w:abstractNumId w:val="100"/>
  </w:num>
  <w:num w:numId="51">
    <w:abstractNumId w:val="41"/>
  </w:num>
  <w:num w:numId="52">
    <w:abstractNumId w:val="56"/>
  </w:num>
  <w:num w:numId="53">
    <w:abstractNumId w:val="36"/>
  </w:num>
  <w:num w:numId="54">
    <w:abstractNumId w:val="96"/>
  </w:num>
  <w:num w:numId="55">
    <w:abstractNumId w:val="83"/>
  </w:num>
  <w:num w:numId="56">
    <w:abstractNumId w:val="17"/>
  </w:num>
  <w:num w:numId="57">
    <w:abstractNumId w:val="43"/>
  </w:num>
  <w:num w:numId="58">
    <w:abstractNumId w:val="12"/>
  </w:num>
  <w:num w:numId="59">
    <w:abstractNumId w:val="42"/>
  </w:num>
  <w:num w:numId="60">
    <w:abstractNumId w:val="19"/>
  </w:num>
  <w:num w:numId="61">
    <w:abstractNumId w:val="50"/>
  </w:num>
  <w:num w:numId="62">
    <w:abstractNumId w:val="90"/>
  </w:num>
  <w:num w:numId="63">
    <w:abstractNumId w:val="62"/>
  </w:num>
  <w:num w:numId="64">
    <w:abstractNumId w:val="89"/>
  </w:num>
  <w:num w:numId="65">
    <w:abstractNumId w:val="109"/>
  </w:num>
  <w:num w:numId="66">
    <w:abstractNumId w:val="47"/>
  </w:num>
  <w:num w:numId="67">
    <w:abstractNumId w:val="67"/>
  </w:num>
  <w:num w:numId="68">
    <w:abstractNumId w:val="86"/>
  </w:num>
  <w:num w:numId="69">
    <w:abstractNumId w:val="98"/>
  </w:num>
  <w:num w:numId="70">
    <w:abstractNumId w:val="85"/>
  </w:num>
  <w:num w:numId="71">
    <w:abstractNumId w:val="20"/>
  </w:num>
  <w:num w:numId="72">
    <w:abstractNumId w:val="34"/>
  </w:num>
  <w:num w:numId="73">
    <w:abstractNumId w:val="94"/>
  </w:num>
  <w:num w:numId="74">
    <w:abstractNumId w:val="58"/>
  </w:num>
  <w:num w:numId="75">
    <w:abstractNumId w:val="40"/>
  </w:num>
  <w:num w:numId="76">
    <w:abstractNumId w:val="18"/>
  </w:num>
  <w:num w:numId="77">
    <w:abstractNumId w:val="103"/>
  </w:num>
  <w:num w:numId="78">
    <w:abstractNumId w:val="99"/>
  </w:num>
  <w:num w:numId="79">
    <w:abstractNumId w:val="78"/>
  </w:num>
  <w:num w:numId="80">
    <w:abstractNumId w:val="53"/>
  </w:num>
  <w:num w:numId="81">
    <w:abstractNumId w:val="93"/>
  </w:num>
  <w:num w:numId="82">
    <w:abstractNumId w:val="1"/>
  </w:num>
  <w:num w:numId="83">
    <w:abstractNumId w:val="4"/>
  </w:num>
  <w:num w:numId="84">
    <w:abstractNumId w:val="76"/>
  </w:num>
  <w:num w:numId="85">
    <w:abstractNumId w:val="57"/>
  </w:num>
  <w:num w:numId="86">
    <w:abstractNumId w:val="91"/>
  </w:num>
  <w:num w:numId="87">
    <w:abstractNumId w:val="113"/>
  </w:num>
  <w:num w:numId="88">
    <w:abstractNumId w:val="24"/>
  </w:num>
  <w:num w:numId="89">
    <w:abstractNumId w:val="5"/>
  </w:num>
  <w:num w:numId="90">
    <w:abstractNumId w:val="51"/>
  </w:num>
  <w:num w:numId="91">
    <w:abstractNumId w:val="82"/>
  </w:num>
  <w:num w:numId="92">
    <w:abstractNumId w:val="84"/>
  </w:num>
  <w:num w:numId="93">
    <w:abstractNumId w:val="48"/>
  </w:num>
  <w:num w:numId="94">
    <w:abstractNumId w:val="81"/>
  </w:num>
  <w:num w:numId="95">
    <w:abstractNumId w:val="69"/>
  </w:num>
  <w:num w:numId="96">
    <w:abstractNumId w:val="49"/>
  </w:num>
  <w:num w:numId="97">
    <w:abstractNumId w:val="65"/>
  </w:num>
  <w:num w:numId="98">
    <w:abstractNumId w:val="23"/>
  </w:num>
  <w:num w:numId="99">
    <w:abstractNumId w:val="80"/>
  </w:num>
  <w:num w:numId="100">
    <w:abstractNumId w:val="11"/>
  </w:num>
  <w:num w:numId="101">
    <w:abstractNumId w:val="6"/>
  </w:num>
  <w:num w:numId="102">
    <w:abstractNumId w:val="55"/>
  </w:num>
  <w:num w:numId="103">
    <w:abstractNumId w:val="30"/>
  </w:num>
  <w:num w:numId="104">
    <w:abstractNumId w:val="9"/>
  </w:num>
  <w:num w:numId="105">
    <w:abstractNumId w:val="79"/>
  </w:num>
  <w:num w:numId="106">
    <w:abstractNumId w:val="37"/>
  </w:num>
  <w:num w:numId="107">
    <w:abstractNumId w:val="95"/>
  </w:num>
  <w:num w:numId="108">
    <w:abstractNumId w:val="29"/>
  </w:num>
  <w:num w:numId="109">
    <w:abstractNumId w:val="33"/>
  </w:num>
  <w:num w:numId="110">
    <w:abstractNumId w:val="38"/>
  </w:num>
  <w:num w:numId="111">
    <w:abstractNumId w:val="2"/>
  </w:num>
  <w:num w:numId="112">
    <w:abstractNumId w:val="8"/>
  </w:num>
  <w:num w:numId="113">
    <w:abstractNumId w:val="14"/>
  </w:num>
  <w:num w:numId="114">
    <w:abstractNumId w:val="104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78"/>
    <w:rsid w:val="000112B5"/>
    <w:rsid w:val="0001170A"/>
    <w:rsid w:val="00011721"/>
    <w:rsid w:val="0001202E"/>
    <w:rsid w:val="0001352D"/>
    <w:rsid w:val="000145B6"/>
    <w:rsid w:val="000151D2"/>
    <w:rsid w:val="0002168D"/>
    <w:rsid w:val="0002751F"/>
    <w:rsid w:val="00035550"/>
    <w:rsid w:val="00040406"/>
    <w:rsid w:val="00041998"/>
    <w:rsid w:val="000456A3"/>
    <w:rsid w:val="000502C8"/>
    <w:rsid w:val="000506F2"/>
    <w:rsid w:val="0005432E"/>
    <w:rsid w:val="0006231A"/>
    <w:rsid w:val="00062C9B"/>
    <w:rsid w:val="00062D19"/>
    <w:rsid w:val="00066084"/>
    <w:rsid w:val="000670EF"/>
    <w:rsid w:val="00073519"/>
    <w:rsid w:val="0008516C"/>
    <w:rsid w:val="00092D14"/>
    <w:rsid w:val="000948E8"/>
    <w:rsid w:val="000956CF"/>
    <w:rsid w:val="000A032B"/>
    <w:rsid w:val="000C1121"/>
    <w:rsid w:val="000C419E"/>
    <w:rsid w:val="000C44C5"/>
    <w:rsid w:val="000D3988"/>
    <w:rsid w:val="000D594E"/>
    <w:rsid w:val="000E0AC1"/>
    <w:rsid w:val="000E1565"/>
    <w:rsid w:val="000E3953"/>
    <w:rsid w:val="000F2D30"/>
    <w:rsid w:val="000F6082"/>
    <w:rsid w:val="000F64AD"/>
    <w:rsid w:val="000F6F0B"/>
    <w:rsid w:val="00101FDE"/>
    <w:rsid w:val="00102583"/>
    <w:rsid w:val="00102E63"/>
    <w:rsid w:val="00103796"/>
    <w:rsid w:val="0010661C"/>
    <w:rsid w:val="00107508"/>
    <w:rsid w:val="00112D38"/>
    <w:rsid w:val="001151D7"/>
    <w:rsid w:val="001175A3"/>
    <w:rsid w:val="00117EC9"/>
    <w:rsid w:val="00120AE7"/>
    <w:rsid w:val="0012331E"/>
    <w:rsid w:val="00125859"/>
    <w:rsid w:val="00126B02"/>
    <w:rsid w:val="00127FFE"/>
    <w:rsid w:val="001368EE"/>
    <w:rsid w:val="001407F4"/>
    <w:rsid w:val="00144FC1"/>
    <w:rsid w:val="00146A1F"/>
    <w:rsid w:val="00147245"/>
    <w:rsid w:val="00154DDE"/>
    <w:rsid w:val="00157C77"/>
    <w:rsid w:val="00163525"/>
    <w:rsid w:val="00166739"/>
    <w:rsid w:val="00166D54"/>
    <w:rsid w:val="001728F3"/>
    <w:rsid w:val="00173511"/>
    <w:rsid w:val="001940BD"/>
    <w:rsid w:val="0019497C"/>
    <w:rsid w:val="001B050B"/>
    <w:rsid w:val="001B327E"/>
    <w:rsid w:val="001B69EB"/>
    <w:rsid w:val="001B7690"/>
    <w:rsid w:val="001C201F"/>
    <w:rsid w:val="001C7D30"/>
    <w:rsid w:val="001D079D"/>
    <w:rsid w:val="001D0FC4"/>
    <w:rsid w:val="001D1F1D"/>
    <w:rsid w:val="001D61FA"/>
    <w:rsid w:val="001D69B4"/>
    <w:rsid w:val="001E2ACD"/>
    <w:rsid w:val="001E3087"/>
    <w:rsid w:val="001E351A"/>
    <w:rsid w:val="001F1D4B"/>
    <w:rsid w:val="001F47A6"/>
    <w:rsid w:val="001F5E5C"/>
    <w:rsid w:val="0020138F"/>
    <w:rsid w:val="00206B28"/>
    <w:rsid w:val="00211023"/>
    <w:rsid w:val="00211CE0"/>
    <w:rsid w:val="00212C06"/>
    <w:rsid w:val="00213B3F"/>
    <w:rsid w:val="002258C6"/>
    <w:rsid w:val="00227C61"/>
    <w:rsid w:val="00232B69"/>
    <w:rsid w:val="00234F06"/>
    <w:rsid w:val="002368A8"/>
    <w:rsid w:val="0025220F"/>
    <w:rsid w:val="00255746"/>
    <w:rsid w:val="002621A9"/>
    <w:rsid w:val="00266E44"/>
    <w:rsid w:val="0027578C"/>
    <w:rsid w:val="00277961"/>
    <w:rsid w:val="00280057"/>
    <w:rsid w:val="00280D98"/>
    <w:rsid w:val="002821A6"/>
    <w:rsid w:val="00283A51"/>
    <w:rsid w:val="0029179D"/>
    <w:rsid w:val="0029610F"/>
    <w:rsid w:val="002A16FA"/>
    <w:rsid w:val="002A34EB"/>
    <w:rsid w:val="002A3868"/>
    <w:rsid w:val="002A3B83"/>
    <w:rsid w:val="002B1389"/>
    <w:rsid w:val="002B3A34"/>
    <w:rsid w:val="002B6605"/>
    <w:rsid w:val="002B7EEC"/>
    <w:rsid w:val="002C4BC9"/>
    <w:rsid w:val="002C6E1B"/>
    <w:rsid w:val="002D0627"/>
    <w:rsid w:val="002D192E"/>
    <w:rsid w:val="002D34AD"/>
    <w:rsid w:val="002D7B15"/>
    <w:rsid w:val="002E3A63"/>
    <w:rsid w:val="002E5282"/>
    <w:rsid w:val="002E58EB"/>
    <w:rsid w:val="002E6010"/>
    <w:rsid w:val="002F0CB9"/>
    <w:rsid w:val="002F1F2B"/>
    <w:rsid w:val="003019D1"/>
    <w:rsid w:val="00303E05"/>
    <w:rsid w:val="00307F82"/>
    <w:rsid w:val="00312B44"/>
    <w:rsid w:val="00314AF3"/>
    <w:rsid w:val="00314FA4"/>
    <w:rsid w:val="003172BA"/>
    <w:rsid w:val="003174DC"/>
    <w:rsid w:val="003224B9"/>
    <w:rsid w:val="00324291"/>
    <w:rsid w:val="003246E0"/>
    <w:rsid w:val="0032501E"/>
    <w:rsid w:val="00326C6F"/>
    <w:rsid w:val="003323D0"/>
    <w:rsid w:val="0033245D"/>
    <w:rsid w:val="00332ECF"/>
    <w:rsid w:val="0033360F"/>
    <w:rsid w:val="00334428"/>
    <w:rsid w:val="0033448C"/>
    <w:rsid w:val="00334E5E"/>
    <w:rsid w:val="003358C6"/>
    <w:rsid w:val="0034610D"/>
    <w:rsid w:val="0035248A"/>
    <w:rsid w:val="003565DD"/>
    <w:rsid w:val="00363D92"/>
    <w:rsid w:val="003703E1"/>
    <w:rsid w:val="00371FDB"/>
    <w:rsid w:val="003730E2"/>
    <w:rsid w:val="003738EB"/>
    <w:rsid w:val="00374656"/>
    <w:rsid w:val="00374CC1"/>
    <w:rsid w:val="00375E96"/>
    <w:rsid w:val="003779FE"/>
    <w:rsid w:val="00377BA2"/>
    <w:rsid w:val="00381932"/>
    <w:rsid w:val="00381EA3"/>
    <w:rsid w:val="0038601C"/>
    <w:rsid w:val="0038735C"/>
    <w:rsid w:val="00390256"/>
    <w:rsid w:val="00394181"/>
    <w:rsid w:val="003943CE"/>
    <w:rsid w:val="003968D5"/>
    <w:rsid w:val="003A3A5D"/>
    <w:rsid w:val="003A4F6C"/>
    <w:rsid w:val="003A5B64"/>
    <w:rsid w:val="003B39F5"/>
    <w:rsid w:val="003B6820"/>
    <w:rsid w:val="003C33C5"/>
    <w:rsid w:val="003C3C57"/>
    <w:rsid w:val="003C734C"/>
    <w:rsid w:val="003D03FF"/>
    <w:rsid w:val="003D1C1C"/>
    <w:rsid w:val="003D54A1"/>
    <w:rsid w:val="003D791E"/>
    <w:rsid w:val="003E1260"/>
    <w:rsid w:val="003E5793"/>
    <w:rsid w:val="003F03E6"/>
    <w:rsid w:val="003F2173"/>
    <w:rsid w:val="003F2F02"/>
    <w:rsid w:val="003F6049"/>
    <w:rsid w:val="003F793E"/>
    <w:rsid w:val="004013F3"/>
    <w:rsid w:val="00403E81"/>
    <w:rsid w:val="00405937"/>
    <w:rsid w:val="00406E2E"/>
    <w:rsid w:val="00413C41"/>
    <w:rsid w:val="00413D8F"/>
    <w:rsid w:val="00414B03"/>
    <w:rsid w:val="004177B6"/>
    <w:rsid w:val="00422001"/>
    <w:rsid w:val="0042222C"/>
    <w:rsid w:val="004242A3"/>
    <w:rsid w:val="0043242F"/>
    <w:rsid w:val="00432DF9"/>
    <w:rsid w:val="004372B5"/>
    <w:rsid w:val="00441133"/>
    <w:rsid w:val="00441854"/>
    <w:rsid w:val="00445785"/>
    <w:rsid w:val="00447922"/>
    <w:rsid w:val="00447D62"/>
    <w:rsid w:val="004509D4"/>
    <w:rsid w:val="00452953"/>
    <w:rsid w:val="00452EF7"/>
    <w:rsid w:val="0046480A"/>
    <w:rsid w:val="004668E7"/>
    <w:rsid w:val="00471049"/>
    <w:rsid w:val="004722C6"/>
    <w:rsid w:val="00473E4C"/>
    <w:rsid w:val="00475070"/>
    <w:rsid w:val="0047757D"/>
    <w:rsid w:val="00477958"/>
    <w:rsid w:val="0048127D"/>
    <w:rsid w:val="004816EB"/>
    <w:rsid w:val="00485262"/>
    <w:rsid w:val="00487CB2"/>
    <w:rsid w:val="00490370"/>
    <w:rsid w:val="00491820"/>
    <w:rsid w:val="00492168"/>
    <w:rsid w:val="00492657"/>
    <w:rsid w:val="00493A19"/>
    <w:rsid w:val="004947C7"/>
    <w:rsid w:val="00497CD4"/>
    <w:rsid w:val="004A1F14"/>
    <w:rsid w:val="004A3650"/>
    <w:rsid w:val="004A3947"/>
    <w:rsid w:val="004A3C0C"/>
    <w:rsid w:val="004A499D"/>
    <w:rsid w:val="004A4E3E"/>
    <w:rsid w:val="004A4F37"/>
    <w:rsid w:val="004A71E9"/>
    <w:rsid w:val="004D069F"/>
    <w:rsid w:val="004D1A4C"/>
    <w:rsid w:val="004E0798"/>
    <w:rsid w:val="004E11D9"/>
    <w:rsid w:val="004E41E7"/>
    <w:rsid w:val="004E46D3"/>
    <w:rsid w:val="004F0259"/>
    <w:rsid w:val="00500544"/>
    <w:rsid w:val="00504AF9"/>
    <w:rsid w:val="00506045"/>
    <w:rsid w:val="00507F30"/>
    <w:rsid w:val="00511883"/>
    <w:rsid w:val="00513BED"/>
    <w:rsid w:val="00513E2E"/>
    <w:rsid w:val="00516A47"/>
    <w:rsid w:val="00517A18"/>
    <w:rsid w:val="005240BE"/>
    <w:rsid w:val="0052616B"/>
    <w:rsid w:val="00526919"/>
    <w:rsid w:val="005274BE"/>
    <w:rsid w:val="0053386A"/>
    <w:rsid w:val="00534EB2"/>
    <w:rsid w:val="00535137"/>
    <w:rsid w:val="00535138"/>
    <w:rsid w:val="005371B1"/>
    <w:rsid w:val="0054172D"/>
    <w:rsid w:val="00552A7E"/>
    <w:rsid w:val="005612D2"/>
    <w:rsid w:val="0056200D"/>
    <w:rsid w:val="00562852"/>
    <w:rsid w:val="00563F5A"/>
    <w:rsid w:val="00580173"/>
    <w:rsid w:val="00580C1E"/>
    <w:rsid w:val="00581ED3"/>
    <w:rsid w:val="00582776"/>
    <w:rsid w:val="00584AA9"/>
    <w:rsid w:val="00584DB4"/>
    <w:rsid w:val="00592304"/>
    <w:rsid w:val="005A0104"/>
    <w:rsid w:val="005A0987"/>
    <w:rsid w:val="005A3ED1"/>
    <w:rsid w:val="005A71C2"/>
    <w:rsid w:val="005B1851"/>
    <w:rsid w:val="005C36C7"/>
    <w:rsid w:val="005C6937"/>
    <w:rsid w:val="005D2094"/>
    <w:rsid w:val="005D683C"/>
    <w:rsid w:val="005D6FE4"/>
    <w:rsid w:val="005E1311"/>
    <w:rsid w:val="005E65AD"/>
    <w:rsid w:val="005F2F7E"/>
    <w:rsid w:val="005F4725"/>
    <w:rsid w:val="005F6488"/>
    <w:rsid w:val="0060008A"/>
    <w:rsid w:val="00600A91"/>
    <w:rsid w:val="00603557"/>
    <w:rsid w:val="00606BC8"/>
    <w:rsid w:val="0060796A"/>
    <w:rsid w:val="0061259C"/>
    <w:rsid w:val="00616896"/>
    <w:rsid w:val="00616E79"/>
    <w:rsid w:val="00621EE0"/>
    <w:rsid w:val="00624E9D"/>
    <w:rsid w:val="006261D8"/>
    <w:rsid w:val="00641C9C"/>
    <w:rsid w:val="0064241E"/>
    <w:rsid w:val="0064370B"/>
    <w:rsid w:val="00645693"/>
    <w:rsid w:val="00651378"/>
    <w:rsid w:val="00655E7D"/>
    <w:rsid w:val="0066018C"/>
    <w:rsid w:val="00660CB6"/>
    <w:rsid w:val="00661C25"/>
    <w:rsid w:val="0066404B"/>
    <w:rsid w:val="0066410F"/>
    <w:rsid w:val="006666F1"/>
    <w:rsid w:val="00673263"/>
    <w:rsid w:val="0067632D"/>
    <w:rsid w:val="00677C4E"/>
    <w:rsid w:val="00680BA1"/>
    <w:rsid w:val="00680DB9"/>
    <w:rsid w:val="006810F9"/>
    <w:rsid w:val="00684D9C"/>
    <w:rsid w:val="00692CEA"/>
    <w:rsid w:val="006960D0"/>
    <w:rsid w:val="006B01B5"/>
    <w:rsid w:val="006B2AE6"/>
    <w:rsid w:val="006B4167"/>
    <w:rsid w:val="006B48A1"/>
    <w:rsid w:val="006B4D79"/>
    <w:rsid w:val="006B65F5"/>
    <w:rsid w:val="006C1683"/>
    <w:rsid w:val="006C1827"/>
    <w:rsid w:val="006C3846"/>
    <w:rsid w:val="006C4380"/>
    <w:rsid w:val="006C56A4"/>
    <w:rsid w:val="006D0410"/>
    <w:rsid w:val="006D095D"/>
    <w:rsid w:val="006D18BF"/>
    <w:rsid w:val="006E59DF"/>
    <w:rsid w:val="006E6DCF"/>
    <w:rsid w:val="007000D6"/>
    <w:rsid w:val="00704561"/>
    <w:rsid w:val="0070529E"/>
    <w:rsid w:val="007065E1"/>
    <w:rsid w:val="00710AE8"/>
    <w:rsid w:val="007144AC"/>
    <w:rsid w:val="00714A91"/>
    <w:rsid w:val="00720E92"/>
    <w:rsid w:val="0072343A"/>
    <w:rsid w:val="007246C0"/>
    <w:rsid w:val="00726067"/>
    <w:rsid w:val="00726C15"/>
    <w:rsid w:val="00732E78"/>
    <w:rsid w:val="007341D2"/>
    <w:rsid w:val="00734E05"/>
    <w:rsid w:val="00741C9A"/>
    <w:rsid w:val="00741E5B"/>
    <w:rsid w:val="0074528F"/>
    <w:rsid w:val="00745EDE"/>
    <w:rsid w:val="0075030F"/>
    <w:rsid w:val="00750562"/>
    <w:rsid w:val="007517C9"/>
    <w:rsid w:val="00753C17"/>
    <w:rsid w:val="00753CF0"/>
    <w:rsid w:val="00755F23"/>
    <w:rsid w:val="007675F9"/>
    <w:rsid w:val="00767F56"/>
    <w:rsid w:val="007714DE"/>
    <w:rsid w:val="00772B12"/>
    <w:rsid w:val="00772CBA"/>
    <w:rsid w:val="00774774"/>
    <w:rsid w:val="0078096C"/>
    <w:rsid w:val="00795DB3"/>
    <w:rsid w:val="007963C5"/>
    <w:rsid w:val="0079747B"/>
    <w:rsid w:val="007A1987"/>
    <w:rsid w:val="007A7D16"/>
    <w:rsid w:val="007B6371"/>
    <w:rsid w:val="007B66F9"/>
    <w:rsid w:val="007C1974"/>
    <w:rsid w:val="007C1C18"/>
    <w:rsid w:val="007D0DB6"/>
    <w:rsid w:val="007D0EEB"/>
    <w:rsid w:val="007D2C1C"/>
    <w:rsid w:val="007D4899"/>
    <w:rsid w:val="007D690B"/>
    <w:rsid w:val="007E17BB"/>
    <w:rsid w:val="007E3E67"/>
    <w:rsid w:val="007E5B9D"/>
    <w:rsid w:val="007F30F5"/>
    <w:rsid w:val="007F3D5C"/>
    <w:rsid w:val="007F56E1"/>
    <w:rsid w:val="0080498E"/>
    <w:rsid w:val="008063FA"/>
    <w:rsid w:val="00813988"/>
    <w:rsid w:val="008156C0"/>
    <w:rsid w:val="00817D3B"/>
    <w:rsid w:val="00820C11"/>
    <w:rsid w:val="00821C0E"/>
    <w:rsid w:val="00822780"/>
    <w:rsid w:val="00823323"/>
    <w:rsid w:val="00823ECE"/>
    <w:rsid w:val="008263C7"/>
    <w:rsid w:val="00831510"/>
    <w:rsid w:val="00836546"/>
    <w:rsid w:val="00837F81"/>
    <w:rsid w:val="00840A07"/>
    <w:rsid w:val="00847741"/>
    <w:rsid w:val="00852E3D"/>
    <w:rsid w:val="0085309A"/>
    <w:rsid w:val="008538E0"/>
    <w:rsid w:val="008579DA"/>
    <w:rsid w:val="00862173"/>
    <w:rsid w:val="008658B9"/>
    <w:rsid w:val="00866146"/>
    <w:rsid w:val="00873787"/>
    <w:rsid w:val="00875715"/>
    <w:rsid w:val="00880DBC"/>
    <w:rsid w:val="0088156F"/>
    <w:rsid w:val="00887A8C"/>
    <w:rsid w:val="008914BF"/>
    <w:rsid w:val="008916AC"/>
    <w:rsid w:val="00894FB6"/>
    <w:rsid w:val="008A029C"/>
    <w:rsid w:val="008A113D"/>
    <w:rsid w:val="008A5DD9"/>
    <w:rsid w:val="008A6357"/>
    <w:rsid w:val="008A6868"/>
    <w:rsid w:val="008A6E44"/>
    <w:rsid w:val="008B2725"/>
    <w:rsid w:val="008B5BBC"/>
    <w:rsid w:val="008C3BAE"/>
    <w:rsid w:val="008C507B"/>
    <w:rsid w:val="008D1156"/>
    <w:rsid w:val="008D1517"/>
    <w:rsid w:val="008D5A91"/>
    <w:rsid w:val="008E16EC"/>
    <w:rsid w:val="008E19B9"/>
    <w:rsid w:val="008E7763"/>
    <w:rsid w:val="008F0B96"/>
    <w:rsid w:val="009029F6"/>
    <w:rsid w:val="009121D7"/>
    <w:rsid w:val="009140ED"/>
    <w:rsid w:val="0091441F"/>
    <w:rsid w:val="00916062"/>
    <w:rsid w:val="00920556"/>
    <w:rsid w:val="00921F49"/>
    <w:rsid w:val="009223FD"/>
    <w:rsid w:val="009224AE"/>
    <w:rsid w:val="0093033E"/>
    <w:rsid w:val="00934D41"/>
    <w:rsid w:val="00936BF6"/>
    <w:rsid w:val="00942BD9"/>
    <w:rsid w:val="009438D9"/>
    <w:rsid w:val="00944134"/>
    <w:rsid w:val="00944719"/>
    <w:rsid w:val="00944B71"/>
    <w:rsid w:val="00946E9F"/>
    <w:rsid w:val="009552F7"/>
    <w:rsid w:val="0095766F"/>
    <w:rsid w:val="00970820"/>
    <w:rsid w:val="009757A1"/>
    <w:rsid w:val="009815DC"/>
    <w:rsid w:val="009829DC"/>
    <w:rsid w:val="00983E4F"/>
    <w:rsid w:val="00987502"/>
    <w:rsid w:val="0099250A"/>
    <w:rsid w:val="00992BAA"/>
    <w:rsid w:val="00992C77"/>
    <w:rsid w:val="009952ED"/>
    <w:rsid w:val="009A00DE"/>
    <w:rsid w:val="009A3F61"/>
    <w:rsid w:val="009A6099"/>
    <w:rsid w:val="009A6694"/>
    <w:rsid w:val="009A790B"/>
    <w:rsid w:val="009B2955"/>
    <w:rsid w:val="009B4210"/>
    <w:rsid w:val="009B5508"/>
    <w:rsid w:val="009B7D29"/>
    <w:rsid w:val="009C077D"/>
    <w:rsid w:val="009D0B37"/>
    <w:rsid w:val="009D13C0"/>
    <w:rsid w:val="009D3F27"/>
    <w:rsid w:val="009D49D7"/>
    <w:rsid w:val="009D661B"/>
    <w:rsid w:val="009E04A8"/>
    <w:rsid w:val="009E4F2F"/>
    <w:rsid w:val="009E75E5"/>
    <w:rsid w:val="00A0058E"/>
    <w:rsid w:val="00A02E23"/>
    <w:rsid w:val="00A03838"/>
    <w:rsid w:val="00A04554"/>
    <w:rsid w:val="00A1400F"/>
    <w:rsid w:val="00A151FA"/>
    <w:rsid w:val="00A161EE"/>
    <w:rsid w:val="00A171DB"/>
    <w:rsid w:val="00A23102"/>
    <w:rsid w:val="00A2695C"/>
    <w:rsid w:val="00A302F7"/>
    <w:rsid w:val="00A3068B"/>
    <w:rsid w:val="00A3148C"/>
    <w:rsid w:val="00A31CF5"/>
    <w:rsid w:val="00A35087"/>
    <w:rsid w:val="00A37A93"/>
    <w:rsid w:val="00A421A8"/>
    <w:rsid w:val="00A43184"/>
    <w:rsid w:val="00A43E3C"/>
    <w:rsid w:val="00A44C97"/>
    <w:rsid w:val="00A45DF6"/>
    <w:rsid w:val="00A52A51"/>
    <w:rsid w:val="00A52B38"/>
    <w:rsid w:val="00A54778"/>
    <w:rsid w:val="00A55EBB"/>
    <w:rsid w:val="00A60CE6"/>
    <w:rsid w:val="00A6545C"/>
    <w:rsid w:val="00A66B31"/>
    <w:rsid w:val="00A70F0A"/>
    <w:rsid w:val="00A70FC3"/>
    <w:rsid w:val="00A8243B"/>
    <w:rsid w:val="00A84043"/>
    <w:rsid w:val="00A870C6"/>
    <w:rsid w:val="00A87222"/>
    <w:rsid w:val="00A90333"/>
    <w:rsid w:val="00A90777"/>
    <w:rsid w:val="00A94108"/>
    <w:rsid w:val="00A95A65"/>
    <w:rsid w:val="00A962F7"/>
    <w:rsid w:val="00A9738C"/>
    <w:rsid w:val="00AA1D01"/>
    <w:rsid w:val="00AB3175"/>
    <w:rsid w:val="00AB3D01"/>
    <w:rsid w:val="00AB6855"/>
    <w:rsid w:val="00AC52AD"/>
    <w:rsid w:val="00AC5F2B"/>
    <w:rsid w:val="00AD1FF7"/>
    <w:rsid w:val="00AD3965"/>
    <w:rsid w:val="00AD54D4"/>
    <w:rsid w:val="00AD5621"/>
    <w:rsid w:val="00AD777D"/>
    <w:rsid w:val="00AE1D44"/>
    <w:rsid w:val="00AE46A8"/>
    <w:rsid w:val="00AE5AF1"/>
    <w:rsid w:val="00AE7FE7"/>
    <w:rsid w:val="00AF130D"/>
    <w:rsid w:val="00AF139F"/>
    <w:rsid w:val="00AF24A6"/>
    <w:rsid w:val="00B015D8"/>
    <w:rsid w:val="00B0317F"/>
    <w:rsid w:val="00B058D4"/>
    <w:rsid w:val="00B0693F"/>
    <w:rsid w:val="00B07DF8"/>
    <w:rsid w:val="00B15A52"/>
    <w:rsid w:val="00B17A91"/>
    <w:rsid w:val="00B20D94"/>
    <w:rsid w:val="00B2407F"/>
    <w:rsid w:val="00B24A53"/>
    <w:rsid w:val="00B35CFD"/>
    <w:rsid w:val="00B404C8"/>
    <w:rsid w:val="00B40818"/>
    <w:rsid w:val="00B418FA"/>
    <w:rsid w:val="00B4324F"/>
    <w:rsid w:val="00B46456"/>
    <w:rsid w:val="00B4783D"/>
    <w:rsid w:val="00B50ED0"/>
    <w:rsid w:val="00B526E9"/>
    <w:rsid w:val="00B55E7C"/>
    <w:rsid w:val="00B610AD"/>
    <w:rsid w:val="00B634EA"/>
    <w:rsid w:val="00B649D1"/>
    <w:rsid w:val="00B720F0"/>
    <w:rsid w:val="00B77D27"/>
    <w:rsid w:val="00B819D7"/>
    <w:rsid w:val="00B83D13"/>
    <w:rsid w:val="00B84C67"/>
    <w:rsid w:val="00B86AE1"/>
    <w:rsid w:val="00B90E7B"/>
    <w:rsid w:val="00B93E7C"/>
    <w:rsid w:val="00B9520C"/>
    <w:rsid w:val="00B965DC"/>
    <w:rsid w:val="00BA4B04"/>
    <w:rsid w:val="00BA5D7F"/>
    <w:rsid w:val="00BB72F2"/>
    <w:rsid w:val="00BC4E3B"/>
    <w:rsid w:val="00BC512F"/>
    <w:rsid w:val="00BC583B"/>
    <w:rsid w:val="00BC76F7"/>
    <w:rsid w:val="00BF1297"/>
    <w:rsid w:val="00C04F3D"/>
    <w:rsid w:val="00C06365"/>
    <w:rsid w:val="00C11478"/>
    <w:rsid w:val="00C114B0"/>
    <w:rsid w:val="00C121ED"/>
    <w:rsid w:val="00C136B1"/>
    <w:rsid w:val="00C13AC2"/>
    <w:rsid w:val="00C15C52"/>
    <w:rsid w:val="00C17333"/>
    <w:rsid w:val="00C2334E"/>
    <w:rsid w:val="00C23626"/>
    <w:rsid w:val="00C23ADD"/>
    <w:rsid w:val="00C24FC6"/>
    <w:rsid w:val="00C25BE0"/>
    <w:rsid w:val="00C27877"/>
    <w:rsid w:val="00C31414"/>
    <w:rsid w:val="00C34CA5"/>
    <w:rsid w:val="00C40204"/>
    <w:rsid w:val="00C41BD1"/>
    <w:rsid w:val="00C41E72"/>
    <w:rsid w:val="00C45FC9"/>
    <w:rsid w:val="00C528E8"/>
    <w:rsid w:val="00C529A4"/>
    <w:rsid w:val="00C5448C"/>
    <w:rsid w:val="00C5728F"/>
    <w:rsid w:val="00C57A39"/>
    <w:rsid w:val="00C60643"/>
    <w:rsid w:val="00C749EC"/>
    <w:rsid w:val="00C76399"/>
    <w:rsid w:val="00C84965"/>
    <w:rsid w:val="00C85593"/>
    <w:rsid w:val="00C9155D"/>
    <w:rsid w:val="00C932A2"/>
    <w:rsid w:val="00C941AD"/>
    <w:rsid w:val="00C95B87"/>
    <w:rsid w:val="00CA3888"/>
    <w:rsid w:val="00CA49D6"/>
    <w:rsid w:val="00CA701A"/>
    <w:rsid w:val="00CA7B0D"/>
    <w:rsid w:val="00CB2764"/>
    <w:rsid w:val="00CB51A1"/>
    <w:rsid w:val="00CC5020"/>
    <w:rsid w:val="00CD11CB"/>
    <w:rsid w:val="00CD12E1"/>
    <w:rsid w:val="00CD68B5"/>
    <w:rsid w:val="00CE0473"/>
    <w:rsid w:val="00CE07F1"/>
    <w:rsid w:val="00CE3AFB"/>
    <w:rsid w:val="00CE41A7"/>
    <w:rsid w:val="00CF44BC"/>
    <w:rsid w:val="00D0433D"/>
    <w:rsid w:val="00D044D4"/>
    <w:rsid w:val="00D0452C"/>
    <w:rsid w:val="00D04FD9"/>
    <w:rsid w:val="00D102E3"/>
    <w:rsid w:val="00D12405"/>
    <w:rsid w:val="00D1442C"/>
    <w:rsid w:val="00D15FF8"/>
    <w:rsid w:val="00D16533"/>
    <w:rsid w:val="00D22914"/>
    <w:rsid w:val="00D3472C"/>
    <w:rsid w:val="00D35696"/>
    <w:rsid w:val="00D41178"/>
    <w:rsid w:val="00D43709"/>
    <w:rsid w:val="00D4595A"/>
    <w:rsid w:val="00D463BC"/>
    <w:rsid w:val="00D5571D"/>
    <w:rsid w:val="00D600D9"/>
    <w:rsid w:val="00D64AF4"/>
    <w:rsid w:val="00D658DA"/>
    <w:rsid w:val="00D658F3"/>
    <w:rsid w:val="00D75F26"/>
    <w:rsid w:val="00D802E0"/>
    <w:rsid w:val="00D8511B"/>
    <w:rsid w:val="00D939B4"/>
    <w:rsid w:val="00DB2BEF"/>
    <w:rsid w:val="00DB691F"/>
    <w:rsid w:val="00DC0452"/>
    <w:rsid w:val="00DC2E3F"/>
    <w:rsid w:val="00DC548B"/>
    <w:rsid w:val="00DC5BAE"/>
    <w:rsid w:val="00DD1194"/>
    <w:rsid w:val="00DD6E57"/>
    <w:rsid w:val="00DE1134"/>
    <w:rsid w:val="00DE3B1B"/>
    <w:rsid w:val="00DE5939"/>
    <w:rsid w:val="00DE67D7"/>
    <w:rsid w:val="00DE6B8E"/>
    <w:rsid w:val="00DF0BCD"/>
    <w:rsid w:val="00DF2530"/>
    <w:rsid w:val="00DF65DC"/>
    <w:rsid w:val="00DF696B"/>
    <w:rsid w:val="00DF6AE5"/>
    <w:rsid w:val="00E01B11"/>
    <w:rsid w:val="00E10A79"/>
    <w:rsid w:val="00E16E66"/>
    <w:rsid w:val="00E209D0"/>
    <w:rsid w:val="00E225E5"/>
    <w:rsid w:val="00E24CA0"/>
    <w:rsid w:val="00E27DE4"/>
    <w:rsid w:val="00E32120"/>
    <w:rsid w:val="00E324AA"/>
    <w:rsid w:val="00E33103"/>
    <w:rsid w:val="00E345D8"/>
    <w:rsid w:val="00E36619"/>
    <w:rsid w:val="00E3798E"/>
    <w:rsid w:val="00E44351"/>
    <w:rsid w:val="00E5037A"/>
    <w:rsid w:val="00E514FC"/>
    <w:rsid w:val="00E52C13"/>
    <w:rsid w:val="00E53030"/>
    <w:rsid w:val="00E539FD"/>
    <w:rsid w:val="00E57B81"/>
    <w:rsid w:val="00E6109D"/>
    <w:rsid w:val="00E706E1"/>
    <w:rsid w:val="00E76FD5"/>
    <w:rsid w:val="00E771DF"/>
    <w:rsid w:val="00E77B65"/>
    <w:rsid w:val="00E802FE"/>
    <w:rsid w:val="00E80A33"/>
    <w:rsid w:val="00E8344E"/>
    <w:rsid w:val="00E83F3F"/>
    <w:rsid w:val="00E93233"/>
    <w:rsid w:val="00E94C58"/>
    <w:rsid w:val="00E96C7C"/>
    <w:rsid w:val="00EA3EB2"/>
    <w:rsid w:val="00EA44B9"/>
    <w:rsid w:val="00EA6878"/>
    <w:rsid w:val="00EA72D1"/>
    <w:rsid w:val="00EB11C7"/>
    <w:rsid w:val="00EB3FA3"/>
    <w:rsid w:val="00EB5174"/>
    <w:rsid w:val="00EB7F8F"/>
    <w:rsid w:val="00EC0D85"/>
    <w:rsid w:val="00EC120D"/>
    <w:rsid w:val="00EC17C6"/>
    <w:rsid w:val="00EC39A7"/>
    <w:rsid w:val="00EC46BD"/>
    <w:rsid w:val="00EC7CBE"/>
    <w:rsid w:val="00ED3CE3"/>
    <w:rsid w:val="00ED5F3F"/>
    <w:rsid w:val="00ED694D"/>
    <w:rsid w:val="00ED7285"/>
    <w:rsid w:val="00ED7AB6"/>
    <w:rsid w:val="00EE2571"/>
    <w:rsid w:val="00EE54DA"/>
    <w:rsid w:val="00EE76B7"/>
    <w:rsid w:val="00EF4A82"/>
    <w:rsid w:val="00EF56E2"/>
    <w:rsid w:val="00EF5C09"/>
    <w:rsid w:val="00EF70DB"/>
    <w:rsid w:val="00F04787"/>
    <w:rsid w:val="00F06B37"/>
    <w:rsid w:val="00F1204B"/>
    <w:rsid w:val="00F12273"/>
    <w:rsid w:val="00F133D0"/>
    <w:rsid w:val="00F16D68"/>
    <w:rsid w:val="00F20701"/>
    <w:rsid w:val="00F2143B"/>
    <w:rsid w:val="00F21536"/>
    <w:rsid w:val="00F21B7D"/>
    <w:rsid w:val="00F2360D"/>
    <w:rsid w:val="00F34F57"/>
    <w:rsid w:val="00F3638C"/>
    <w:rsid w:val="00F3727F"/>
    <w:rsid w:val="00F41EFD"/>
    <w:rsid w:val="00F42524"/>
    <w:rsid w:val="00F458B9"/>
    <w:rsid w:val="00F545C1"/>
    <w:rsid w:val="00F7241A"/>
    <w:rsid w:val="00F72D5B"/>
    <w:rsid w:val="00F76B4A"/>
    <w:rsid w:val="00F77652"/>
    <w:rsid w:val="00F8694A"/>
    <w:rsid w:val="00F905D4"/>
    <w:rsid w:val="00F91614"/>
    <w:rsid w:val="00F91FF2"/>
    <w:rsid w:val="00F92B48"/>
    <w:rsid w:val="00F932F4"/>
    <w:rsid w:val="00F94078"/>
    <w:rsid w:val="00F95263"/>
    <w:rsid w:val="00FA0A7F"/>
    <w:rsid w:val="00FA2819"/>
    <w:rsid w:val="00FA5BF8"/>
    <w:rsid w:val="00FA71B2"/>
    <w:rsid w:val="00FB0230"/>
    <w:rsid w:val="00FB1F4C"/>
    <w:rsid w:val="00FB5E8A"/>
    <w:rsid w:val="00FB64DE"/>
    <w:rsid w:val="00FC1095"/>
    <w:rsid w:val="00FD24A6"/>
    <w:rsid w:val="00FD353A"/>
    <w:rsid w:val="00FD58AF"/>
    <w:rsid w:val="00FE1B71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4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7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F6082"/>
    <w:rPr>
      <w:color w:val="808080"/>
    </w:rPr>
  </w:style>
  <w:style w:type="paragraph" w:styleId="a5">
    <w:name w:val="header"/>
    <w:basedOn w:val="a"/>
    <w:link w:val="Char"/>
    <w:uiPriority w:val="99"/>
    <w:unhideWhenUsed/>
    <w:rsid w:val="00D55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5571D"/>
    <w:rPr>
      <w:rFonts w:ascii="Calibri" w:eastAsia="Times New Roman" w:hAnsi="Calibri" w:cs="Times New Roman"/>
      <w:lang w:eastAsia="el-GR"/>
    </w:rPr>
  </w:style>
  <w:style w:type="paragraph" w:styleId="a6">
    <w:name w:val="footer"/>
    <w:basedOn w:val="a"/>
    <w:link w:val="Char0"/>
    <w:uiPriority w:val="99"/>
    <w:unhideWhenUsed/>
    <w:rsid w:val="00D55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5571D"/>
    <w:rPr>
      <w:rFonts w:ascii="Calibri" w:eastAsia="Times New Roman" w:hAnsi="Calibri" w:cs="Times New Roman"/>
      <w:lang w:eastAsia="el-GR"/>
    </w:rPr>
  </w:style>
  <w:style w:type="character" w:customStyle="1" w:styleId="2">
    <w:name w:val="Σώμα κειμένου (2)_"/>
    <w:basedOn w:val="a0"/>
    <w:link w:val="20"/>
    <w:uiPriority w:val="99"/>
    <w:locked/>
    <w:rsid w:val="00660CB6"/>
    <w:rPr>
      <w:rFonts w:ascii="Trebuchet MS" w:eastAsia="Times New Roman" w:hAnsi="Trebuchet MS" w:cs="Trebuchet MS"/>
      <w:shd w:val="clear" w:color="auto" w:fill="FFFFFF"/>
    </w:rPr>
  </w:style>
  <w:style w:type="character" w:customStyle="1" w:styleId="21">
    <w:name w:val="Επικεφαλίδα #2_"/>
    <w:basedOn w:val="a0"/>
    <w:link w:val="210"/>
    <w:uiPriority w:val="99"/>
    <w:locked/>
    <w:rsid w:val="00660CB6"/>
    <w:rPr>
      <w:rFonts w:ascii="Trebuchet MS" w:eastAsia="Times New Roman" w:hAnsi="Trebuchet MS" w:cs="Trebuchet MS"/>
      <w:sz w:val="29"/>
      <w:szCs w:val="29"/>
      <w:shd w:val="clear" w:color="auto" w:fill="FFFFFF"/>
    </w:rPr>
  </w:style>
  <w:style w:type="character" w:customStyle="1" w:styleId="a7">
    <w:name w:val="Σώμα κειμένου_"/>
    <w:basedOn w:val="a0"/>
    <w:link w:val="1"/>
    <w:uiPriority w:val="99"/>
    <w:locked/>
    <w:rsid w:val="00660CB6"/>
    <w:rPr>
      <w:rFonts w:ascii="Trebuchet MS" w:eastAsia="Times New Roman" w:hAnsi="Trebuchet MS" w:cs="Trebuchet MS"/>
      <w:shd w:val="clear" w:color="auto" w:fill="FFFFFF"/>
    </w:rPr>
  </w:style>
  <w:style w:type="character" w:customStyle="1" w:styleId="0">
    <w:name w:val="Σώμα κειμένου + Διάστιχο 0 στ."/>
    <w:basedOn w:val="a7"/>
    <w:uiPriority w:val="99"/>
    <w:rsid w:val="00660CB6"/>
    <w:rPr>
      <w:rFonts w:ascii="Trebuchet MS" w:eastAsia="Times New Roman" w:hAnsi="Trebuchet MS" w:cs="Trebuchet MS"/>
      <w:spacing w:val="-10"/>
      <w:shd w:val="clear" w:color="auto" w:fill="FFFFFF"/>
    </w:rPr>
  </w:style>
  <w:style w:type="character" w:customStyle="1" w:styleId="3">
    <w:name w:val="Σώμα κειμένου + Χωρίς πλάγια γραφή3"/>
    <w:basedOn w:val="a7"/>
    <w:uiPriority w:val="99"/>
    <w:rsid w:val="00660CB6"/>
    <w:rPr>
      <w:rFonts w:ascii="Trebuchet MS" w:eastAsia="Times New Roman" w:hAnsi="Trebuchet MS" w:cs="Trebuchet MS"/>
      <w:i/>
      <w:iCs/>
      <w:shd w:val="clear" w:color="auto" w:fill="FFFFFF"/>
    </w:rPr>
  </w:style>
  <w:style w:type="character" w:customStyle="1" w:styleId="22">
    <w:name w:val="Σώμα κειμένου + Διάστιχο 2 στ."/>
    <w:basedOn w:val="a7"/>
    <w:uiPriority w:val="99"/>
    <w:rsid w:val="00660CB6"/>
    <w:rPr>
      <w:rFonts w:ascii="Trebuchet MS" w:eastAsia="Times New Roman" w:hAnsi="Trebuchet MS" w:cs="Trebuchet MS"/>
      <w:spacing w:val="40"/>
      <w:shd w:val="clear" w:color="auto" w:fill="FFFFFF"/>
    </w:rPr>
  </w:style>
  <w:style w:type="character" w:customStyle="1" w:styleId="23">
    <w:name w:val="Σώμα κειμένου + Χωρίς πλάγια γραφή2"/>
    <w:aliases w:val="Διάστιχο -1 στ."/>
    <w:basedOn w:val="a7"/>
    <w:uiPriority w:val="99"/>
    <w:rsid w:val="00660CB6"/>
    <w:rPr>
      <w:rFonts w:ascii="Trebuchet MS" w:eastAsia="Times New Roman" w:hAnsi="Trebuchet MS" w:cs="Trebuchet MS"/>
      <w:i/>
      <w:iCs/>
      <w:spacing w:val="-20"/>
      <w:shd w:val="clear" w:color="auto" w:fill="FFFFFF"/>
    </w:rPr>
  </w:style>
  <w:style w:type="character" w:customStyle="1" w:styleId="212">
    <w:name w:val="Επικεφαλίδα #2 + 12 στ."/>
    <w:basedOn w:val="21"/>
    <w:uiPriority w:val="99"/>
    <w:rsid w:val="00660CB6"/>
    <w:rPr>
      <w:rFonts w:ascii="Trebuchet MS" w:eastAsia="Times New Roman" w:hAnsi="Trebuchet MS" w:cs="Trebuchet MS"/>
      <w:sz w:val="24"/>
      <w:szCs w:val="24"/>
      <w:shd w:val="clear" w:color="auto" w:fill="FFFFFF"/>
      <w:lang w:val="en-US"/>
    </w:rPr>
  </w:style>
  <w:style w:type="character" w:customStyle="1" w:styleId="8">
    <w:name w:val="Σώμα κειμένου + 8"/>
    <w:aliases w:val="5 στ.2,Έντονη γραφή,Χωρίς πλάγια γραφή1"/>
    <w:basedOn w:val="a7"/>
    <w:uiPriority w:val="99"/>
    <w:rsid w:val="00660CB6"/>
    <w:rPr>
      <w:rFonts w:ascii="Trebuchet MS" w:eastAsia="Times New Roman" w:hAnsi="Trebuchet MS" w:cs="Trebuchet MS"/>
      <w:b/>
      <w:bCs/>
      <w:i/>
      <w:iCs/>
      <w:sz w:val="17"/>
      <w:szCs w:val="17"/>
      <w:shd w:val="clear" w:color="auto" w:fill="FFFFFF"/>
    </w:rPr>
  </w:style>
  <w:style w:type="character" w:customStyle="1" w:styleId="10">
    <w:name w:val="Σώμα κειμένου + Χωρίς πλάγια γραφή1"/>
    <w:basedOn w:val="a7"/>
    <w:uiPriority w:val="99"/>
    <w:rsid w:val="00660CB6"/>
    <w:rPr>
      <w:rFonts w:ascii="Trebuchet MS" w:eastAsia="Times New Roman" w:hAnsi="Trebuchet MS" w:cs="Trebuchet MS"/>
      <w:i/>
      <w:iCs/>
      <w:shd w:val="clear" w:color="auto" w:fill="FFFFFF"/>
    </w:rPr>
  </w:style>
  <w:style w:type="character" w:customStyle="1" w:styleId="211">
    <w:name w:val="Σώμα κειμένου + Διάστιχο 2 στ.1"/>
    <w:basedOn w:val="a7"/>
    <w:uiPriority w:val="99"/>
    <w:rsid w:val="00660CB6"/>
    <w:rPr>
      <w:rFonts w:ascii="Trebuchet MS" w:eastAsia="Times New Roman" w:hAnsi="Trebuchet MS" w:cs="Trebuchet MS"/>
      <w:spacing w:val="40"/>
      <w:shd w:val="clear" w:color="auto" w:fill="FFFFFF"/>
    </w:rPr>
  </w:style>
  <w:style w:type="character" w:customStyle="1" w:styleId="2120">
    <w:name w:val="Σώμα κειμένου (2) + 12"/>
    <w:aliases w:val="5 στ.1,Πλάγια γραφή1,Διάστιχο 1 στ."/>
    <w:basedOn w:val="2"/>
    <w:uiPriority w:val="99"/>
    <w:rsid w:val="00660CB6"/>
    <w:rPr>
      <w:rFonts w:ascii="Trebuchet MS" w:eastAsia="Times New Roman" w:hAnsi="Trebuchet MS" w:cs="Trebuchet MS"/>
      <w:i/>
      <w:iCs/>
      <w:spacing w:val="20"/>
      <w:sz w:val="25"/>
      <w:szCs w:val="25"/>
      <w:shd w:val="clear" w:color="auto" w:fill="FFFFFF"/>
      <w:lang w:val="en-US"/>
    </w:rPr>
  </w:style>
  <w:style w:type="character" w:customStyle="1" w:styleId="213">
    <w:name w:val="Σώμα κειμένου (2) + Πλάγια γραφή1"/>
    <w:basedOn w:val="2"/>
    <w:uiPriority w:val="99"/>
    <w:rsid w:val="00660CB6"/>
    <w:rPr>
      <w:rFonts w:ascii="Trebuchet MS" w:eastAsia="Times New Roman" w:hAnsi="Trebuchet MS" w:cs="Trebuchet MS"/>
      <w:i/>
      <w:iCs/>
      <w:shd w:val="clear" w:color="auto" w:fill="FFFFFF"/>
    </w:rPr>
  </w:style>
  <w:style w:type="paragraph" w:customStyle="1" w:styleId="20">
    <w:name w:val="Σώμα κειμένου (2)"/>
    <w:basedOn w:val="a"/>
    <w:link w:val="2"/>
    <w:uiPriority w:val="99"/>
    <w:rsid w:val="00660CB6"/>
    <w:pPr>
      <w:shd w:val="clear" w:color="auto" w:fill="FFFFFF"/>
      <w:spacing w:after="480" w:line="240" w:lineRule="atLeast"/>
      <w:jc w:val="both"/>
    </w:pPr>
    <w:rPr>
      <w:rFonts w:ascii="Trebuchet MS" w:hAnsi="Trebuchet MS" w:cs="Trebuchet MS"/>
      <w:lang w:eastAsia="en-US"/>
    </w:rPr>
  </w:style>
  <w:style w:type="paragraph" w:customStyle="1" w:styleId="210">
    <w:name w:val="Επικεφαλίδα #21"/>
    <w:basedOn w:val="a"/>
    <w:link w:val="21"/>
    <w:uiPriority w:val="99"/>
    <w:rsid w:val="00660CB6"/>
    <w:pPr>
      <w:shd w:val="clear" w:color="auto" w:fill="FFFFFF"/>
      <w:spacing w:before="1440" w:after="480" w:line="240" w:lineRule="atLeast"/>
      <w:outlineLvl w:val="1"/>
    </w:pPr>
    <w:rPr>
      <w:rFonts w:ascii="Trebuchet MS" w:hAnsi="Trebuchet MS" w:cs="Trebuchet MS"/>
      <w:sz w:val="29"/>
      <w:szCs w:val="29"/>
      <w:lang w:eastAsia="en-US"/>
    </w:rPr>
  </w:style>
  <w:style w:type="paragraph" w:customStyle="1" w:styleId="1">
    <w:name w:val="Σώμα κειμένου1"/>
    <w:basedOn w:val="a"/>
    <w:link w:val="a7"/>
    <w:uiPriority w:val="99"/>
    <w:rsid w:val="00660CB6"/>
    <w:pPr>
      <w:shd w:val="clear" w:color="auto" w:fill="FFFFFF"/>
      <w:spacing w:before="480" w:after="480" w:line="240" w:lineRule="atLeast"/>
      <w:jc w:val="both"/>
    </w:pPr>
    <w:rPr>
      <w:rFonts w:ascii="Trebuchet MS" w:hAnsi="Trebuchet MS" w:cs="Trebuchet MS"/>
      <w:lang w:eastAsia="en-US"/>
    </w:rPr>
  </w:style>
  <w:style w:type="paragraph" w:styleId="Web">
    <w:name w:val="Normal (Web)"/>
    <w:basedOn w:val="a"/>
    <w:uiPriority w:val="99"/>
    <w:semiHidden/>
    <w:unhideWhenUsed/>
    <w:rsid w:val="00194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1FF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C5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C57A39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4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7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F6082"/>
    <w:rPr>
      <w:color w:val="808080"/>
    </w:rPr>
  </w:style>
  <w:style w:type="paragraph" w:styleId="a5">
    <w:name w:val="header"/>
    <w:basedOn w:val="a"/>
    <w:link w:val="Char"/>
    <w:uiPriority w:val="99"/>
    <w:unhideWhenUsed/>
    <w:rsid w:val="00D55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5571D"/>
    <w:rPr>
      <w:rFonts w:ascii="Calibri" w:eastAsia="Times New Roman" w:hAnsi="Calibri" w:cs="Times New Roman"/>
      <w:lang w:eastAsia="el-GR"/>
    </w:rPr>
  </w:style>
  <w:style w:type="paragraph" w:styleId="a6">
    <w:name w:val="footer"/>
    <w:basedOn w:val="a"/>
    <w:link w:val="Char0"/>
    <w:uiPriority w:val="99"/>
    <w:unhideWhenUsed/>
    <w:rsid w:val="00D55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5571D"/>
    <w:rPr>
      <w:rFonts w:ascii="Calibri" w:eastAsia="Times New Roman" w:hAnsi="Calibri" w:cs="Times New Roman"/>
      <w:lang w:eastAsia="el-GR"/>
    </w:rPr>
  </w:style>
  <w:style w:type="character" w:customStyle="1" w:styleId="2">
    <w:name w:val="Σώμα κειμένου (2)_"/>
    <w:basedOn w:val="a0"/>
    <w:link w:val="20"/>
    <w:uiPriority w:val="99"/>
    <w:locked/>
    <w:rsid w:val="00660CB6"/>
    <w:rPr>
      <w:rFonts w:ascii="Trebuchet MS" w:eastAsia="Times New Roman" w:hAnsi="Trebuchet MS" w:cs="Trebuchet MS"/>
      <w:shd w:val="clear" w:color="auto" w:fill="FFFFFF"/>
    </w:rPr>
  </w:style>
  <w:style w:type="character" w:customStyle="1" w:styleId="21">
    <w:name w:val="Επικεφαλίδα #2_"/>
    <w:basedOn w:val="a0"/>
    <w:link w:val="210"/>
    <w:uiPriority w:val="99"/>
    <w:locked/>
    <w:rsid w:val="00660CB6"/>
    <w:rPr>
      <w:rFonts w:ascii="Trebuchet MS" w:eastAsia="Times New Roman" w:hAnsi="Trebuchet MS" w:cs="Trebuchet MS"/>
      <w:sz w:val="29"/>
      <w:szCs w:val="29"/>
      <w:shd w:val="clear" w:color="auto" w:fill="FFFFFF"/>
    </w:rPr>
  </w:style>
  <w:style w:type="character" w:customStyle="1" w:styleId="a7">
    <w:name w:val="Σώμα κειμένου_"/>
    <w:basedOn w:val="a0"/>
    <w:link w:val="1"/>
    <w:uiPriority w:val="99"/>
    <w:locked/>
    <w:rsid w:val="00660CB6"/>
    <w:rPr>
      <w:rFonts w:ascii="Trebuchet MS" w:eastAsia="Times New Roman" w:hAnsi="Trebuchet MS" w:cs="Trebuchet MS"/>
      <w:shd w:val="clear" w:color="auto" w:fill="FFFFFF"/>
    </w:rPr>
  </w:style>
  <w:style w:type="character" w:customStyle="1" w:styleId="0">
    <w:name w:val="Σώμα κειμένου + Διάστιχο 0 στ."/>
    <w:basedOn w:val="a7"/>
    <w:uiPriority w:val="99"/>
    <w:rsid w:val="00660CB6"/>
    <w:rPr>
      <w:rFonts w:ascii="Trebuchet MS" w:eastAsia="Times New Roman" w:hAnsi="Trebuchet MS" w:cs="Trebuchet MS"/>
      <w:spacing w:val="-10"/>
      <w:shd w:val="clear" w:color="auto" w:fill="FFFFFF"/>
    </w:rPr>
  </w:style>
  <w:style w:type="character" w:customStyle="1" w:styleId="3">
    <w:name w:val="Σώμα κειμένου + Χωρίς πλάγια γραφή3"/>
    <w:basedOn w:val="a7"/>
    <w:uiPriority w:val="99"/>
    <w:rsid w:val="00660CB6"/>
    <w:rPr>
      <w:rFonts w:ascii="Trebuchet MS" w:eastAsia="Times New Roman" w:hAnsi="Trebuchet MS" w:cs="Trebuchet MS"/>
      <w:i/>
      <w:iCs/>
      <w:shd w:val="clear" w:color="auto" w:fill="FFFFFF"/>
    </w:rPr>
  </w:style>
  <w:style w:type="character" w:customStyle="1" w:styleId="22">
    <w:name w:val="Σώμα κειμένου + Διάστιχο 2 στ."/>
    <w:basedOn w:val="a7"/>
    <w:uiPriority w:val="99"/>
    <w:rsid w:val="00660CB6"/>
    <w:rPr>
      <w:rFonts w:ascii="Trebuchet MS" w:eastAsia="Times New Roman" w:hAnsi="Trebuchet MS" w:cs="Trebuchet MS"/>
      <w:spacing w:val="40"/>
      <w:shd w:val="clear" w:color="auto" w:fill="FFFFFF"/>
    </w:rPr>
  </w:style>
  <w:style w:type="character" w:customStyle="1" w:styleId="23">
    <w:name w:val="Σώμα κειμένου + Χωρίς πλάγια γραφή2"/>
    <w:aliases w:val="Διάστιχο -1 στ."/>
    <w:basedOn w:val="a7"/>
    <w:uiPriority w:val="99"/>
    <w:rsid w:val="00660CB6"/>
    <w:rPr>
      <w:rFonts w:ascii="Trebuchet MS" w:eastAsia="Times New Roman" w:hAnsi="Trebuchet MS" w:cs="Trebuchet MS"/>
      <w:i/>
      <w:iCs/>
      <w:spacing w:val="-20"/>
      <w:shd w:val="clear" w:color="auto" w:fill="FFFFFF"/>
    </w:rPr>
  </w:style>
  <w:style w:type="character" w:customStyle="1" w:styleId="212">
    <w:name w:val="Επικεφαλίδα #2 + 12 στ."/>
    <w:basedOn w:val="21"/>
    <w:uiPriority w:val="99"/>
    <w:rsid w:val="00660CB6"/>
    <w:rPr>
      <w:rFonts w:ascii="Trebuchet MS" w:eastAsia="Times New Roman" w:hAnsi="Trebuchet MS" w:cs="Trebuchet MS"/>
      <w:sz w:val="24"/>
      <w:szCs w:val="24"/>
      <w:shd w:val="clear" w:color="auto" w:fill="FFFFFF"/>
      <w:lang w:val="en-US"/>
    </w:rPr>
  </w:style>
  <w:style w:type="character" w:customStyle="1" w:styleId="8">
    <w:name w:val="Σώμα κειμένου + 8"/>
    <w:aliases w:val="5 στ.2,Έντονη γραφή,Χωρίς πλάγια γραφή1"/>
    <w:basedOn w:val="a7"/>
    <w:uiPriority w:val="99"/>
    <w:rsid w:val="00660CB6"/>
    <w:rPr>
      <w:rFonts w:ascii="Trebuchet MS" w:eastAsia="Times New Roman" w:hAnsi="Trebuchet MS" w:cs="Trebuchet MS"/>
      <w:b/>
      <w:bCs/>
      <w:i/>
      <w:iCs/>
      <w:sz w:val="17"/>
      <w:szCs w:val="17"/>
      <w:shd w:val="clear" w:color="auto" w:fill="FFFFFF"/>
    </w:rPr>
  </w:style>
  <w:style w:type="character" w:customStyle="1" w:styleId="10">
    <w:name w:val="Σώμα κειμένου + Χωρίς πλάγια γραφή1"/>
    <w:basedOn w:val="a7"/>
    <w:uiPriority w:val="99"/>
    <w:rsid w:val="00660CB6"/>
    <w:rPr>
      <w:rFonts w:ascii="Trebuchet MS" w:eastAsia="Times New Roman" w:hAnsi="Trebuchet MS" w:cs="Trebuchet MS"/>
      <w:i/>
      <w:iCs/>
      <w:shd w:val="clear" w:color="auto" w:fill="FFFFFF"/>
    </w:rPr>
  </w:style>
  <w:style w:type="character" w:customStyle="1" w:styleId="211">
    <w:name w:val="Σώμα κειμένου + Διάστιχο 2 στ.1"/>
    <w:basedOn w:val="a7"/>
    <w:uiPriority w:val="99"/>
    <w:rsid w:val="00660CB6"/>
    <w:rPr>
      <w:rFonts w:ascii="Trebuchet MS" w:eastAsia="Times New Roman" w:hAnsi="Trebuchet MS" w:cs="Trebuchet MS"/>
      <w:spacing w:val="40"/>
      <w:shd w:val="clear" w:color="auto" w:fill="FFFFFF"/>
    </w:rPr>
  </w:style>
  <w:style w:type="character" w:customStyle="1" w:styleId="2120">
    <w:name w:val="Σώμα κειμένου (2) + 12"/>
    <w:aliases w:val="5 στ.1,Πλάγια γραφή1,Διάστιχο 1 στ."/>
    <w:basedOn w:val="2"/>
    <w:uiPriority w:val="99"/>
    <w:rsid w:val="00660CB6"/>
    <w:rPr>
      <w:rFonts w:ascii="Trebuchet MS" w:eastAsia="Times New Roman" w:hAnsi="Trebuchet MS" w:cs="Trebuchet MS"/>
      <w:i/>
      <w:iCs/>
      <w:spacing w:val="20"/>
      <w:sz w:val="25"/>
      <w:szCs w:val="25"/>
      <w:shd w:val="clear" w:color="auto" w:fill="FFFFFF"/>
      <w:lang w:val="en-US"/>
    </w:rPr>
  </w:style>
  <w:style w:type="character" w:customStyle="1" w:styleId="213">
    <w:name w:val="Σώμα κειμένου (2) + Πλάγια γραφή1"/>
    <w:basedOn w:val="2"/>
    <w:uiPriority w:val="99"/>
    <w:rsid w:val="00660CB6"/>
    <w:rPr>
      <w:rFonts w:ascii="Trebuchet MS" w:eastAsia="Times New Roman" w:hAnsi="Trebuchet MS" w:cs="Trebuchet MS"/>
      <w:i/>
      <w:iCs/>
      <w:shd w:val="clear" w:color="auto" w:fill="FFFFFF"/>
    </w:rPr>
  </w:style>
  <w:style w:type="paragraph" w:customStyle="1" w:styleId="20">
    <w:name w:val="Σώμα κειμένου (2)"/>
    <w:basedOn w:val="a"/>
    <w:link w:val="2"/>
    <w:uiPriority w:val="99"/>
    <w:rsid w:val="00660CB6"/>
    <w:pPr>
      <w:shd w:val="clear" w:color="auto" w:fill="FFFFFF"/>
      <w:spacing w:after="480" w:line="240" w:lineRule="atLeast"/>
      <w:jc w:val="both"/>
    </w:pPr>
    <w:rPr>
      <w:rFonts w:ascii="Trebuchet MS" w:hAnsi="Trebuchet MS" w:cs="Trebuchet MS"/>
      <w:lang w:eastAsia="en-US"/>
    </w:rPr>
  </w:style>
  <w:style w:type="paragraph" w:customStyle="1" w:styleId="210">
    <w:name w:val="Επικεφαλίδα #21"/>
    <w:basedOn w:val="a"/>
    <w:link w:val="21"/>
    <w:uiPriority w:val="99"/>
    <w:rsid w:val="00660CB6"/>
    <w:pPr>
      <w:shd w:val="clear" w:color="auto" w:fill="FFFFFF"/>
      <w:spacing w:before="1440" w:after="480" w:line="240" w:lineRule="atLeast"/>
      <w:outlineLvl w:val="1"/>
    </w:pPr>
    <w:rPr>
      <w:rFonts w:ascii="Trebuchet MS" w:hAnsi="Trebuchet MS" w:cs="Trebuchet MS"/>
      <w:sz w:val="29"/>
      <w:szCs w:val="29"/>
      <w:lang w:eastAsia="en-US"/>
    </w:rPr>
  </w:style>
  <w:style w:type="paragraph" w:customStyle="1" w:styleId="1">
    <w:name w:val="Σώμα κειμένου1"/>
    <w:basedOn w:val="a"/>
    <w:link w:val="a7"/>
    <w:uiPriority w:val="99"/>
    <w:rsid w:val="00660CB6"/>
    <w:pPr>
      <w:shd w:val="clear" w:color="auto" w:fill="FFFFFF"/>
      <w:spacing w:before="480" w:after="480" w:line="240" w:lineRule="atLeast"/>
      <w:jc w:val="both"/>
    </w:pPr>
    <w:rPr>
      <w:rFonts w:ascii="Trebuchet MS" w:hAnsi="Trebuchet MS" w:cs="Trebuchet MS"/>
      <w:lang w:eastAsia="en-US"/>
    </w:rPr>
  </w:style>
  <w:style w:type="paragraph" w:styleId="Web">
    <w:name w:val="Normal (Web)"/>
    <w:basedOn w:val="a"/>
    <w:uiPriority w:val="99"/>
    <w:semiHidden/>
    <w:unhideWhenUsed/>
    <w:rsid w:val="00194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1FF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C5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C57A3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6D7D-F257-439F-90F1-C0340930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2770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2020-04-03T08:38:00Z</dcterms:created>
  <dcterms:modified xsi:type="dcterms:W3CDTF">2020-04-12T15:52:00Z</dcterms:modified>
</cp:coreProperties>
</file>