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AC" w:rsidRDefault="00AF7FDD">
      <w:r>
        <w:t xml:space="preserve">                                                          </w:t>
      </w:r>
      <w:r w:rsidR="00181529">
        <w:t>«Τα άνθη του κακού» Κ. Μποντλέρ</w:t>
      </w:r>
    </w:p>
    <w:p w:rsidR="00181529" w:rsidRDefault="00AF7FDD">
      <w:r>
        <w:t xml:space="preserve">                                                                         </w:t>
      </w:r>
      <w:r w:rsidR="00181529">
        <w:t>«Το μπαλκόνι»</w:t>
      </w:r>
    </w:p>
    <w:p w:rsidR="00181529" w:rsidRDefault="00AF7FDD">
      <w:r>
        <w:t xml:space="preserve">                                                                             </w:t>
      </w:r>
      <w:r w:rsidR="00181529">
        <w:t>Απαντήσεις</w:t>
      </w:r>
    </w:p>
    <w:p w:rsidR="00181529" w:rsidRDefault="00181529">
      <w:r>
        <w:t>1) Θα περιγράψετε την εξωτερική ομορφιά της αγαπημένης του ποιητή</w:t>
      </w:r>
      <w:r w:rsidR="003358CD" w:rsidRPr="003358CD">
        <w:t xml:space="preserve"> </w:t>
      </w:r>
      <w:r w:rsidR="003358CD">
        <w:t xml:space="preserve">: «ο κόρφος σου απαλός», «τ’ απαλό κορμί σου », «τα λαγγερά σου κάλλη» ,  </w:t>
      </w:r>
      <w:r>
        <w:t xml:space="preserve"> την τρυφερότητά της</w:t>
      </w:r>
      <w:r w:rsidR="003358CD">
        <w:t xml:space="preserve"> :«την τρυφερή καρδιά σου»,«</w:t>
      </w:r>
      <w:r w:rsidR="003358CD" w:rsidRPr="003358CD">
        <w:t xml:space="preserve"> </w:t>
      </w:r>
      <w:r w:rsidR="003358CD">
        <w:t>των βαθιών χαδιών … ομορφάδα »</w:t>
      </w:r>
      <w:r w:rsidR="00AF7FDD">
        <w:t xml:space="preserve"> </w:t>
      </w:r>
      <w:r>
        <w:t xml:space="preserve">και την  καλοσύνη της </w:t>
      </w:r>
      <w:r w:rsidR="003358CD">
        <w:t xml:space="preserve">: </w:t>
      </w:r>
      <w:r>
        <w:t>«γλυκιά που ήταν η καρδιά σου»</w:t>
      </w:r>
      <w:r w:rsidR="003358CD">
        <w:t>.</w:t>
      </w:r>
    </w:p>
    <w:p w:rsidR="003358CD" w:rsidRDefault="003358CD">
      <w:r>
        <w:t>2)Θα αναλύσετε την πλημμυρίδα των ερωτικών συναισθημάτων του ποιητή επιμένοντας στον πόθο, την τρυφερότητα, τη στοργή</w:t>
      </w:r>
      <w:r w:rsidR="00467ABB">
        <w:t xml:space="preserve"> και τη νοσταλγία για τις ωραίες στιγμές. Δεν θα λησμονήσετε την ευτυχία και την ολοκλήρωση που νιώθει κοντά στην αγαπημένη του.</w:t>
      </w:r>
    </w:p>
    <w:p w:rsidR="00357445" w:rsidRDefault="00467ABB">
      <w:r>
        <w:t>3) Μερικά σχήματα λόγου είναι :</w:t>
      </w:r>
    </w:p>
    <w:p w:rsidR="00467ABB" w:rsidRDefault="00467ABB">
      <w:r>
        <w:t xml:space="preserve"> βαθιών χαδιών, γλύκα φωτιάς, γλυκιά καρδιά, δυνατή καρδιά, ευωδιά αιμάτου, ω φαρμάκια, ω γλυκασμοί, </w:t>
      </w:r>
      <w:r w:rsidR="00357445">
        <w:t>γλυκές</w:t>
      </w:r>
      <w:r>
        <w:t xml:space="preserve"> στιγμές, τρυφερή καρδιά: μεταφορές</w:t>
      </w:r>
    </w:p>
    <w:p w:rsidR="00467ABB" w:rsidRDefault="00B47024">
      <w:r>
        <w:t>μάνα των αναμνήσεων,</w:t>
      </w:r>
      <w:r w:rsidRPr="00B47024">
        <w:t xml:space="preserve"> </w:t>
      </w:r>
      <w:r>
        <w:t>αφού λουστούν οι ήλιοι, ξανανιωμένοι</w:t>
      </w:r>
      <w:r w:rsidR="007F5977">
        <w:t xml:space="preserve"> ,τα βράδια τ’ αχνοντυμένα</w:t>
      </w:r>
      <w:r>
        <w:t>: προσωποποιήσεις</w:t>
      </w:r>
    </w:p>
    <w:p w:rsidR="00467ABB" w:rsidRDefault="00467ABB">
      <w:r>
        <w:t>σα φράχτης: παρομοίωση</w:t>
      </w:r>
    </w:p>
    <w:p w:rsidR="007F5977" w:rsidRDefault="00357445">
      <w:r>
        <w:t xml:space="preserve"> εσύ όλη μου , όλη μου εσύ, μάνα των αναμνήσεων, καλή μες τις καλές ( 1</w:t>
      </w:r>
      <w:r w:rsidRPr="00357445">
        <w:rPr>
          <w:vertAlign w:val="superscript"/>
        </w:rPr>
        <w:t>ος</w:t>
      </w:r>
      <w:r>
        <w:t>-5</w:t>
      </w:r>
      <w:r w:rsidRPr="00357445">
        <w:rPr>
          <w:vertAlign w:val="superscript"/>
        </w:rPr>
        <w:t>ος</w:t>
      </w:r>
      <w:r>
        <w:t xml:space="preserve"> στίχος της πρώτης στροφής) : επαναλήψεις</w:t>
      </w:r>
    </w:p>
    <w:p w:rsidR="00357445" w:rsidRDefault="00357445">
      <w:r>
        <w:t>4) Το α΄ενικό πρόσωπο εκφράζει τον προσωπικό χαρακτήρα των αναμνήσεων του ποιητή και δίνει ζωντάνια και αμεσότητα στο ποίημα όπως και το β΄ενικό. Επιπρόσθετα το β΄ενικό δηλώνει σχέση οικειότητας με τον αναγνώστη.</w:t>
      </w:r>
    </w:p>
    <w:p w:rsidR="00885693" w:rsidRDefault="00885693">
      <w:r>
        <w:t>5) Επιλέγει ο κάθε μαθητής/μαθήτρια την εικόνα που του /της αρέσει.</w:t>
      </w:r>
    </w:p>
    <w:p w:rsidR="00B47024" w:rsidRDefault="00B47024"/>
    <w:p w:rsidR="00467ABB" w:rsidRDefault="00467ABB"/>
    <w:sectPr w:rsidR="00467ABB" w:rsidSect="00437D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181529"/>
    <w:rsid w:val="00181529"/>
    <w:rsid w:val="003358CD"/>
    <w:rsid w:val="00357445"/>
    <w:rsid w:val="00437DAC"/>
    <w:rsid w:val="00467ABB"/>
    <w:rsid w:val="007F5977"/>
    <w:rsid w:val="00885693"/>
    <w:rsid w:val="00AF7FDD"/>
    <w:rsid w:val="00B4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2020-04-17T08:51:00Z</dcterms:created>
  <dcterms:modified xsi:type="dcterms:W3CDTF">2020-04-17T09:47:00Z</dcterms:modified>
</cp:coreProperties>
</file>