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261"/>
        <w:gridCol w:w="4261"/>
      </w:tblGrid>
      <w:tr w:rsidR="00B93FFE" w:rsidRPr="00D465C9" w:rsidTr="00C2128B">
        <w:tc>
          <w:tcPr>
            <w:tcW w:w="4261" w:type="dxa"/>
          </w:tcPr>
          <w:p w:rsidR="00B93FFE" w:rsidRPr="00726630" w:rsidRDefault="00C9022B" w:rsidP="00726630">
            <w:pPr>
              <w:jc w:val="center"/>
              <w:rPr>
                <w:b/>
                <w:sz w:val="24"/>
                <w:szCs w:val="24"/>
              </w:rPr>
            </w:pPr>
            <w:r w:rsidRPr="00726630">
              <w:rPr>
                <w:b/>
                <w:sz w:val="24"/>
                <w:szCs w:val="24"/>
              </w:rPr>
              <w:t>Κεφ.76-78</w:t>
            </w:r>
          </w:p>
        </w:tc>
        <w:tc>
          <w:tcPr>
            <w:tcW w:w="4261" w:type="dxa"/>
          </w:tcPr>
          <w:p w:rsidR="00B93FFE" w:rsidRPr="00D465C9" w:rsidRDefault="00B93FFE" w:rsidP="00472BB0">
            <w:pPr>
              <w:rPr>
                <w:sz w:val="24"/>
                <w:szCs w:val="24"/>
              </w:rPr>
            </w:pPr>
          </w:p>
        </w:tc>
      </w:tr>
      <w:tr w:rsidR="00C2128B" w:rsidRPr="00D465C9" w:rsidTr="00C2128B">
        <w:tc>
          <w:tcPr>
            <w:tcW w:w="4261" w:type="dxa"/>
          </w:tcPr>
          <w:p w:rsidR="00C2128B" w:rsidRDefault="00C63E12" w:rsidP="006E0685">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Κατανόηση της σημασίας του ψυχολογικού παράγοντα στη λήψη αποφάσεων τις κρίσιμες στιγμές.</w:t>
            </w:r>
          </w:p>
          <w:p w:rsidR="00C63E12" w:rsidRDefault="00C63E12" w:rsidP="00C63E12">
            <w:pPr>
              <w:pStyle w:val="a6"/>
              <w:numPr>
                <w:ilvl w:val="0"/>
                <w:numId w:val="1"/>
              </w:numPr>
              <w:rPr>
                <w:sz w:val="24"/>
                <w:szCs w:val="24"/>
              </w:rPr>
            </w:pPr>
            <w:r>
              <w:rPr>
                <w:sz w:val="24"/>
                <w:szCs w:val="24"/>
              </w:rPr>
              <w:t>Έλλογη και άλογη συμπεριφορά</w:t>
            </w:r>
          </w:p>
          <w:p w:rsidR="00C63E12" w:rsidRDefault="00C63E12" w:rsidP="00C63E12">
            <w:pPr>
              <w:pStyle w:val="a6"/>
              <w:numPr>
                <w:ilvl w:val="0"/>
                <w:numId w:val="1"/>
              </w:numPr>
              <w:rPr>
                <w:sz w:val="24"/>
                <w:szCs w:val="24"/>
              </w:rPr>
            </w:pPr>
            <w:r>
              <w:rPr>
                <w:sz w:val="24"/>
                <w:szCs w:val="24"/>
              </w:rPr>
              <w:t>Η σημασία της ευελιξίας στο σχεδιασμό της στρατηγικής</w:t>
            </w:r>
          </w:p>
          <w:p w:rsidR="00C63E12" w:rsidRDefault="00C63E12" w:rsidP="00C63E12">
            <w:pPr>
              <w:pStyle w:val="a6"/>
              <w:numPr>
                <w:ilvl w:val="0"/>
                <w:numId w:val="1"/>
              </w:numPr>
              <w:rPr>
                <w:sz w:val="24"/>
                <w:szCs w:val="24"/>
              </w:rPr>
            </w:pPr>
            <w:r>
              <w:rPr>
                <w:sz w:val="24"/>
                <w:szCs w:val="24"/>
              </w:rPr>
              <w:t>Το ζεύγος πάθημα-μάθημα</w:t>
            </w:r>
          </w:p>
          <w:p w:rsidR="00C63E12" w:rsidRPr="00C63E12" w:rsidRDefault="00B06D5C" w:rsidP="00C63E12">
            <w:pPr>
              <w:pStyle w:val="a6"/>
              <w:numPr>
                <w:ilvl w:val="0"/>
                <w:numId w:val="1"/>
              </w:numPr>
              <w:rPr>
                <w:sz w:val="24"/>
                <w:szCs w:val="24"/>
              </w:rPr>
            </w:pPr>
            <w:r>
              <w:rPr>
                <w:sz w:val="24"/>
                <w:szCs w:val="24"/>
              </w:rPr>
              <w:t>Εσωτερική εστίαση: η συναγω</w:t>
            </w:r>
            <w:r w:rsidR="00C63E12">
              <w:rPr>
                <w:sz w:val="24"/>
                <w:szCs w:val="24"/>
              </w:rPr>
              <w:t>γή των σκέψεων, των συναισθημάτων και των κινήτρων από τις πράξεις και τα γεγονότα.</w:t>
            </w:r>
          </w:p>
        </w:tc>
        <w:tc>
          <w:tcPr>
            <w:tcW w:w="4261" w:type="dxa"/>
          </w:tcPr>
          <w:p w:rsidR="00C2128B" w:rsidRPr="00726630" w:rsidRDefault="00494DC6">
            <w:pPr>
              <w:rPr>
                <w:b/>
                <w:sz w:val="24"/>
                <w:szCs w:val="24"/>
              </w:rPr>
            </w:pPr>
            <w:r w:rsidRPr="00726630">
              <w:rPr>
                <w:b/>
                <w:sz w:val="24"/>
                <w:szCs w:val="24"/>
              </w:rPr>
              <w:t>Στόχοι</w:t>
            </w:r>
          </w:p>
          <w:p w:rsidR="00494DC6" w:rsidRDefault="00494DC6">
            <w:pPr>
              <w:rPr>
                <w:sz w:val="24"/>
                <w:szCs w:val="24"/>
              </w:rPr>
            </w:pPr>
            <w:r>
              <w:rPr>
                <w:sz w:val="24"/>
                <w:szCs w:val="24"/>
              </w:rPr>
              <w:t xml:space="preserve">Να αντιληφθούμε πως η εμφάνιση του </w:t>
            </w:r>
            <w:r w:rsidR="008E6E42">
              <w:rPr>
                <w:sz w:val="24"/>
                <w:szCs w:val="24"/>
              </w:rPr>
              <w:t xml:space="preserve">κύριου όγκου του </w:t>
            </w:r>
            <w:r>
              <w:rPr>
                <w:sz w:val="24"/>
                <w:szCs w:val="24"/>
              </w:rPr>
              <w:t>πελοποννησιακού στόλου θα οδηγήσει στη ναυμαχία</w:t>
            </w:r>
            <w:r w:rsidR="008E6E42">
              <w:rPr>
                <w:sz w:val="24"/>
                <w:szCs w:val="24"/>
              </w:rPr>
              <w:t>.</w:t>
            </w:r>
            <w:r>
              <w:rPr>
                <w:sz w:val="24"/>
                <w:szCs w:val="24"/>
              </w:rPr>
              <w:t xml:space="preserve"> </w:t>
            </w:r>
          </w:p>
          <w:p w:rsidR="008E6E42" w:rsidRDefault="008E6E42">
            <w:pPr>
              <w:rPr>
                <w:sz w:val="24"/>
                <w:szCs w:val="24"/>
              </w:rPr>
            </w:pPr>
            <w:r>
              <w:rPr>
                <w:sz w:val="24"/>
                <w:szCs w:val="24"/>
              </w:rPr>
              <w:t>Να αντιληφθούμε τη μεγάλη ναυτική εμπειρία των Αθηναίων και τα αλλεπάλληλα λάθη τακτικής των Κερκυραίων.</w:t>
            </w:r>
          </w:p>
          <w:p w:rsidR="00494DC6" w:rsidRPr="00D465C9" w:rsidRDefault="00494DC6">
            <w:pPr>
              <w:rPr>
                <w:sz w:val="24"/>
                <w:szCs w:val="24"/>
              </w:rPr>
            </w:pPr>
            <w:r>
              <w:rPr>
                <w:sz w:val="24"/>
                <w:szCs w:val="24"/>
              </w:rPr>
              <w:t xml:space="preserve">Να κατανοήσουμε πληρέστερα </w:t>
            </w:r>
            <w:r w:rsidR="00C90FC0">
              <w:rPr>
                <w:sz w:val="24"/>
                <w:szCs w:val="24"/>
              </w:rPr>
              <w:t>τη γλ</w:t>
            </w:r>
            <w:r w:rsidR="00D662C4">
              <w:rPr>
                <w:sz w:val="24"/>
                <w:szCs w:val="24"/>
              </w:rPr>
              <w:t>ώσσα, το ύφος και τους εκφραστικούς τρόπους του Θουκυδίδη.</w:t>
            </w:r>
          </w:p>
        </w:tc>
      </w:tr>
      <w:tr w:rsidR="00C2128B" w:rsidRPr="00D465C9" w:rsidTr="00C2128B">
        <w:tc>
          <w:tcPr>
            <w:tcW w:w="4261" w:type="dxa"/>
          </w:tcPr>
          <w:p w:rsidR="00C2128B" w:rsidRPr="00D465C9" w:rsidRDefault="006E0685" w:rsidP="00B93FFE">
            <w:pPr>
              <w:rPr>
                <w:sz w:val="24"/>
                <w:szCs w:val="24"/>
              </w:rPr>
            </w:pPr>
            <w:r w:rsidRPr="00D465C9">
              <w:rPr>
                <w:rStyle w:val="verse"/>
                <w:rFonts w:ascii="Calibri" w:hAnsi="Calibri" w:cs="Calibri"/>
                <w:color w:val="999999"/>
                <w:sz w:val="24"/>
                <w:szCs w:val="24"/>
                <w:shd w:val="clear" w:color="auto" w:fill="FFFFFF"/>
              </w:rPr>
              <w:t xml:space="preserve"> </w:t>
            </w:r>
            <w:r w:rsidRPr="00D465C9">
              <w:rPr>
                <w:rFonts w:ascii="Calibri" w:hAnsi="Calibri" w:cs="Calibri"/>
                <w:color w:val="333333"/>
                <w:sz w:val="24"/>
                <w:szCs w:val="24"/>
                <w:shd w:val="clear" w:color="auto" w:fill="FFFFFF"/>
              </w:rPr>
              <w:t xml:space="preserve"> </w:t>
            </w:r>
            <w:r w:rsidR="00F0274E">
              <w:rPr>
                <w:rFonts w:ascii="Calibri" w:hAnsi="Calibri" w:cs="Calibri"/>
                <w:color w:val="333333"/>
                <w:sz w:val="24"/>
                <w:szCs w:val="24"/>
                <w:shd w:val="clear" w:color="auto" w:fill="FFFFFF"/>
              </w:rPr>
              <w:t xml:space="preserve"> ΚΕΙΜΕΝΟ</w:t>
            </w:r>
          </w:p>
        </w:tc>
        <w:tc>
          <w:tcPr>
            <w:tcW w:w="4261" w:type="dxa"/>
          </w:tcPr>
          <w:p w:rsidR="00C2128B" w:rsidRPr="00D465C9" w:rsidRDefault="00F0274E">
            <w:pPr>
              <w:rPr>
                <w:sz w:val="24"/>
                <w:szCs w:val="24"/>
              </w:rPr>
            </w:pPr>
            <w:r>
              <w:rPr>
                <w:sz w:val="24"/>
                <w:szCs w:val="24"/>
              </w:rPr>
              <w:t>ΜΕΤΑΦΡΑΣΗ</w:t>
            </w:r>
          </w:p>
        </w:tc>
      </w:tr>
      <w:tr w:rsidR="00C2128B" w:rsidRPr="00C63E12" w:rsidTr="00C2128B">
        <w:tc>
          <w:tcPr>
            <w:tcW w:w="4261" w:type="dxa"/>
          </w:tcPr>
          <w:p w:rsidR="00B93FFE" w:rsidRPr="00C63E12" w:rsidRDefault="00B93FFE" w:rsidP="00B93FFE">
            <w:pPr>
              <w:rPr>
                <w:rFonts w:ascii="Calibri" w:hAnsi="Calibri" w:cs="Calibri"/>
                <w:color w:val="333333"/>
                <w:sz w:val="24"/>
                <w:szCs w:val="24"/>
                <w:shd w:val="clear" w:color="auto" w:fill="FFFFFF"/>
              </w:rPr>
            </w:pPr>
            <w:r w:rsidRPr="00C63E12">
              <w:rPr>
                <w:rStyle w:val="verse"/>
                <w:rFonts w:ascii="Calibri" w:hAnsi="Calibri" w:cs="Calibri"/>
                <w:color w:val="999999"/>
                <w:sz w:val="24"/>
                <w:szCs w:val="24"/>
                <w:shd w:val="clear" w:color="auto" w:fill="FFFFFF"/>
              </w:rPr>
              <w:t>[3.76]</w:t>
            </w:r>
            <w:r w:rsidRPr="00C63E12">
              <w:rPr>
                <w:rFonts w:ascii="Calibri" w:hAnsi="Calibri" w:cs="Calibri"/>
                <w:color w:val="333333"/>
                <w:sz w:val="24"/>
                <w:szCs w:val="24"/>
                <w:shd w:val="clear" w:color="auto" w:fill="FFFFFF"/>
              </w:rPr>
              <w:t xml:space="preserve"> Τῆς δὲ στάσεως ἐν τούτῳ οὔσης τετάρτῃ ἢ πέμπτῃ ἡμέρᾳ μετὰ τὴν τῶν ἀνδρῶν ἐς τὴν νῆσον διακομιδὴν αἱ ἐκ τῆς Κυλλήνης Πελοποννησίων νῆες, μετὰ τὸν ἐκ τῆς Ἰωνίας πλοῦν ἔφορμοι οὖσαι, </w:t>
            </w:r>
            <w:r w:rsidRPr="00C63E12">
              <w:rPr>
                <w:rFonts w:ascii="Calibri" w:hAnsi="Calibri" w:cs="Calibri"/>
                <w:b/>
                <w:color w:val="333333"/>
                <w:sz w:val="24"/>
                <w:szCs w:val="24"/>
                <w:shd w:val="clear" w:color="auto" w:fill="FFFFFF"/>
              </w:rPr>
              <w:t>παραγίγνονται</w:t>
            </w:r>
            <w:r w:rsidRPr="00C63E12">
              <w:rPr>
                <w:rFonts w:ascii="Calibri" w:hAnsi="Calibri" w:cs="Calibri"/>
                <w:color w:val="333333"/>
                <w:sz w:val="24"/>
                <w:szCs w:val="24"/>
                <w:shd w:val="clear" w:color="auto" w:fill="FFFFFF"/>
              </w:rPr>
              <w:t xml:space="preserve"> τρεῖς καὶ πεντήκοντα· </w:t>
            </w:r>
            <w:r w:rsidRPr="00C63E12">
              <w:rPr>
                <w:rFonts w:ascii="Calibri" w:hAnsi="Calibri" w:cs="Calibri"/>
                <w:b/>
                <w:color w:val="333333"/>
                <w:sz w:val="24"/>
                <w:szCs w:val="24"/>
                <w:shd w:val="clear" w:color="auto" w:fill="FFFFFF"/>
              </w:rPr>
              <w:t>ἦρχε</w:t>
            </w:r>
            <w:r w:rsidRPr="00C63E12">
              <w:rPr>
                <w:rFonts w:ascii="Calibri" w:hAnsi="Calibri" w:cs="Calibri"/>
                <w:color w:val="333333"/>
                <w:sz w:val="24"/>
                <w:szCs w:val="24"/>
                <w:shd w:val="clear" w:color="auto" w:fill="FFFFFF"/>
              </w:rPr>
              <w:t xml:space="preserve"> δὲ αὐτῶν Ἀλκίδας, ὅσπερ καὶ πρότερον, καὶ Βρασίδας αὐτῷ ξύμβουλος </w:t>
            </w:r>
            <w:r w:rsidRPr="00C63E12">
              <w:rPr>
                <w:rFonts w:ascii="Calibri" w:hAnsi="Calibri" w:cs="Calibri"/>
                <w:b/>
                <w:color w:val="333333"/>
                <w:sz w:val="24"/>
                <w:szCs w:val="24"/>
                <w:shd w:val="clear" w:color="auto" w:fill="FFFFFF"/>
              </w:rPr>
              <w:t>ἐπέπλει</w:t>
            </w:r>
            <w:r w:rsidRPr="00C63E12">
              <w:rPr>
                <w:rFonts w:ascii="Calibri" w:hAnsi="Calibri" w:cs="Calibri"/>
                <w:color w:val="333333"/>
                <w:sz w:val="24"/>
                <w:szCs w:val="24"/>
                <w:shd w:val="clear" w:color="auto" w:fill="FFFFFF"/>
              </w:rPr>
              <w:t xml:space="preserve">. ὁρμισάμενοι δὲ ἐς Σύβοτα λιμένα τῆς ἠπείρου ἅμα ἕῳ </w:t>
            </w:r>
            <w:r w:rsidRPr="00C63E12">
              <w:rPr>
                <w:rFonts w:ascii="Calibri" w:hAnsi="Calibri" w:cs="Calibri"/>
                <w:b/>
                <w:color w:val="333333"/>
                <w:sz w:val="24"/>
                <w:szCs w:val="24"/>
                <w:shd w:val="clear" w:color="auto" w:fill="FFFFFF"/>
              </w:rPr>
              <w:t xml:space="preserve">ἐπέπλεον </w:t>
            </w:r>
            <w:r w:rsidRPr="00C63E12">
              <w:rPr>
                <w:rFonts w:ascii="Calibri" w:hAnsi="Calibri" w:cs="Calibri"/>
                <w:color w:val="333333"/>
                <w:sz w:val="24"/>
                <w:szCs w:val="24"/>
                <w:shd w:val="clear" w:color="auto" w:fill="FFFFFF"/>
              </w:rPr>
              <w:t>τῇ Κερκύρᾳ. </w:t>
            </w:r>
          </w:p>
          <w:p w:rsidR="00C2128B" w:rsidRPr="00C63E12" w:rsidRDefault="00F0274E">
            <w:pPr>
              <w:rPr>
                <w:sz w:val="24"/>
                <w:szCs w:val="24"/>
              </w:rPr>
            </w:pPr>
            <w:r w:rsidRPr="00C63E12">
              <w:rPr>
                <w:sz w:val="24"/>
                <w:szCs w:val="24"/>
              </w:rPr>
              <w:t xml:space="preserve"> </w:t>
            </w:r>
          </w:p>
        </w:tc>
        <w:tc>
          <w:tcPr>
            <w:tcW w:w="4261" w:type="dxa"/>
          </w:tcPr>
          <w:p w:rsidR="00C2128B" w:rsidRPr="00C63E12" w:rsidRDefault="00F0274E" w:rsidP="006A077F">
            <w:pPr>
              <w:rPr>
                <w:sz w:val="24"/>
                <w:szCs w:val="24"/>
              </w:rPr>
            </w:pPr>
            <w:r w:rsidRPr="00C63E12">
              <w:rPr>
                <w:rStyle w:val="verse"/>
                <w:rFonts w:ascii="Calibri" w:hAnsi="Calibri" w:cs="Calibri"/>
                <w:color w:val="999999"/>
                <w:sz w:val="24"/>
                <w:szCs w:val="24"/>
                <w:shd w:val="clear" w:color="auto" w:fill="FFFFFF"/>
              </w:rPr>
              <w:t> </w:t>
            </w:r>
            <w:r w:rsidR="00C34575" w:rsidRPr="00C63E12">
              <w:rPr>
                <w:rFonts w:ascii="Calibri" w:hAnsi="Calibri" w:cs="Calibri"/>
                <w:color w:val="333333"/>
                <w:sz w:val="24"/>
                <w:szCs w:val="24"/>
                <w:shd w:val="clear" w:color="auto" w:fill="FFFFFF"/>
              </w:rPr>
              <w:t xml:space="preserve">Ενώ λοιπόν </w:t>
            </w:r>
            <w:r w:rsidR="006A077F" w:rsidRPr="00C63E12">
              <w:rPr>
                <w:rFonts w:ascii="Calibri" w:hAnsi="Calibri" w:cs="Calibri"/>
                <w:color w:val="333333"/>
                <w:sz w:val="24"/>
                <w:szCs w:val="24"/>
                <w:shd w:val="clear" w:color="auto" w:fill="FFFFFF"/>
              </w:rPr>
              <w:t xml:space="preserve">η αναταραχή βρισκόταν σ΄αυτό το σημείο </w:t>
            </w:r>
            <w:r w:rsidRPr="00C63E12">
              <w:rPr>
                <w:rFonts w:ascii="Calibri" w:hAnsi="Calibri" w:cs="Calibri"/>
                <w:color w:val="333333"/>
                <w:sz w:val="24"/>
                <w:szCs w:val="24"/>
                <w:shd w:val="clear" w:color="auto" w:fill="FFFFFF"/>
              </w:rPr>
              <w:t>, την τέταρτη ή πέμπτη μέρα μετά την μεταφορά των</w:t>
            </w:r>
            <w:r w:rsidR="006A077F" w:rsidRPr="00C63E12">
              <w:rPr>
                <w:rFonts w:ascii="Calibri" w:hAnsi="Calibri" w:cs="Calibri"/>
                <w:color w:val="333333"/>
                <w:sz w:val="24"/>
                <w:szCs w:val="24"/>
                <w:shd w:val="clear" w:color="auto" w:fill="FFFFFF"/>
              </w:rPr>
              <w:t xml:space="preserve">(τετρακοσίων)  ανδρών </w:t>
            </w:r>
            <w:r w:rsidRPr="00C63E12">
              <w:rPr>
                <w:rFonts w:ascii="Calibri" w:hAnsi="Calibri" w:cs="Calibri"/>
                <w:color w:val="333333"/>
                <w:sz w:val="24"/>
                <w:szCs w:val="24"/>
                <w:shd w:val="clear" w:color="auto" w:fill="FFFFFF"/>
              </w:rPr>
              <w:t xml:space="preserve"> </w:t>
            </w:r>
            <w:r w:rsidR="006A077F" w:rsidRPr="00C63E12">
              <w:rPr>
                <w:rFonts w:ascii="Calibri" w:hAnsi="Calibri" w:cs="Calibri"/>
                <w:color w:val="333333"/>
                <w:sz w:val="24"/>
                <w:szCs w:val="24"/>
                <w:shd w:val="clear" w:color="auto" w:fill="FFFFFF"/>
              </w:rPr>
              <w:t xml:space="preserve"> στο νησί, φτάνουν (στην Κέρκυρα)</w:t>
            </w:r>
            <w:r w:rsidRPr="00C63E12">
              <w:rPr>
                <w:rFonts w:ascii="Calibri" w:hAnsi="Calibri" w:cs="Calibri"/>
                <w:color w:val="333333"/>
                <w:sz w:val="24"/>
                <w:szCs w:val="24"/>
                <w:shd w:val="clear" w:color="auto" w:fill="FFFFFF"/>
              </w:rPr>
              <w:t xml:space="preserve"> </w:t>
            </w:r>
            <w:r w:rsidR="006A077F" w:rsidRPr="00C63E12">
              <w:rPr>
                <w:rFonts w:ascii="Calibri" w:hAnsi="Calibri" w:cs="Calibri"/>
                <w:color w:val="333333"/>
                <w:sz w:val="24"/>
                <w:szCs w:val="24"/>
                <w:shd w:val="clear" w:color="auto" w:fill="FFFFFF"/>
              </w:rPr>
              <w:t xml:space="preserve"> τα πλοία των Πελοποννησίων  </w:t>
            </w:r>
            <w:r w:rsidRPr="00C63E12">
              <w:rPr>
                <w:rFonts w:ascii="Calibri" w:hAnsi="Calibri" w:cs="Calibri"/>
                <w:color w:val="333333"/>
                <w:sz w:val="24"/>
                <w:szCs w:val="24"/>
                <w:shd w:val="clear" w:color="auto" w:fill="FFFFFF"/>
              </w:rPr>
              <w:t>από την Κυλλήνη,</w:t>
            </w:r>
            <w:r w:rsidR="006A077F" w:rsidRPr="00C63E12">
              <w:rPr>
                <w:rFonts w:ascii="Calibri" w:hAnsi="Calibri" w:cs="Calibri"/>
                <w:color w:val="333333"/>
                <w:sz w:val="24"/>
                <w:szCs w:val="24"/>
                <w:shd w:val="clear" w:color="auto" w:fill="FFFFFF"/>
              </w:rPr>
              <w:t xml:space="preserve"> πενήντα τρία (στον αριθμό)  </w:t>
            </w:r>
            <w:r w:rsidRPr="00C63E12">
              <w:rPr>
                <w:rFonts w:ascii="Calibri" w:hAnsi="Calibri" w:cs="Calibri"/>
                <w:color w:val="333333"/>
                <w:sz w:val="24"/>
                <w:szCs w:val="24"/>
                <w:shd w:val="clear" w:color="auto" w:fill="FFFFFF"/>
              </w:rPr>
              <w:t xml:space="preserve">που </w:t>
            </w:r>
            <w:r w:rsidR="006A077F" w:rsidRPr="00C63E12">
              <w:rPr>
                <w:rFonts w:ascii="Calibri" w:hAnsi="Calibri" w:cs="Calibri"/>
                <w:color w:val="333333"/>
                <w:sz w:val="24"/>
                <w:szCs w:val="24"/>
                <w:shd w:val="clear" w:color="auto" w:fill="FFFFFF"/>
              </w:rPr>
              <w:t xml:space="preserve">ήταν αγκυροβολημένα  εκεί σε κατάσταση ετοιμότητας </w:t>
            </w:r>
            <w:r w:rsidRPr="00C63E12">
              <w:rPr>
                <w:rFonts w:ascii="Calibri" w:hAnsi="Calibri" w:cs="Calibri"/>
                <w:color w:val="333333"/>
                <w:sz w:val="24"/>
                <w:szCs w:val="24"/>
                <w:shd w:val="clear" w:color="auto" w:fill="FFFFFF"/>
              </w:rPr>
              <w:t>μετά τη</w:t>
            </w:r>
            <w:r w:rsidR="006A077F" w:rsidRPr="00C63E12">
              <w:rPr>
                <w:rFonts w:ascii="Calibri" w:hAnsi="Calibri" w:cs="Calibri"/>
                <w:color w:val="333333"/>
                <w:sz w:val="24"/>
                <w:szCs w:val="24"/>
                <w:shd w:val="clear" w:color="auto" w:fill="FFFFFF"/>
              </w:rPr>
              <w:t xml:space="preserve">ν επιστροφή τους από την Ιωνία. </w:t>
            </w:r>
            <w:r w:rsidRPr="00C63E12">
              <w:rPr>
                <w:rFonts w:ascii="Calibri" w:hAnsi="Calibri" w:cs="Calibri"/>
                <w:color w:val="333333"/>
                <w:sz w:val="24"/>
                <w:szCs w:val="24"/>
                <w:shd w:val="clear" w:color="auto" w:fill="FFFFFF"/>
              </w:rPr>
              <w:t>Αρχηγός τους ήτ</w:t>
            </w:r>
            <w:r w:rsidR="006A077F" w:rsidRPr="00C63E12">
              <w:rPr>
                <w:rFonts w:ascii="Calibri" w:hAnsi="Calibri" w:cs="Calibri"/>
                <w:color w:val="333333"/>
                <w:sz w:val="24"/>
                <w:szCs w:val="24"/>
                <w:shd w:val="clear" w:color="auto" w:fill="FFFFFF"/>
              </w:rPr>
              <w:t xml:space="preserve">αν </w:t>
            </w:r>
            <w:r w:rsidRPr="00C63E12">
              <w:rPr>
                <w:rFonts w:ascii="Calibri" w:hAnsi="Calibri" w:cs="Calibri"/>
                <w:color w:val="333333"/>
                <w:sz w:val="24"/>
                <w:szCs w:val="24"/>
                <w:shd w:val="clear" w:color="auto" w:fill="FFFFFF"/>
              </w:rPr>
              <w:t xml:space="preserve">ο Αλκίδας, </w:t>
            </w:r>
            <w:r w:rsidR="003C12BA" w:rsidRPr="00C63E12">
              <w:rPr>
                <w:rFonts w:ascii="Calibri" w:hAnsi="Calibri" w:cs="Calibri"/>
                <w:color w:val="333333"/>
                <w:sz w:val="24"/>
                <w:szCs w:val="24"/>
                <w:shd w:val="clear" w:color="auto" w:fill="FFFFFF"/>
              </w:rPr>
              <w:t>που ή</w:t>
            </w:r>
            <w:r w:rsidR="006A077F" w:rsidRPr="00C63E12">
              <w:rPr>
                <w:rFonts w:ascii="Calibri" w:hAnsi="Calibri" w:cs="Calibri"/>
                <w:color w:val="333333"/>
                <w:sz w:val="24"/>
                <w:szCs w:val="24"/>
                <w:shd w:val="clear" w:color="auto" w:fill="FFFFFF"/>
              </w:rPr>
              <w:t xml:space="preserve">ταν βέβαια και πρωτύτερα, και ως σύμβουλός του </w:t>
            </w:r>
            <w:r w:rsidRPr="00C63E12">
              <w:rPr>
                <w:rFonts w:ascii="Calibri" w:hAnsi="Calibri" w:cs="Calibri"/>
                <w:color w:val="333333"/>
                <w:sz w:val="24"/>
                <w:szCs w:val="24"/>
                <w:shd w:val="clear" w:color="auto" w:fill="FFFFFF"/>
              </w:rPr>
              <w:t xml:space="preserve">ήταν κι ο Βρασίδας. </w:t>
            </w:r>
            <w:r w:rsidR="006A077F" w:rsidRPr="00C63E12">
              <w:rPr>
                <w:rFonts w:ascii="Calibri" w:hAnsi="Calibri" w:cs="Calibri"/>
                <w:color w:val="333333"/>
                <w:sz w:val="24"/>
                <w:szCs w:val="24"/>
                <w:shd w:val="clear" w:color="auto" w:fill="FFFFFF"/>
              </w:rPr>
              <w:t xml:space="preserve">  Και αφού α</w:t>
            </w:r>
            <w:r w:rsidRPr="00C63E12">
              <w:rPr>
                <w:rFonts w:ascii="Calibri" w:hAnsi="Calibri" w:cs="Calibri"/>
                <w:color w:val="333333"/>
                <w:sz w:val="24"/>
                <w:szCs w:val="24"/>
                <w:shd w:val="clear" w:color="auto" w:fill="FFFFFF"/>
              </w:rPr>
              <w:t>γκυροβόλησαν στα Σύβοτα, λιμάνι στη</w:t>
            </w:r>
            <w:r w:rsidR="006A077F" w:rsidRPr="00C63E12">
              <w:rPr>
                <w:rFonts w:ascii="Calibri" w:hAnsi="Calibri" w:cs="Calibri"/>
                <w:color w:val="333333"/>
                <w:sz w:val="24"/>
                <w:szCs w:val="24"/>
                <w:shd w:val="clear" w:color="auto" w:fill="FFFFFF"/>
              </w:rPr>
              <w:t>ν αντικρινή ηπειρωτική ακτή  μόλις ξημέρωσε  έπλε</w:t>
            </w:r>
            <w:r w:rsidRPr="00C63E12">
              <w:rPr>
                <w:rFonts w:ascii="Calibri" w:hAnsi="Calibri" w:cs="Calibri"/>
                <w:color w:val="333333"/>
                <w:sz w:val="24"/>
                <w:szCs w:val="24"/>
                <w:shd w:val="clear" w:color="auto" w:fill="FFFFFF"/>
              </w:rPr>
              <w:t xml:space="preserve">αν </w:t>
            </w:r>
            <w:r w:rsidR="006A077F" w:rsidRPr="00C63E12">
              <w:rPr>
                <w:rFonts w:ascii="Calibri" w:hAnsi="Calibri" w:cs="Calibri"/>
                <w:color w:val="333333"/>
                <w:sz w:val="24"/>
                <w:szCs w:val="24"/>
                <w:shd w:val="clear" w:color="auto" w:fill="FFFFFF"/>
              </w:rPr>
              <w:t xml:space="preserve">εναντίον της </w:t>
            </w:r>
            <w:r w:rsidRPr="00C63E12">
              <w:rPr>
                <w:rFonts w:ascii="Calibri" w:hAnsi="Calibri" w:cs="Calibri"/>
                <w:color w:val="333333"/>
                <w:sz w:val="24"/>
                <w:szCs w:val="24"/>
                <w:shd w:val="clear" w:color="auto" w:fill="FFFFFF"/>
              </w:rPr>
              <w:t>Κέρκυρα</w:t>
            </w:r>
            <w:r w:rsidR="006A077F" w:rsidRPr="00C63E12">
              <w:rPr>
                <w:rFonts w:ascii="Calibri" w:hAnsi="Calibri" w:cs="Calibri"/>
                <w:color w:val="333333"/>
                <w:sz w:val="24"/>
                <w:szCs w:val="24"/>
                <w:shd w:val="clear" w:color="auto" w:fill="FFFFFF"/>
              </w:rPr>
              <w:t>ς</w:t>
            </w:r>
            <w:r w:rsidRPr="00C63E12">
              <w:rPr>
                <w:rFonts w:ascii="Calibri" w:hAnsi="Calibri" w:cs="Calibri"/>
                <w:color w:val="333333"/>
                <w:sz w:val="24"/>
                <w:szCs w:val="24"/>
                <w:shd w:val="clear" w:color="auto" w:fill="FFFFFF"/>
              </w:rPr>
              <w:t>.</w:t>
            </w:r>
          </w:p>
        </w:tc>
      </w:tr>
      <w:tr w:rsidR="00B93FFE" w:rsidRPr="00C63E12" w:rsidTr="00B93FFE">
        <w:tc>
          <w:tcPr>
            <w:tcW w:w="4261" w:type="dxa"/>
          </w:tcPr>
          <w:p w:rsidR="00B93FFE" w:rsidRPr="00C63E12" w:rsidRDefault="00B93FFE" w:rsidP="00B93FFE">
            <w:pPr>
              <w:rPr>
                <w:rFonts w:ascii="Calibri" w:hAnsi="Calibri" w:cs="Calibri"/>
                <w:color w:val="333333"/>
                <w:sz w:val="24"/>
                <w:szCs w:val="24"/>
                <w:shd w:val="clear" w:color="auto" w:fill="FFFFFF"/>
              </w:rPr>
            </w:pPr>
            <w:r w:rsidRPr="00C63E12">
              <w:rPr>
                <w:rStyle w:val="verse"/>
                <w:rFonts w:ascii="Calibri" w:hAnsi="Calibri" w:cs="Calibri"/>
                <w:color w:val="999999"/>
                <w:sz w:val="24"/>
                <w:szCs w:val="24"/>
                <w:shd w:val="clear" w:color="auto" w:fill="FFFFFF"/>
              </w:rPr>
              <w:t>[3.77.1]</w:t>
            </w:r>
            <w:r w:rsidRPr="00C63E12">
              <w:rPr>
                <w:rFonts w:ascii="Calibri" w:hAnsi="Calibri" w:cs="Calibri"/>
                <w:color w:val="333333"/>
                <w:sz w:val="24"/>
                <w:szCs w:val="24"/>
                <w:shd w:val="clear" w:color="auto" w:fill="FFFFFF"/>
              </w:rPr>
              <w:t xml:space="preserve"> οἱ δὲ πολλῷ θορύβῳ καὶ πεφοβημένοι τά τ᾽ ἐν τῇ πόλει καὶ τὸν ἐπίπλουν </w:t>
            </w:r>
            <w:r w:rsidRPr="00C63E12">
              <w:rPr>
                <w:rFonts w:ascii="Calibri" w:hAnsi="Calibri" w:cs="Calibri"/>
                <w:b/>
                <w:color w:val="333333"/>
                <w:sz w:val="24"/>
                <w:szCs w:val="24"/>
                <w:shd w:val="clear" w:color="auto" w:fill="FFFFFF"/>
              </w:rPr>
              <w:t>παρεσκευάζοντό</w:t>
            </w:r>
            <w:r w:rsidRPr="00C63E12">
              <w:rPr>
                <w:rFonts w:ascii="Calibri" w:hAnsi="Calibri" w:cs="Calibri"/>
                <w:color w:val="333333"/>
                <w:sz w:val="24"/>
                <w:szCs w:val="24"/>
                <w:shd w:val="clear" w:color="auto" w:fill="FFFFFF"/>
              </w:rPr>
              <w:t xml:space="preserve"> τε ἅμα ἑξήκοντα ναῦς καὶ τὰς αἰεὶ πληρουμένας </w:t>
            </w:r>
            <w:r w:rsidRPr="00C63E12">
              <w:rPr>
                <w:rFonts w:ascii="Calibri" w:hAnsi="Calibri" w:cs="Calibri"/>
                <w:b/>
                <w:color w:val="333333"/>
                <w:sz w:val="24"/>
                <w:szCs w:val="24"/>
                <w:shd w:val="clear" w:color="auto" w:fill="FFFFFF"/>
              </w:rPr>
              <w:t>ἐξέπεμπον</w:t>
            </w:r>
            <w:r w:rsidRPr="00C63E12">
              <w:rPr>
                <w:rFonts w:ascii="Calibri" w:hAnsi="Calibri" w:cs="Calibri"/>
                <w:color w:val="333333"/>
                <w:sz w:val="24"/>
                <w:szCs w:val="24"/>
                <w:shd w:val="clear" w:color="auto" w:fill="FFFFFF"/>
              </w:rPr>
              <w:t xml:space="preserve"> πρὸς τοὺς ἐναντίους, παραινούντων Ἀθηναίων σφᾶς τε ἐᾶσαι πρῶτον ἐκπλεῦσαι καὶ ὕστερον πάσαις ἅμα ἐκείνους ἐπιγενέσθαι.</w:t>
            </w:r>
          </w:p>
          <w:p w:rsidR="00B272F2" w:rsidRPr="00C63E12" w:rsidRDefault="00B93FFE" w:rsidP="00B93FFE">
            <w:pPr>
              <w:rPr>
                <w:rFonts w:ascii="Calibri" w:hAnsi="Calibri" w:cs="Calibri"/>
                <w:color w:val="333333"/>
                <w:sz w:val="24"/>
                <w:szCs w:val="24"/>
                <w:shd w:val="clear" w:color="auto" w:fill="FFFFFF"/>
              </w:rPr>
            </w:pPr>
            <w:r w:rsidRPr="00C63E12">
              <w:rPr>
                <w:rFonts w:ascii="Calibri" w:hAnsi="Calibri" w:cs="Calibri"/>
                <w:color w:val="333333"/>
                <w:sz w:val="24"/>
                <w:szCs w:val="24"/>
                <w:shd w:val="clear" w:color="auto" w:fill="FFFFFF"/>
              </w:rPr>
              <w:t> </w:t>
            </w:r>
          </w:p>
          <w:p w:rsidR="00B272F2" w:rsidRDefault="00B272F2" w:rsidP="00B93FFE">
            <w:pPr>
              <w:rPr>
                <w:rFonts w:ascii="Calibri" w:hAnsi="Calibri" w:cs="Calibri"/>
                <w:color w:val="333333"/>
                <w:sz w:val="24"/>
                <w:szCs w:val="24"/>
                <w:shd w:val="clear" w:color="auto" w:fill="FFFFFF"/>
              </w:rPr>
            </w:pPr>
          </w:p>
          <w:p w:rsidR="008E6E42" w:rsidRDefault="008E6E42" w:rsidP="00B93FFE">
            <w:pPr>
              <w:rPr>
                <w:rFonts w:ascii="Calibri" w:hAnsi="Calibri" w:cs="Calibri"/>
                <w:color w:val="333333"/>
                <w:sz w:val="24"/>
                <w:szCs w:val="24"/>
                <w:shd w:val="clear" w:color="auto" w:fill="FFFFFF"/>
              </w:rPr>
            </w:pPr>
          </w:p>
          <w:p w:rsidR="008E6E42" w:rsidRDefault="008E6E42" w:rsidP="00B93FFE">
            <w:pPr>
              <w:rPr>
                <w:rFonts w:ascii="Calibri" w:hAnsi="Calibri" w:cs="Calibri"/>
                <w:color w:val="333333"/>
                <w:sz w:val="24"/>
                <w:szCs w:val="24"/>
                <w:shd w:val="clear" w:color="auto" w:fill="FFFFFF"/>
              </w:rPr>
            </w:pPr>
          </w:p>
          <w:p w:rsidR="008E6E42" w:rsidRPr="00C63E12" w:rsidRDefault="008E6E42" w:rsidP="00B93FFE">
            <w:pPr>
              <w:rPr>
                <w:rFonts w:ascii="Calibri" w:hAnsi="Calibri" w:cs="Calibri"/>
                <w:color w:val="333333"/>
                <w:sz w:val="24"/>
                <w:szCs w:val="24"/>
                <w:shd w:val="clear" w:color="auto" w:fill="FFFFFF"/>
              </w:rPr>
            </w:pPr>
          </w:p>
          <w:p w:rsidR="00B93FFE" w:rsidRPr="00C63E12" w:rsidRDefault="00B93FFE" w:rsidP="00B93FFE">
            <w:pPr>
              <w:rPr>
                <w:rFonts w:ascii="Calibri" w:hAnsi="Calibri" w:cs="Calibri"/>
                <w:color w:val="333333"/>
                <w:sz w:val="24"/>
                <w:szCs w:val="24"/>
                <w:shd w:val="clear" w:color="auto" w:fill="FFFFFF"/>
              </w:rPr>
            </w:pPr>
            <w:r w:rsidRPr="00C63E12">
              <w:rPr>
                <w:rStyle w:val="verse"/>
                <w:rFonts w:ascii="Calibri" w:hAnsi="Calibri" w:cs="Calibri"/>
                <w:color w:val="999999"/>
                <w:sz w:val="24"/>
                <w:szCs w:val="24"/>
                <w:shd w:val="clear" w:color="auto" w:fill="FFFFFF"/>
              </w:rPr>
              <w:t>[3.77.2]</w:t>
            </w:r>
            <w:r w:rsidRPr="00C63E12">
              <w:rPr>
                <w:rFonts w:ascii="Calibri" w:hAnsi="Calibri" w:cs="Calibri"/>
                <w:color w:val="333333"/>
                <w:sz w:val="24"/>
                <w:szCs w:val="24"/>
                <w:shd w:val="clear" w:color="auto" w:fill="FFFFFF"/>
              </w:rPr>
              <w:t xml:space="preserve"> ὡς δὲ αὐτοῖς πρὸς τοῖς πολεμίοις ἦσαν σποράδες αἱ νῆες, δύο μὲν εὐθὺς </w:t>
            </w:r>
            <w:r w:rsidRPr="00C63E12">
              <w:rPr>
                <w:rFonts w:ascii="Calibri" w:hAnsi="Calibri" w:cs="Calibri"/>
                <w:b/>
                <w:color w:val="333333"/>
                <w:sz w:val="24"/>
                <w:szCs w:val="24"/>
                <w:shd w:val="clear" w:color="auto" w:fill="FFFFFF"/>
              </w:rPr>
              <w:t>ηὐτομόλησαν</w:t>
            </w:r>
            <w:r w:rsidRPr="00C63E12">
              <w:rPr>
                <w:rFonts w:ascii="Calibri" w:hAnsi="Calibri" w:cs="Calibri"/>
                <w:color w:val="333333"/>
                <w:sz w:val="24"/>
                <w:szCs w:val="24"/>
                <w:shd w:val="clear" w:color="auto" w:fill="FFFFFF"/>
              </w:rPr>
              <w:t xml:space="preserve">, ἐν ἑτέραις δὲ ἀλλήλοις οἱ ἐμπλέοντες </w:t>
            </w:r>
            <w:r w:rsidRPr="00C63E12">
              <w:rPr>
                <w:rFonts w:ascii="Calibri" w:hAnsi="Calibri" w:cs="Calibri"/>
                <w:b/>
                <w:color w:val="333333"/>
                <w:sz w:val="24"/>
                <w:szCs w:val="24"/>
                <w:shd w:val="clear" w:color="auto" w:fill="FFFFFF"/>
              </w:rPr>
              <w:t>ἐμάχοντο</w:t>
            </w:r>
            <w:r w:rsidRPr="00C63E12">
              <w:rPr>
                <w:rFonts w:ascii="Calibri" w:hAnsi="Calibri" w:cs="Calibri"/>
                <w:color w:val="333333"/>
                <w:sz w:val="24"/>
                <w:szCs w:val="24"/>
                <w:shd w:val="clear" w:color="auto" w:fill="FFFFFF"/>
              </w:rPr>
              <w:t xml:space="preserve">, ἦν δὲ </w:t>
            </w:r>
            <w:r w:rsidRPr="00C63E12">
              <w:rPr>
                <w:rFonts w:ascii="Calibri" w:hAnsi="Calibri" w:cs="Calibri"/>
                <w:color w:val="333333"/>
                <w:sz w:val="24"/>
                <w:szCs w:val="24"/>
                <w:shd w:val="clear" w:color="auto" w:fill="FFFFFF"/>
              </w:rPr>
              <w:lastRenderedPageBreak/>
              <w:t>οὐδεὶς κόσμος τῶν ποιουμένων. </w:t>
            </w:r>
          </w:p>
          <w:p w:rsidR="00B272F2" w:rsidRPr="00C63E12" w:rsidRDefault="00B272F2" w:rsidP="00B93FFE">
            <w:pPr>
              <w:rPr>
                <w:rStyle w:val="verse"/>
                <w:rFonts w:ascii="Calibri" w:hAnsi="Calibri" w:cs="Calibri"/>
                <w:color w:val="999999"/>
                <w:sz w:val="24"/>
                <w:szCs w:val="24"/>
                <w:shd w:val="clear" w:color="auto" w:fill="FFFFFF"/>
              </w:rPr>
            </w:pPr>
          </w:p>
          <w:p w:rsidR="00B93FFE" w:rsidRPr="00C63E12" w:rsidRDefault="00B93FFE" w:rsidP="00B93FFE">
            <w:pPr>
              <w:rPr>
                <w:sz w:val="24"/>
                <w:szCs w:val="24"/>
              </w:rPr>
            </w:pPr>
            <w:r w:rsidRPr="00C63E12">
              <w:rPr>
                <w:rStyle w:val="verse"/>
                <w:rFonts w:ascii="Calibri" w:hAnsi="Calibri" w:cs="Calibri"/>
                <w:color w:val="999999"/>
                <w:sz w:val="24"/>
                <w:szCs w:val="24"/>
                <w:shd w:val="clear" w:color="auto" w:fill="FFFFFF"/>
              </w:rPr>
              <w:t>[3.77.3]</w:t>
            </w:r>
            <w:r w:rsidRPr="00C63E12">
              <w:rPr>
                <w:rFonts w:ascii="Calibri" w:hAnsi="Calibri" w:cs="Calibri"/>
                <w:color w:val="333333"/>
                <w:sz w:val="24"/>
                <w:szCs w:val="24"/>
                <w:shd w:val="clear" w:color="auto" w:fill="FFFFFF"/>
              </w:rPr>
              <w:t xml:space="preserve"> ἰδόντες δὲ οἱ Πελοποννήσιοι τὴν ταραχὴν εἴκοσι μὲν ναυσὶ πρὸς τοὺς Κερκυραίους </w:t>
            </w:r>
            <w:r w:rsidRPr="00C63E12">
              <w:rPr>
                <w:rFonts w:ascii="Calibri" w:hAnsi="Calibri" w:cs="Calibri"/>
                <w:b/>
                <w:color w:val="333333"/>
                <w:sz w:val="24"/>
                <w:szCs w:val="24"/>
                <w:shd w:val="clear" w:color="auto" w:fill="FFFFFF"/>
              </w:rPr>
              <w:t>ἐτάξαντο,</w:t>
            </w:r>
            <w:r w:rsidRPr="00C63E12">
              <w:rPr>
                <w:rFonts w:ascii="Calibri" w:hAnsi="Calibri" w:cs="Calibri"/>
                <w:color w:val="333333"/>
                <w:sz w:val="24"/>
                <w:szCs w:val="24"/>
                <w:shd w:val="clear" w:color="auto" w:fill="FFFFFF"/>
              </w:rPr>
              <w:t xml:space="preserve"> ταῖς δὲ λοιπαῖς πρὸς τὰς δώδεκα ναῦς τῶν Ἀθηναίων, ὧν </w:t>
            </w:r>
            <w:r w:rsidRPr="00C63E12">
              <w:rPr>
                <w:rFonts w:ascii="Calibri" w:hAnsi="Calibri" w:cs="Calibri"/>
                <w:b/>
                <w:color w:val="333333"/>
                <w:sz w:val="24"/>
                <w:szCs w:val="24"/>
                <w:shd w:val="clear" w:color="auto" w:fill="FFFFFF"/>
              </w:rPr>
              <w:t xml:space="preserve">ἦσαν </w:t>
            </w:r>
            <w:r w:rsidRPr="00C63E12">
              <w:rPr>
                <w:rFonts w:ascii="Calibri" w:hAnsi="Calibri" w:cs="Calibri"/>
                <w:color w:val="333333"/>
                <w:sz w:val="24"/>
                <w:szCs w:val="24"/>
                <w:shd w:val="clear" w:color="auto" w:fill="FFFFFF"/>
              </w:rPr>
              <w:t>αἱ δύο Σαλαμινία καὶ Πάραλος</w:t>
            </w:r>
          </w:p>
        </w:tc>
        <w:tc>
          <w:tcPr>
            <w:tcW w:w="4261" w:type="dxa"/>
          </w:tcPr>
          <w:p w:rsidR="00B272F2" w:rsidRPr="00C63E12" w:rsidRDefault="00CD3203" w:rsidP="00B272F2">
            <w:pPr>
              <w:rPr>
                <w:rFonts w:ascii="Calibri" w:hAnsi="Calibri" w:cs="Calibri"/>
                <w:color w:val="333333"/>
                <w:sz w:val="24"/>
                <w:szCs w:val="24"/>
                <w:shd w:val="clear" w:color="auto" w:fill="FFFFFF"/>
              </w:rPr>
            </w:pPr>
            <w:r w:rsidRPr="00C63E12">
              <w:rPr>
                <w:rFonts w:ascii="Calibri" w:hAnsi="Calibri" w:cs="Calibri"/>
                <w:color w:val="333333"/>
                <w:sz w:val="24"/>
                <w:szCs w:val="24"/>
                <w:shd w:val="clear" w:color="auto" w:fill="FFFFFF"/>
              </w:rPr>
              <w:lastRenderedPageBreak/>
              <w:t>Εκείνοι τότε (</w:t>
            </w:r>
            <w:r w:rsidR="00253482" w:rsidRPr="00C63E12">
              <w:rPr>
                <w:rFonts w:ascii="Calibri" w:hAnsi="Calibri" w:cs="Calibri"/>
                <w:color w:val="333333"/>
                <w:sz w:val="24"/>
                <w:szCs w:val="24"/>
                <w:shd w:val="clear" w:color="auto" w:fill="FFFFFF"/>
              </w:rPr>
              <w:t>δηλ. οι  Κερκυραίοι)</w:t>
            </w:r>
            <w:r w:rsidR="008B710C" w:rsidRPr="00C63E12">
              <w:rPr>
                <w:rFonts w:ascii="Calibri" w:hAnsi="Calibri" w:cs="Calibri"/>
                <w:color w:val="333333"/>
                <w:sz w:val="24"/>
                <w:szCs w:val="24"/>
                <w:shd w:val="clear" w:color="auto" w:fill="FFFFFF"/>
              </w:rPr>
              <w:t xml:space="preserve"> </w:t>
            </w:r>
            <w:r w:rsidR="00253482" w:rsidRPr="00C63E12">
              <w:rPr>
                <w:rFonts w:ascii="Calibri" w:hAnsi="Calibri" w:cs="Calibri"/>
                <w:color w:val="333333"/>
                <w:sz w:val="24"/>
                <w:szCs w:val="24"/>
                <w:shd w:val="clear" w:color="auto" w:fill="FFFFFF"/>
              </w:rPr>
              <w:t xml:space="preserve">από τη μεγάλη τους σύγχυση  και επειδή φοβούνταν  και όσα συνέβαιναν στην πόλη και τη ναυτική επίθεση </w:t>
            </w:r>
            <w:r w:rsidR="008B710C" w:rsidRPr="00C63E12">
              <w:rPr>
                <w:rFonts w:ascii="Calibri" w:hAnsi="Calibri" w:cs="Calibri"/>
                <w:color w:val="333333"/>
                <w:sz w:val="24"/>
                <w:szCs w:val="24"/>
                <w:shd w:val="clear" w:color="auto" w:fill="FFFFFF"/>
              </w:rPr>
              <w:t xml:space="preserve">άρχισαν να ετοιμάζουν </w:t>
            </w:r>
            <w:r w:rsidR="00253482" w:rsidRPr="00C63E12">
              <w:rPr>
                <w:rFonts w:ascii="Calibri" w:hAnsi="Calibri" w:cs="Calibri"/>
                <w:color w:val="333333"/>
                <w:sz w:val="24"/>
                <w:szCs w:val="24"/>
                <w:shd w:val="clear" w:color="auto" w:fill="FFFFFF"/>
              </w:rPr>
              <w:t>αμέσως  εξήντα πλοί</w:t>
            </w:r>
            <w:r w:rsidR="008B710C" w:rsidRPr="00C63E12">
              <w:rPr>
                <w:rFonts w:ascii="Calibri" w:hAnsi="Calibri" w:cs="Calibri"/>
                <w:color w:val="333333"/>
                <w:sz w:val="24"/>
                <w:szCs w:val="24"/>
                <w:shd w:val="clear" w:color="auto" w:fill="FFFFFF"/>
              </w:rPr>
              <w:t>α</w:t>
            </w:r>
            <w:r w:rsidR="00253482" w:rsidRPr="00C63E12">
              <w:rPr>
                <w:rFonts w:ascii="Calibri" w:hAnsi="Calibri" w:cs="Calibri"/>
                <w:color w:val="333333"/>
                <w:sz w:val="24"/>
                <w:szCs w:val="24"/>
                <w:shd w:val="clear" w:color="auto" w:fill="FFFFFF"/>
              </w:rPr>
              <w:t xml:space="preserve"> επανδρώνονταν κάθε φορά τα έστελναν </w:t>
            </w:r>
            <w:r w:rsidR="009E30AA" w:rsidRPr="00C63E12">
              <w:rPr>
                <w:rFonts w:ascii="Calibri" w:hAnsi="Calibri" w:cs="Calibri"/>
                <w:color w:val="333333"/>
                <w:sz w:val="24"/>
                <w:szCs w:val="24"/>
                <w:shd w:val="clear" w:color="auto" w:fill="FFFFFF"/>
              </w:rPr>
              <w:t xml:space="preserve"> εναντίον των εχθρών, αν και τους συμβούλευαν  </w:t>
            </w:r>
            <w:r w:rsidR="008B710C" w:rsidRPr="00C63E12">
              <w:rPr>
                <w:rFonts w:ascii="Calibri" w:hAnsi="Calibri" w:cs="Calibri"/>
                <w:color w:val="333333"/>
                <w:sz w:val="24"/>
                <w:szCs w:val="24"/>
                <w:shd w:val="clear" w:color="auto" w:fill="FFFFFF"/>
              </w:rPr>
              <w:t>οι Αθηναίο</w:t>
            </w:r>
            <w:r w:rsidR="009E30AA" w:rsidRPr="00C63E12">
              <w:rPr>
                <w:rFonts w:ascii="Calibri" w:hAnsi="Calibri" w:cs="Calibri"/>
                <w:color w:val="333333"/>
                <w:sz w:val="24"/>
                <w:szCs w:val="24"/>
                <w:shd w:val="clear" w:color="auto" w:fill="FFFFFF"/>
              </w:rPr>
              <w:t xml:space="preserve">ι </w:t>
            </w:r>
            <w:r w:rsidR="008B710C" w:rsidRPr="00C63E12">
              <w:rPr>
                <w:rFonts w:ascii="Calibri" w:hAnsi="Calibri" w:cs="Calibri"/>
                <w:color w:val="333333"/>
                <w:sz w:val="24"/>
                <w:szCs w:val="24"/>
                <w:shd w:val="clear" w:color="auto" w:fill="FFFFFF"/>
              </w:rPr>
              <w:t xml:space="preserve"> να </w:t>
            </w:r>
            <w:r w:rsidR="009E30AA" w:rsidRPr="00C63E12">
              <w:rPr>
                <w:rFonts w:ascii="Calibri" w:hAnsi="Calibri" w:cs="Calibri"/>
                <w:color w:val="333333"/>
                <w:sz w:val="24"/>
                <w:szCs w:val="24"/>
                <w:shd w:val="clear" w:color="auto" w:fill="FFFFFF"/>
              </w:rPr>
              <w:t xml:space="preserve"> αφήσουν αυτούς να εκπλεύσουν πρώτοι</w:t>
            </w:r>
            <w:r w:rsidR="008B710C" w:rsidRPr="00C63E12">
              <w:rPr>
                <w:rFonts w:ascii="Calibri" w:hAnsi="Calibri" w:cs="Calibri"/>
                <w:color w:val="333333"/>
                <w:sz w:val="24"/>
                <w:szCs w:val="24"/>
                <w:shd w:val="clear" w:color="auto" w:fill="FFFFFF"/>
              </w:rPr>
              <w:t xml:space="preserve"> </w:t>
            </w:r>
            <w:r w:rsidR="009E30AA" w:rsidRPr="00C63E12">
              <w:rPr>
                <w:rFonts w:ascii="Calibri" w:hAnsi="Calibri" w:cs="Calibri"/>
                <w:color w:val="333333"/>
                <w:sz w:val="24"/>
                <w:szCs w:val="24"/>
                <w:shd w:val="clear" w:color="auto" w:fill="FFFFFF"/>
              </w:rPr>
              <w:t>στο πέλαγος και αργότ</w:t>
            </w:r>
            <w:r w:rsidR="008B710C" w:rsidRPr="00C63E12">
              <w:rPr>
                <w:rFonts w:ascii="Calibri" w:hAnsi="Calibri" w:cs="Calibri"/>
                <w:color w:val="333333"/>
                <w:sz w:val="24"/>
                <w:szCs w:val="24"/>
                <w:shd w:val="clear" w:color="auto" w:fill="FFFFFF"/>
              </w:rPr>
              <w:t>ερα ν</w:t>
            </w:r>
            <w:r w:rsidR="009E30AA" w:rsidRPr="00C63E12">
              <w:rPr>
                <w:rFonts w:ascii="Calibri" w:hAnsi="Calibri" w:cs="Calibri"/>
                <w:color w:val="333333"/>
                <w:sz w:val="24"/>
                <w:szCs w:val="24"/>
                <w:shd w:val="clear" w:color="auto" w:fill="FFFFFF"/>
              </w:rPr>
              <w:t>α ακολουθήσουν εκείνοι (δηλαδή οι  Κερκυραίοι δημοκρατικοί)</w:t>
            </w:r>
            <w:r w:rsidR="008B710C" w:rsidRPr="00C63E12">
              <w:rPr>
                <w:rFonts w:ascii="Calibri" w:hAnsi="Calibri" w:cs="Calibri"/>
                <w:color w:val="333333"/>
                <w:sz w:val="24"/>
                <w:szCs w:val="24"/>
                <w:shd w:val="clear" w:color="auto" w:fill="FFFFFF"/>
              </w:rPr>
              <w:t xml:space="preserve"> </w:t>
            </w:r>
            <w:r w:rsidR="009E30AA" w:rsidRPr="00C63E12">
              <w:rPr>
                <w:rFonts w:ascii="Calibri" w:hAnsi="Calibri" w:cs="Calibri"/>
                <w:color w:val="333333"/>
                <w:sz w:val="24"/>
                <w:szCs w:val="24"/>
                <w:shd w:val="clear" w:color="auto" w:fill="FFFFFF"/>
              </w:rPr>
              <w:t>με όλο μαζί τον στόλο τους</w:t>
            </w:r>
            <w:r w:rsidR="00B272F2" w:rsidRPr="00C63E12">
              <w:rPr>
                <w:rFonts w:ascii="Calibri" w:hAnsi="Calibri" w:cs="Calibri"/>
                <w:color w:val="333333"/>
                <w:sz w:val="24"/>
                <w:szCs w:val="24"/>
                <w:shd w:val="clear" w:color="auto" w:fill="FFFFFF"/>
              </w:rPr>
              <w:t>.</w:t>
            </w:r>
          </w:p>
          <w:p w:rsidR="00B272F2" w:rsidRPr="00C63E12" w:rsidRDefault="008B710C" w:rsidP="00B272F2">
            <w:pPr>
              <w:rPr>
                <w:rFonts w:ascii="Calibri" w:hAnsi="Calibri" w:cs="Calibri"/>
                <w:color w:val="333333"/>
                <w:sz w:val="24"/>
                <w:szCs w:val="24"/>
                <w:shd w:val="clear" w:color="auto" w:fill="FFFFFF"/>
              </w:rPr>
            </w:pPr>
            <w:r w:rsidRPr="00C63E12">
              <w:rPr>
                <w:rStyle w:val="verse"/>
                <w:rFonts w:ascii="Calibri" w:hAnsi="Calibri" w:cs="Calibri"/>
                <w:color w:val="999999"/>
                <w:sz w:val="24"/>
                <w:szCs w:val="24"/>
                <w:shd w:val="clear" w:color="auto" w:fill="FFFFFF"/>
              </w:rPr>
              <w:t> </w:t>
            </w:r>
            <w:r w:rsidRPr="00C63E12">
              <w:rPr>
                <w:rFonts w:ascii="Calibri" w:hAnsi="Calibri" w:cs="Calibri"/>
                <w:color w:val="333333"/>
                <w:sz w:val="24"/>
                <w:szCs w:val="24"/>
                <w:shd w:val="clear" w:color="auto" w:fill="FFFFFF"/>
              </w:rPr>
              <w:t>Κα</w:t>
            </w:r>
            <w:r w:rsidR="00F01C82" w:rsidRPr="00C63E12">
              <w:rPr>
                <w:rFonts w:ascii="Calibri" w:hAnsi="Calibri" w:cs="Calibri"/>
                <w:color w:val="333333"/>
                <w:sz w:val="24"/>
                <w:szCs w:val="24"/>
                <w:shd w:val="clear" w:color="auto" w:fill="FFFFFF"/>
              </w:rPr>
              <w:t xml:space="preserve">ι όταν τα πλοία τους βρισκόταν κοντά στους εχθρούς  διάσπαρτα εδώ κι εκεί </w:t>
            </w:r>
            <w:r w:rsidRPr="00C63E12">
              <w:rPr>
                <w:rFonts w:ascii="Calibri" w:hAnsi="Calibri" w:cs="Calibri"/>
                <w:color w:val="333333"/>
                <w:sz w:val="24"/>
                <w:szCs w:val="24"/>
                <w:shd w:val="clear" w:color="auto" w:fill="FFFFFF"/>
              </w:rPr>
              <w:t xml:space="preserve">ζύγωναν τον εχθρικό στόλο σκόρπια τα καράβια, δύο αυτομόλησαν </w:t>
            </w:r>
            <w:r w:rsidRPr="00C63E12">
              <w:rPr>
                <w:rFonts w:ascii="Calibri" w:hAnsi="Calibri" w:cs="Calibri"/>
                <w:color w:val="333333"/>
                <w:sz w:val="24"/>
                <w:szCs w:val="24"/>
                <w:shd w:val="clear" w:color="auto" w:fill="FFFFFF"/>
              </w:rPr>
              <w:lastRenderedPageBreak/>
              <w:t>αμέσως</w:t>
            </w:r>
            <w:r w:rsidR="00F01C82" w:rsidRPr="00C63E12">
              <w:rPr>
                <w:rFonts w:ascii="Calibri" w:hAnsi="Calibri" w:cs="Calibri"/>
                <w:color w:val="333333"/>
                <w:sz w:val="24"/>
                <w:szCs w:val="24"/>
                <w:shd w:val="clear" w:color="auto" w:fill="FFFFFF"/>
              </w:rPr>
              <w:t xml:space="preserve">(κατέφυγαν στις τάξεις του εχθρού), ενώ σε άλλα </w:t>
            </w:r>
            <w:r w:rsidRPr="00C63E12">
              <w:rPr>
                <w:rFonts w:ascii="Calibri" w:hAnsi="Calibri" w:cs="Calibri"/>
                <w:color w:val="333333"/>
                <w:sz w:val="24"/>
                <w:szCs w:val="24"/>
                <w:shd w:val="clear" w:color="auto" w:fill="FFFFFF"/>
              </w:rPr>
              <w:t xml:space="preserve">τα πληρώματα </w:t>
            </w:r>
            <w:r w:rsidR="00F01C82" w:rsidRPr="00C63E12">
              <w:rPr>
                <w:rFonts w:ascii="Calibri" w:hAnsi="Calibri" w:cs="Calibri"/>
                <w:color w:val="333333"/>
                <w:sz w:val="24"/>
                <w:szCs w:val="24"/>
                <w:shd w:val="clear" w:color="auto" w:fill="FFFFFF"/>
              </w:rPr>
              <w:t xml:space="preserve"> συγκρούονταν μεταξύ </w:t>
            </w:r>
            <w:r w:rsidR="00B272F2" w:rsidRPr="00C63E12">
              <w:rPr>
                <w:rFonts w:ascii="Calibri" w:hAnsi="Calibri" w:cs="Calibri"/>
                <w:color w:val="333333"/>
                <w:sz w:val="24"/>
                <w:szCs w:val="24"/>
                <w:shd w:val="clear" w:color="auto" w:fill="FFFFFF"/>
              </w:rPr>
              <w:t>τους και καμιά τάξη δεν υπήρχε σ΄αυτά που γίνονταν</w:t>
            </w:r>
            <w:r w:rsidRPr="00C63E12">
              <w:rPr>
                <w:rFonts w:ascii="Calibri" w:hAnsi="Calibri" w:cs="Calibri"/>
                <w:color w:val="333333"/>
                <w:sz w:val="24"/>
                <w:szCs w:val="24"/>
                <w:shd w:val="clear" w:color="auto" w:fill="FFFFFF"/>
              </w:rPr>
              <w:t>. </w:t>
            </w:r>
          </w:p>
          <w:p w:rsidR="00B93FFE" w:rsidRPr="00C63E12" w:rsidRDefault="008B710C" w:rsidP="00B272F2">
            <w:pPr>
              <w:rPr>
                <w:sz w:val="24"/>
                <w:szCs w:val="24"/>
              </w:rPr>
            </w:pPr>
            <w:r w:rsidRPr="00C63E12">
              <w:rPr>
                <w:rFonts w:ascii="Calibri" w:hAnsi="Calibri" w:cs="Calibri"/>
                <w:color w:val="333333"/>
                <w:sz w:val="24"/>
                <w:szCs w:val="24"/>
                <w:shd w:val="clear" w:color="auto" w:fill="FFFFFF"/>
              </w:rPr>
              <w:t>Οι Πελοποννήσιοι</w:t>
            </w:r>
            <w:r w:rsidR="00B272F2" w:rsidRPr="00C63E12">
              <w:rPr>
                <w:rFonts w:ascii="Calibri" w:hAnsi="Calibri" w:cs="Calibri"/>
                <w:color w:val="333333"/>
                <w:sz w:val="24"/>
                <w:szCs w:val="24"/>
                <w:shd w:val="clear" w:color="auto" w:fill="FFFFFF"/>
              </w:rPr>
              <w:t xml:space="preserve"> τότε </w:t>
            </w:r>
            <w:r w:rsidRPr="00C63E12">
              <w:rPr>
                <w:rFonts w:ascii="Calibri" w:hAnsi="Calibri" w:cs="Calibri"/>
                <w:color w:val="333333"/>
                <w:sz w:val="24"/>
                <w:szCs w:val="24"/>
                <w:shd w:val="clear" w:color="auto" w:fill="FFFFFF"/>
              </w:rPr>
              <w:t xml:space="preserve"> </w:t>
            </w:r>
            <w:r w:rsidR="00B272F2" w:rsidRPr="00C63E12">
              <w:rPr>
                <w:rFonts w:ascii="Calibri" w:hAnsi="Calibri" w:cs="Calibri"/>
                <w:color w:val="333333"/>
                <w:sz w:val="24"/>
                <w:szCs w:val="24"/>
                <w:shd w:val="clear" w:color="auto" w:fill="FFFFFF"/>
              </w:rPr>
              <w:t xml:space="preserve"> όταν είδαν </w:t>
            </w:r>
            <w:r w:rsidRPr="00C63E12">
              <w:rPr>
                <w:rFonts w:ascii="Calibri" w:hAnsi="Calibri" w:cs="Calibri"/>
                <w:color w:val="333333"/>
                <w:sz w:val="24"/>
                <w:szCs w:val="24"/>
                <w:shd w:val="clear" w:color="auto" w:fill="FFFFFF"/>
              </w:rPr>
              <w:t xml:space="preserve">την ταραχή, </w:t>
            </w:r>
            <w:r w:rsidR="00B272F2" w:rsidRPr="00C63E12">
              <w:rPr>
                <w:rFonts w:ascii="Calibri" w:hAnsi="Calibri" w:cs="Calibri"/>
                <w:color w:val="333333"/>
                <w:sz w:val="24"/>
                <w:szCs w:val="24"/>
                <w:shd w:val="clear" w:color="auto" w:fill="FFFFFF"/>
              </w:rPr>
              <w:t xml:space="preserve">παρατάχτηκαν </w:t>
            </w:r>
            <w:r w:rsidRPr="00C63E12">
              <w:rPr>
                <w:rFonts w:ascii="Calibri" w:hAnsi="Calibri" w:cs="Calibri"/>
                <w:color w:val="333333"/>
                <w:sz w:val="24"/>
                <w:szCs w:val="24"/>
                <w:shd w:val="clear" w:color="auto" w:fill="FFFFFF"/>
              </w:rPr>
              <w:t xml:space="preserve">εναντίον των Κερκυραίων </w:t>
            </w:r>
            <w:r w:rsidR="00B272F2" w:rsidRPr="00C63E12">
              <w:rPr>
                <w:rFonts w:ascii="Calibri" w:hAnsi="Calibri" w:cs="Calibri"/>
                <w:color w:val="333333"/>
                <w:sz w:val="24"/>
                <w:szCs w:val="24"/>
                <w:shd w:val="clear" w:color="auto" w:fill="FFFFFF"/>
              </w:rPr>
              <w:t xml:space="preserve"> με είκοσι πλοία εναντίον των δώδεκα των Αθηναίων, μεταξύ των οποίων τα δύο ήταν η Σαλαμινία και η Πάραλος.</w:t>
            </w:r>
          </w:p>
        </w:tc>
      </w:tr>
      <w:tr w:rsidR="00B93FFE" w:rsidRPr="00C63E12" w:rsidTr="00472BB0">
        <w:tc>
          <w:tcPr>
            <w:tcW w:w="4261" w:type="dxa"/>
          </w:tcPr>
          <w:p w:rsidR="002E1DF9" w:rsidRPr="00C63E12" w:rsidRDefault="00B93FFE" w:rsidP="00472BB0">
            <w:pPr>
              <w:rPr>
                <w:rFonts w:ascii="Calibri" w:hAnsi="Calibri" w:cs="Calibri"/>
                <w:color w:val="333333"/>
                <w:sz w:val="24"/>
                <w:szCs w:val="24"/>
                <w:shd w:val="clear" w:color="auto" w:fill="FFFFFF"/>
              </w:rPr>
            </w:pPr>
            <w:r w:rsidRPr="00C63E12">
              <w:rPr>
                <w:rStyle w:val="verse"/>
                <w:rFonts w:ascii="Calibri" w:hAnsi="Calibri" w:cs="Calibri"/>
                <w:color w:val="999999"/>
                <w:sz w:val="24"/>
                <w:szCs w:val="24"/>
                <w:shd w:val="clear" w:color="auto" w:fill="FFFFFF"/>
              </w:rPr>
              <w:lastRenderedPageBreak/>
              <w:t>[3.78.1]</w:t>
            </w:r>
            <w:r w:rsidRPr="00C63E12">
              <w:rPr>
                <w:rFonts w:ascii="Calibri" w:hAnsi="Calibri" w:cs="Calibri"/>
                <w:color w:val="333333"/>
                <w:sz w:val="24"/>
                <w:szCs w:val="24"/>
                <w:shd w:val="clear" w:color="auto" w:fill="FFFFFF"/>
              </w:rPr>
              <w:t xml:space="preserve"> καὶ οἱ μὲν Κερκυραῖοι κακῶς τε καὶ κατ᾽ ὀλίγας προσπίπτοντες </w:t>
            </w:r>
            <w:r w:rsidRPr="00C63E12">
              <w:rPr>
                <w:rFonts w:ascii="Calibri" w:hAnsi="Calibri" w:cs="Calibri"/>
                <w:b/>
                <w:color w:val="333333"/>
                <w:sz w:val="24"/>
                <w:szCs w:val="24"/>
                <w:shd w:val="clear" w:color="auto" w:fill="FFFFFF"/>
              </w:rPr>
              <w:t xml:space="preserve">ἐταλαιπώρουν </w:t>
            </w:r>
            <w:r w:rsidRPr="00C63E12">
              <w:rPr>
                <w:rFonts w:ascii="Calibri" w:hAnsi="Calibri" w:cs="Calibri"/>
                <w:color w:val="333333"/>
                <w:sz w:val="24"/>
                <w:szCs w:val="24"/>
                <w:shd w:val="clear" w:color="auto" w:fill="FFFFFF"/>
              </w:rPr>
              <w:t xml:space="preserve">τὸ καθ᾽ αὑτούς· οἱ δ᾽ Ἀθηναῖοι φοβούμενοι τὸ πλῆθος καὶ τὴν περικύκλωσιν ἁθρόαις μὲν οὐ </w:t>
            </w:r>
            <w:r w:rsidRPr="00C63E12">
              <w:rPr>
                <w:rFonts w:ascii="Calibri" w:hAnsi="Calibri" w:cs="Calibri"/>
                <w:b/>
                <w:color w:val="333333"/>
                <w:sz w:val="24"/>
                <w:szCs w:val="24"/>
                <w:shd w:val="clear" w:color="auto" w:fill="FFFFFF"/>
              </w:rPr>
              <w:t xml:space="preserve">προσέπιπτον </w:t>
            </w:r>
            <w:r w:rsidRPr="00C63E12">
              <w:rPr>
                <w:rFonts w:ascii="Calibri" w:hAnsi="Calibri" w:cs="Calibri"/>
                <w:color w:val="333333"/>
                <w:sz w:val="24"/>
                <w:szCs w:val="24"/>
                <w:shd w:val="clear" w:color="auto" w:fill="FFFFFF"/>
              </w:rPr>
              <w:t xml:space="preserve">οὐδὲ κατὰ μέσον ταῖς ἐφ᾽ ἑαυτοὺς τεταγμέναις, προσβαλόντες δὲ κατὰ κέρας </w:t>
            </w:r>
            <w:r w:rsidRPr="00C63E12">
              <w:rPr>
                <w:rFonts w:ascii="Calibri" w:hAnsi="Calibri" w:cs="Calibri"/>
                <w:b/>
                <w:color w:val="333333"/>
                <w:sz w:val="24"/>
                <w:szCs w:val="24"/>
                <w:shd w:val="clear" w:color="auto" w:fill="FFFFFF"/>
              </w:rPr>
              <w:t xml:space="preserve">καταδύουσι </w:t>
            </w:r>
            <w:r w:rsidRPr="00C63E12">
              <w:rPr>
                <w:rFonts w:ascii="Calibri" w:hAnsi="Calibri" w:cs="Calibri"/>
                <w:color w:val="333333"/>
                <w:sz w:val="24"/>
                <w:szCs w:val="24"/>
                <w:shd w:val="clear" w:color="auto" w:fill="FFFFFF"/>
              </w:rPr>
              <w:t xml:space="preserve">μίαν ναῦν. καὶ μετὰ ταῦτα κύκλον ταξαμένων αὐτῶν </w:t>
            </w:r>
            <w:r w:rsidRPr="00C63E12">
              <w:rPr>
                <w:rFonts w:ascii="Calibri" w:hAnsi="Calibri" w:cs="Calibri"/>
                <w:b/>
                <w:color w:val="333333"/>
                <w:sz w:val="24"/>
                <w:szCs w:val="24"/>
                <w:shd w:val="clear" w:color="auto" w:fill="FFFFFF"/>
              </w:rPr>
              <w:t>περιέπλεον</w:t>
            </w:r>
            <w:r w:rsidRPr="00C63E12">
              <w:rPr>
                <w:rFonts w:ascii="Calibri" w:hAnsi="Calibri" w:cs="Calibri"/>
                <w:color w:val="333333"/>
                <w:sz w:val="24"/>
                <w:szCs w:val="24"/>
                <w:shd w:val="clear" w:color="auto" w:fill="FFFFFF"/>
              </w:rPr>
              <w:t xml:space="preserve"> καὶ </w:t>
            </w:r>
            <w:r w:rsidRPr="00C63E12">
              <w:rPr>
                <w:rFonts w:ascii="Calibri" w:hAnsi="Calibri" w:cs="Calibri"/>
                <w:b/>
                <w:color w:val="333333"/>
                <w:sz w:val="24"/>
                <w:szCs w:val="24"/>
                <w:shd w:val="clear" w:color="auto" w:fill="FFFFFF"/>
              </w:rPr>
              <w:t xml:space="preserve">ἐπειρῶντο </w:t>
            </w:r>
            <w:r w:rsidRPr="00C63E12">
              <w:rPr>
                <w:rFonts w:ascii="Calibri" w:hAnsi="Calibri" w:cs="Calibri"/>
                <w:color w:val="333333"/>
                <w:sz w:val="24"/>
                <w:szCs w:val="24"/>
                <w:shd w:val="clear" w:color="auto" w:fill="FFFFFF"/>
              </w:rPr>
              <w:t>θορυβεῖν. </w:t>
            </w:r>
          </w:p>
          <w:p w:rsidR="008E6E42" w:rsidRDefault="008E6E42" w:rsidP="00472BB0">
            <w:pPr>
              <w:rPr>
                <w:rStyle w:val="verse"/>
                <w:rFonts w:ascii="Calibri" w:hAnsi="Calibri" w:cs="Calibri"/>
                <w:color w:val="999999"/>
                <w:sz w:val="24"/>
                <w:szCs w:val="24"/>
                <w:shd w:val="clear" w:color="auto" w:fill="FFFFFF"/>
              </w:rPr>
            </w:pPr>
          </w:p>
          <w:p w:rsidR="008E6E42" w:rsidRDefault="008E6E42" w:rsidP="00472BB0">
            <w:pPr>
              <w:rPr>
                <w:rStyle w:val="verse"/>
                <w:rFonts w:ascii="Calibri" w:hAnsi="Calibri" w:cs="Calibri"/>
                <w:color w:val="999999"/>
                <w:sz w:val="24"/>
                <w:szCs w:val="24"/>
                <w:shd w:val="clear" w:color="auto" w:fill="FFFFFF"/>
              </w:rPr>
            </w:pPr>
          </w:p>
          <w:p w:rsidR="008E6E42" w:rsidRDefault="008E6E42" w:rsidP="00472BB0">
            <w:pPr>
              <w:rPr>
                <w:rStyle w:val="verse"/>
                <w:rFonts w:ascii="Calibri" w:hAnsi="Calibri" w:cs="Calibri"/>
                <w:color w:val="999999"/>
                <w:sz w:val="24"/>
                <w:szCs w:val="24"/>
                <w:shd w:val="clear" w:color="auto" w:fill="FFFFFF"/>
              </w:rPr>
            </w:pPr>
          </w:p>
          <w:p w:rsidR="008E6E42" w:rsidRDefault="008E6E42" w:rsidP="00472BB0">
            <w:pPr>
              <w:rPr>
                <w:rStyle w:val="verse"/>
                <w:rFonts w:ascii="Calibri" w:hAnsi="Calibri" w:cs="Calibri"/>
                <w:color w:val="999999"/>
                <w:sz w:val="24"/>
                <w:szCs w:val="24"/>
                <w:shd w:val="clear" w:color="auto" w:fill="FFFFFF"/>
              </w:rPr>
            </w:pPr>
          </w:p>
          <w:p w:rsidR="003D2622" w:rsidRDefault="003D2622" w:rsidP="00472BB0">
            <w:pPr>
              <w:rPr>
                <w:rStyle w:val="verse"/>
                <w:rFonts w:ascii="Calibri" w:hAnsi="Calibri" w:cs="Calibri"/>
                <w:color w:val="999999"/>
                <w:sz w:val="24"/>
                <w:szCs w:val="24"/>
                <w:shd w:val="clear" w:color="auto" w:fill="FFFFFF"/>
              </w:rPr>
            </w:pPr>
          </w:p>
          <w:p w:rsidR="008E6E42" w:rsidRDefault="008E6E42" w:rsidP="00472BB0">
            <w:pPr>
              <w:rPr>
                <w:rStyle w:val="verse"/>
                <w:rFonts w:ascii="Calibri" w:hAnsi="Calibri" w:cs="Calibri"/>
                <w:color w:val="999999"/>
                <w:sz w:val="24"/>
                <w:szCs w:val="24"/>
                <w:shd w:val="clear" w:color="auto" w:fill="FFFFFF"/>
              </w:rPr>
            </w:pPr>
          </w:p>
          <w:p w:rsidR="002E1DF9" w:rsidRPr="00C63E12" w:rsidRDefault="00B93FFE" w:rsidP="00472BB0">
            <w:pPr>
              <w:rPr>
                <w:rFonts w:ascii="Calibri" w:hAnsi="Calibri" w:cs="Calibri"/>
                <w:color w:val="333333"/>
                <w:sz w:val="24"/>
                <w:szCs w:val="24"/>
                <w:shd w:val="clear" w:color="auto" w:fill="FFFFFF"/>
              </w:rPr>
            </w:pPr>
            <w:r w:rsidRPr="00C63E12">
              <w:rPr>
                <w:rStyle w:val="verse"/>
                <w:rFonts w:ascii="Calibri" w:hAnsi="Calibri" w:cs="Calibri"/>
                <w:color w:val="999999"/>
                <w:sz w:val="24"/>
                <w:szCs w:val="24"/>
                <w:shd w:val="clear" w:color="auto" w:fill="FFFFFF"/>
              </w:rPr>
              <w:t>[3.78.2]</w:t>
            </w:r>
            <w:r w:rsidRPr="00C63E12">
              <w:rPr>
                <w:rFonts w:ascii="Calibri" w:hAnsi="Calibri" w:cs="Calibri"/>
                <w:color w:val="333333"/>
                <w:sz w:val="24"/>
                <w:szCs w:val="24"/>
                <w:shd w:val="clear" w:color="auto" w:fill="FFFFFF"/>
              </w:rPr>
              <w:t> γνόντες δὲ οἱ πρὸς τοῖς Κερκυραίοις καὶ δείσαντες μὴ ὅπερ ἐν Ναυπάκτῳ γένοιτο, ἐπιβοηθοῦσι, καὶ γενόμεναι ἁθρόαι αἱ νῆες ἅμα τὸν ἐπίπλουν τοῖς Ἀθηναίοις ἐποιοῦντο.</w:t>
            </w:r>
          </w:p>
          <w:p w:rsidR="008E6E42" w:rsidRDefault="00B93FFE" w:rsidP="008E6E42">
            <w:pPr>
              <w:rPr>
                <w:rFonts w:cstheme="minorHAnsi"/>
                <w:color w:val="333333"/>
                <w:sz w:val="24"/>
                <w:szCs w:val="24"/>
                <w:shd w:val="clear" w:color="auto" w:fill="FFFFFF"/>
              </w:rPr>
            </w:pPr>
            <w:r w:rsidRPr="008E6E42">
              <w:rPr>
                <w:rFonts w:cstheme="minorHAnsi"/>
                <w:color w:val="333333"/>
                <w:sz w:val="24"/>
                <w:szCs w:val="24"/>
                <w:shd w:val="clear" w:color="auto" w:fill="FFFFFF"/>
              </w:rPr>
              <w:t> </w:t>
            </w:r>
          </w:p>
          <w:p w:rsidR="008E6E42" w:rsidRDefault="008E6E42" w:rsidP="008E6E42">
            <w:pPr>
              <w:rPr>
                <w:rFonts w:cstheme="minorHAnsi"/>
                <w:color w:val="333333"/>
                <w:sz w:val="24"/>
                <w:szCs w:val="24"/>
                <w:shd w:val="clear" w:color="auto" w:fill="FFFFFF"/>
              </w:rPr>
            </w:pPr>
          </w:p>
          <w:p w:rsidR="008E6E42" w:rsidRDefault="008E6E42" w:rsidP="008E6E42">
            <w:pPr>
              <w:rPr>
                <w:rFonts w:cstheme="minorHAnsi"/>
                <w:color w:val="333333"/>
                <w:sz w:val="24"/>
                <w:szCs w:val="24"/>
                <w:shd w:val="clear" w:color="auto" w:fill="FFFFFF"/>
              </w:rPr>
            </w:pPr>
          </w:p>
          <w:p w:rsidR="008E6E42" w:rsidRDefault="008E6E42" w:rsidP="008E6E42">
            <w:pPr>
              <w:rPr>
                <w:rFonts w:eastAsia="Arial Unicode MS" w:cstheme="minorHAnsi"/>
                <w:color w:val="333333"/>
                <w:sz w:val="24"/>
                <w:szCs w:val="24"/>
                <w:shd w:val="clear" w:color="auto" w:fill="FFFFFF"/>
              </w:rPr>
            </w:pPr>
            <w:r w:rsidRPr="008E6E42">
              <w:rPr>
                <w:rFonts w:eastAsia="Arial Unicode MS" w:cstheme="minorHAnsi"/>
                <w:color w:val="333333"/>
                <w:sz w:val="21"/>
                <w:szCs w:val="21"/>
                <w:shd w:val="clear" w:color="auto" w:fill="FFFFFF"/>
              </w:rPr>
              <w:t>[3.78.3</w:t>
            </w:r>
            <w:r w:rsidRPr="008E6E42">
              <w:rPr>
                <w:rFonts w:eastAsia="Arial Unicode MS" w:cstheme="minorHAnsi"/>
                <w:color w:val="333333"/>
                <w:sz w:val="24"/>
                <w:szCs w:val="24"/>
                <w:shd w:val="clear" w:color="auto" w:fill="FFFFFF"/>
              </w:rPr>
              <w:t>] οἱ δ’ ὑπεχώρουν ἤδη</w:t>
            </w:r>
            <w:r w:rsidRPr="008E6E42">
              <w:rPr>
                <w:rFonts w:eastAsia="Arial Unicode MS" w:cstheme="minorHAnsi"/>
                <w:color w:val="333333"/>
                <w:sz w:val="24"/>
                <w:szCs w:val="24"/>
              </w:rPr>
              <w:br/>
            </w:r>
            <w:r w:rsidRPr="008E6E42">
              <w:rPr>
                <w:rFonts w:eastAsia="Arial Unicode MS" w:cstheme="minorHAnsi"/>
                <w:color w:val="333333"/>
                <w:sz w:val="24"/>
                <w:szCs w:val="24"/>
                <w:shd w:val="clear" w:color="auto" w:fill="FFFFFF"/>
              </w:rPr>
              <w:t>πρύμναν κρουόμενοι καὶ ἅμα τὰς τῶν Κερκυραίων ἐβούλοντο</w:t>
            </w:r>
            <w:r w:rsidRPr="008E6E42">
              <w:rPr>
                <w:rFonts w:eastAsia="Arial Unicode MS" w:cstheme="minorHAnsi"/>
                <w:color w:val="333333"/>
                <w:sz w:val="24"/>
                <w:szCs w:val="24"/>
              </w:rPr>
              <w:br/>
            </w:r>
            <w:r w:rsidRPr="008E6E42">
              <w:rPr>
                <w:rFonts w:eastAsia="Arial Unicode MS" w:cstheme="minorHAnsi"/>
                <w:color w:val="333333"/>
                <w:sz w:val="24"/>
                <w:szCs w:val="24"/>
                <w:shd w:val="clear" w:color="auto" w:fill="FFFFFF"/>
              </w:rPr>
              <w:t>προκαταφυγεῖν ὅτι μάλιστα, ἑαυτῶν σχολῇ τε ὑποχωρούντων</w:t>
            </w:r>
            <w:r w:rsidRPr="008E6E42">
              <w:rPr>
                <w:rFonts w:eastAsia="Arial Unicode MS" w:cstheme="minorHAnsi"/>
                <w:color w:val="333333"/>
                <w:sz w:val="24"/>
                <w:szCs w:val="24"/>
              </w:rPr>
              <w:br/>
            </w:r>
            <w:r w:rsidRPr="008E6E42">
              <w:rPr>
                <w:rFonts w:eastAsia="Arial Unicode MS" w:cstheme="minorHAnsi"/>
                <w:color w:val="333333"/>
                <w:sz w:val="24"/>
                <w:szCs w:val="24"/>
                <w:shd w:val="clear" w:color="auto" w:fill="FFFFFF"/>
              </w:rPr>
              <w:t>καὶ πρὸς σφᾶς τεταγμένων τῶν ἐναντίων.  </w:t>
            </w:r>
          </w:p>
          <w:p w:rsidR="00B93FFE" w:rsidRPr="00C63E12" w:rsidRDefault="008E6E42" w:rsidP="008E6E42">
            <w:pPr>
              <w:rPr>
                <w:sz w:val="24"/>
                <w:szCs w:val="24"/>
              </w:rPr>
            </w:pPr>
            <w:r w:rsidRPr="008E6E42">
              <w:rPr>
                <w:rFonts w:eastAsia="Arial Unicode MS" w:cstheme="minorHAnsi"/>
                <w:color w:val="333333"/>
                <w:sz w:val="24"/>
                <w:szCs w:val="24"/>
                <w:shd w:val="clear" w:color="auto" w:fill="FFFFFF"/>
              </w:rPr>
              <w:t> [3.78.4] Ἡ μὲν οὖν ναυμαχία τοιαύτη γενομένη ἐτελεύτα ἐς ἡλίου</w:t>
            </w:r>
            <w:r w:rsidRPr="008E6E42">
              <w:rPr>
                <w:rFonts w:eastAsia="Arial Unicode MS" w:cstheme="minorHAnsi"/>
                <w:color w:val="333333"/>
                <w:sz w:val="24"/>
                <w:szCs w:val="24"/>
              </w:rPr>
              <w:br/>
            </w:r>
            <w:r w:rsidRPr="008E6E42">
              <w:rPr>
                <w:rFonts w:eastAsia="Arial Unicode MS" w:cstheme="minorHAnsi"/>
                <w:color w:val="333333"/>
                <w:sz w:val="24"/>
                <w:szCs w:val="24"/>
                <w:shd w:val="clear" w:color="auto" w:fill="FFFFFF"/>
              </w:rPr>
              <w:t>δύσιν,</w:t>
            </w:r>
            <w:r>
              <w:rPr>
                <w:rFonts w:ascii="Arial Unicode MS" w:eastAsia="Arial Unicode MS" w:hAnsi="Arial Unicode MS" w:cs="Arial Unicode MS" w:hint="eastAsia"/>
                <w:color w:val="333333"/>
                <w:sz w:val="21"/>
                <w:szCs w:val="21"/>
                <w:shd w:val="clear" w:color="auto" w:fill="FFFFFF"/>
              </w:rPr>
              <w:t> </w:t>
            </w:r>
          </w:p>
        </w:tc>
        <w:tc>
          <w:tcPr>
            <w:tcW w:w="4261" w:type="dxa"/>
          </w:tcPr>
          <w:p w:rsidR="002E1DF9" w:rsidRPr="00C63E12" w:rsidRDefault="00B272F2" w:rsidP="00230EAF">
            <w:pPr>
              <w:rPr>
                <w:rFonts w:ascii="Calibri" w:hAnsi="Calibri" w:cs="Calibri"/>
                <w:color w:val="333333"/>
                <w:sz w:val="24"/>
                <w:szCs w:val="24"/>
                <w:shd w:val="clear" w:color="auto" w:fill="FFFFFF"/>
              </w:rPr>
            </w:pPr>
            <w:r w:rsidRPr="00C63E12">
              <w:rPr>
                <w:rFonts w:ascii="Calibri" w:hAnsi="Calibri" w:cs="Calibri"/>
                <w:color w:val="333333"/>
                <w:sz w:val="24"/>
                <w:szCs w:val="24"/>
                <w:shd w:val="clear" w:color="auto" w:fill="FFFFFF"/>
              </w:rPr>
              <w:t>Και ο</w:t>
            </w:r>
            <w:r w:rsidR="008B710C" w:rsidRPr="00C63E12">
              <w:rPr>
                <w:rFonts w:ascii="Calibri" w:hAnsi="Calibri" w:cs="Calibri"/>
                <w:color w:val="333333"/>
                <w:sz w:val="24"/>
                <w:szCs w:val="24"/>
                <w:shd w:val="clear" w:color="auto" w:fill="FFFFFF"/>
              </w:rPr>
              <w:t xml:space="preserve">ι Κερκυραίοι, </w:t>
            </w:r>
            <w:r w:rsidRPr="00C63E12">
              <w:rPr>
                <w:rFonts w:ascii="Calibri" w:hAnsi="Calibri" w:cs="Calibri"/>
                <w:color w:val="333333"/>
                <w:sz w:val="24"/>
                <w:szCs w:val="24"/>
                <w:shd w:val="clear" w:color="auto" w:fill="FFFFFF"/>
              </w:rPr>
              <w:t xml:space="preserve">επειδή έκαναν επιθέσεις άτακτα και με λίγα πλοία, δεινοπαθούσαν από την πλευρά τους. Οι Αθηναίοι </w:t>
            </w:r>
            <w:r w:rsidR="00230EAF" w:rsidRPr="00C63E12">
              <w:rPr>
                <w:rFonts w:ascii="Calibri" w:hAnsi="Calibri" w:cs="Calibri"/>
                <w:color w:val="333333"/>
                <w:sz w:val="24"/>
                <w:szCs w:val="24"/>
                <w:shd w:val="clear" w:color="auto" w:fill="FFFFFF"/>
              </w:rPr>
              <w:t xml:space="preserve">εξάλλου επειδή φοβούνταν τον μεγαλύτερο αριθμό </w:t>
            </w:r>
            <w:r w:rsidR="00CB06EC" w:rsidRPr="00C63E12">
              <w:rPr>
                <w:rFonts w:ascii="Calibri" w:hAnsi="Calibri" w:cs="Calibri"/>
                <w:color w:val="333333"/>
                <w:sz w:val="24"/>
                <w:szCs w:val="24"/>
                <w:shd w:val="clear" w:color="auto" w:fill="FFFFFF"/>
              </w:rPr>
              <w:t>(</w:t>
            </w:r>
            <w:r w:rsidR="00230EAF" w:rsidRPr="00C63E12">
              <w:rPr>
                <w:rFonts w:ascii="Calibri" w:hAnsi="Calibri" w:cs="Calibri"/>
                <w:color w:val="333333"/>
                <w:sz w:val="24"/>
                <w:szCs w:val="24"/>
                <w:shd w:val="clear" w:color="auto" w:fill="FFFFFF"/>
              </w:rPr>
              <w:t>των εχθρικών πλοίων</w:t>
            </w:r>
            <w:r w:rsidR="00CB06EC" w:rsidRPr="00C63E12">
              <w:rPr>
                <w:rFonts w:ascii="Calibri" w:hAnsi="Calibri" w:cs="Calibri"/>
                <w:color w:val="333333"/>
                <w:sz w:val="24"/>
                <w:szCs w:val="24"/>
                <w:shd w:val="clear" w:color="auto" w:fill="FFFFFF"/>
              </w:rPr>
              <w:t>)</w:t>
            </w:r>
            <w:r w:rsidR="00230EAF" w:rsidRPr="00C63E12">
              <w:rPr>
                <w:rFonts w:ascii="Calibri" w:hAnsi="Calibri" w:cs="Calibri"/>
                <w:color w:val="333333"/>
                <w:sz w:val="24"/>
                <w:szCs w:val="24"/>
                <w:shd w:val="clear" w:color="auto" w:fill="FFFFFF"/>
              </w:rPr>
              <w:t xml:space="preserve">  και την περικύκλωση, δεν έκαναν επίθεση στα παρατεταγμένα  εναντίον τους πλοία ούτε στο σύνολό τους ούτε στο μέσο τους</w:t>
            </w:r>
            <w:r w:rsidR="008B710C" w:rsidRPr="00C63E12">
              <w:rPr>
                <w:rFonts w:ascii="Calibri" w:hAnsi="Calibri" w:cs="Calibri"/>
                <w:color w:val="333333"/>
                <w:sz w:val="24"/>
                <w:szCs w:val="24"/>
                <w:shd w:val="clear" w:color="auto" w:fill="FFFFFF"/>
              </w:rPr>
              <w:t>,</w:t>
            </w:r>
            <w:r w:rsidR="003D4A2E">
              <w:rPr>
                <w:rFonts w:ascii="Calibri" w:hAnsi="Calibri" w:cs="Calibri"/>
                <w:color w:val="333333"/>
                <w:sz w:val="24"/>
                <w:szCs w:val="24"/>
                <w:shd w:val="clear" w:color="auto" w:fill="FFFFFF"/>
              </w:rPr>
              <w:t xml:space="preserve"> </w:t>
            </w:r>
            <w:r w:rsidR="00CB06EC" w:rsidRPr="00C63E12">
              <w:rPr>
                <w:rFonts w:ascii="Calibri" w:hAnsi="Calibri" w:cs="Calibri"/>
                <w:color w:val="333333"/>
                <w:sz w:val="24"/>
                <w:szCs w:val="24"/>
                <w:shd w:val="clear" w:color="auto" w:fill="FFFFFF"/>
              </w:rPr>
              <w:t xml:space="preserve">αλλά αφού εξόρμησαν σε μια πτέρυγα </w:t>
            </w:r>
            <w:r w:rsidR="008B710C" w:rsidRPr="00C63E12">
              <w:rPr>
                <w:rFonts w:ascii="Calibri" w:hAnsi="Calibri" w:cs="Calibri"/>
                <w:color w:val="333333"/>
                <w:sz w:val="24"/>
                <w:szCs w:val="24"/>
                <w:shd w:val="clear" w:color="auto" w:fill="FFFFFF"/>
              </w:rPr>
              <w:t xml:space="preserve"> </w:t>
            </w:r>
            <w:r w:rsidR="003D4A2E">
              <w:rPr>
                <w:rFonts w:ascii="Calibri" w:hAnsi="Calibri" w:cs="Calibri"/>
                <w:color w:val="333333"/>
                <w:sz w:val="24"/>
                <w:szCs w:val="24"/>
                <w:shd w:val="clear" w:color="auto" w:fill="FFFFFF"/>
              </w:rPr>
              <w:t>βυθίζουν ένα πλοίο</w:t>
            </w:r>
            <w:r w:rsidR="008B710C" w:rsidRPr="00C63E12">
              <w:rPr>
                <w:rFonts w:ascii="Calibri" w:hAnsi="Calibri" w:cs="Calibri"/>
                <w:color w:val="333333"/>
                <w:sz w:val="24"/>
                <w:szCs w:val="24"/>
                <w:shd w:val="clear" w:color="auto" w:fill="FFFFFF"/>
              </w:rPr>
              <w:t xml:space="preserve">. </w:t>
            </w:r>
            <w:r w:rsidR="003D4A2E">
              <w:rPr>
                <w:rFonts w:ascii="Calibri" w:hAnsi="Calibri" w:cs="Calibri"/>
                <w:color w:val="333333"/>
                <w:sz w:val="24"/>
                <w:szCs w:val="24"/>
                <w:shd w:val="clear" w:color="auto" w:fill="FFFFFF"/>
              </w:rPr>
              <w:t>Και μετά από αυτά καθώς εκείνοι (δηλαδή οι Πελοποννήσιοι)</w:t>
            </w:r>
            <w:r w:rsidR="008B710C" w:rsidRPr="00C63E12">
              <w:rPr>
                <w:rFonts w:ascii="Calibri" w:hAnsi="Calibri" w:cs="Calibri"/>
                <w:color w:val="333333"/>
                <w:sz w:val="24"/>
                <w:szCs w:val="24"/>
                <w:shd w:val="clear" w:color="auto" w:fill="FFFFFF"/>
              </w:rPr>
              <w:t xml:space="preserve"> οι σχημάτισαν κυκλική παράταξη </w:t>
            </w:r>
            <w:r w:rsidR="003D4A2E">
              <w:rPr>
                <w:rFonts w:ascii="Calibri" w:hAnsi="Calibri" w:cs="Calibri"/>
                <w:color w:val="333333"/>
                <w:sz w:val="24"/>
                <w:szCs w:val="24"/>
                <w:shd w:val="clear" w:color="auto" w:fill="FFFFFF"/>
              </w:rPr>
              <w:t>(</w:t>
            </w:r>
            <w:r w:rsidR="008B710C" w:rsidRPr="00C63E12">
              <w:rPr>
                <w:rFonts w:ascii="Calibri" w:hAnsi="Calibri" w:cs="Calibri"/>
                <w:color w:val="333333"/>
                <w:sz w:val="24"/>
                <w:szCs w:val="24"/>
                <w:shd w:val="clear" w:color="auto" w:fill="FFFFFF"/>
              </w:rPr>
              <w:t>και οι Αθηναίοι</w:t>
            </w:r>
            <w:r w:rsidR="003D4A2E">
              <w:rPr>
                <w:rFonts w:ascii="Calibri" w:hAnsi="Calibri" w:cs="Calibri"/>
                <w:color w:val="333333"/>
                <w:sz w:val="24"/>
                <w:szCs w:val="24"/>
                <w:shd w:val="clear" w:color="auto" w:fill="FFFFFF"/>
              </w:rPr>
              <w:t xml:space="preserve">) έπλεαν γύρω γύρω </w:t>
            </w:r>
            <w:r w:rsidR="008B710C" w:rsidRPr="00C63E12">
              <w:rPr>
                <w:rFonts w:ascii="Calibri" w:hAnsi="Calibri" w:cs="Calibri"/>
                <w:color w:val="333333"/>
                <w:sz w:val="24"/>
                <w:szCs w:val="24"/>
                <w:shd w:val="clear" w:color="auto" w:fill="FFFFFF"/>
              </w:rPr>
              <w:t xml:space="preserve"> </w:t>
            </w:r>
            <w:r w:rsidR="003D4A2E">
              <w:rPr>
                <w:rFonts w:ascii="Calibri" w:hAnsi="Calibri" w:cs="Calibri"/>
                <w:color w:val="333333"/>
                <w:sz w:val="24"/>
                <w:szCs w:val="24"/>
                <w:shd w:val="clear" w:color="auto" w:fill="FFFFFF"/>
              </w:rPr>
              <w:t xml:space="preserve">και προσπαθούσαν </w:t>
            </w:r>
            <w:r w:rsidR="008B710C" w:rsidRPr="00C63E12">
              <w:rPr>
                <w:rFonts w:ascii="Calibri" w:hAnsi="Calibri" w:cs="Calibri"/>
                <w:color w:val="333333"/>
                <w:sz w:val="24"/>
                <w:szCs w:val="24"/>
                <w:shd w:val="clear" w:color="auto" w:fill="FFFFFF"/>
              </w:rPr>
              <w:t>να τους προκαλέσουν σύγχυση.</w:t>
            </w:r>
          </w:p>
          <w:p w:rsidR="002E1DF9" w:rsidRPr="00C63E12" w:rsidRDefault="003D4A2E" w:rsidP="002E1DF9">
            <w:pPr>
              <w:rPr>
                <w:rStyle w:val="verse"/>
                <w:rFonts w:ascii="Calibri" w:hAnsi="Calibri" w:cs="Calibri"/>
                <w:color w:val="999999"/>
                <w:sz w:val="24"/>
                <w:szCs w:val="24"/>
                <w:shd w:val="clear" w:color="auto" w:fill="FFFFFF"/>
              </w:rPr>
            </w:pPr>
            <w:r>
              <w:rPr>
                <w:rFonts w:ascii="Calibri" w:hAnsi="Calibri" w:cs="Calibri"/>
                <w:color w:val="333333"/>
                <w:sz w:val="24"/>
                <w:szCs w:val="24"/>
                <w:shd w:val="clear" w:color="auto" w:fill="FFFFFF"/>
              </w:rPr>
              <w:t xml:space="preserve">Επειδή όμως το κατάλαβαν όσοι ήταν κοντά στους Κερκυραίους και επειδή φοβήθηκαν μήπως γίνει εκείνο που συνέβη στην Ναύπακτο σπεύδουν γρήγορα να βοηθήσουν και αφού συναθροίστηκαν όλα τα πλοία  έκαναν την ίδια στιγμή την </w:t>
            </w:r>
            <w:r w:rsidR="008B710C" w:rsidRPr="00C63E12">
              <w:rPr>
                <w:rFonts w:ascii="Calibri" w:hAnsi="Calibri" w:cs="Calibri"/>
                <w:color w:val="333333"/>
                <w:sz w:val="24"/>
                <w:szCs w:val="24"/>
                <w:shd w:val="clear" w:color="auto" w:fill="FFFFFF"/>
              </w:rPr>
              <w:t>επίθεση εναντίον των Αθηναίων</w:t>
            </w:r>
            <w:r>
              <w:rPr>
                <w:rFonts w:ascii="Calibri" w:hAnsi="Calibri" w:cs="Calibri"/>
                <w:color w:val="333333"/>
                <w:sz w:val="24"/>
                <w:szCs w:val="24"/>
                <w:shd w:val="clear" w:color="auto" w:fill="FFFFFF"/>
              </w:rPr>
              <w:t>.</w:t>
            </w:r>
            <w:r w:rsidR="008B710C" w:rsidRPr="00C63E12">
              <w:rPr>
                <w:rFonts w:ascii="Calibri" w:hAnsi="Calibri" w:cs="Calibri"/>
                <w:color w:val="333333"/>
                <w:sz w:val="24"/>
                <w:szCs w:val="24"/>
                <w:shd w:val="clear" w:color="auto" w:fill="FFFFFF"/>
              </w:rPr>
              <w:t> </w:t>
            </w:r>
          </w:p>
          <w:p w:rsidR="008E6E42" w:rsidRDefault="003D4A2E" w:rsidP="003D4A2E">
            <w:pPr>
              <w:rPr>
                <w:rStyle w:val="verse"/>
                <w:rFonts w:ascii="Calibri" w:hAnsi="Calibri" w:cs="Calibri"/>
                <w:color w:val="999999"/>
                <w:sz w:val="24"/>
                <w:szCs w:val="24"/>
                <w:shd w:val="clear" w:color="auto" w:fill="FFFFFF"/>
              </w:rPr>
            </w:pPr>
            <w:r>
              <w:rPr>
                <w:rFonts w:ascii="Calibri" w:hAnsi="Calibri" w:cs="Calibri"/>
                <w:color w:val="333333"/>
                <w:sz w:val="24"/>
                <w:szCs w:val="24"/>
                <w:shd w:val="clear" w:color="auto" w:fill="FFFFFF"/>
              </w:rPr>
              <w:t xml:space="preserve">Εκείνοι τότε άρχισαν πια να υποχωρούν κωπηλατώντας προς τα πίσω και συνάμα ήθελαν να προλάβουν τα κερκυραϊκά πλοία  να καταφύγουν (στο λιμάνι) στο μεγαλύτερο δυνατό αριθμό καθώς αυτοί </w:t>
            </w:r>
            <w:r w:rsidR="008B710C" w:rsidRPr="00C63E12">
              <w:rPr>
                <w:rFonts w:ascii="Calibri" w:hAnsi="Calibri" w:cs="Calibri"/>
                <w:color w:val="333333"/>
                <w:sz w:val="24"/>
                <w:szCs w:val="24"/>
                <w:shd w:val="clear" w:color="auto" w:fill="FFFFFF"/>
              </w:rPr>
              <w:t xml:space="preserve">υποχωρούσαν αργά </w:t>
            </w:r>
            <w:r>
              <w:rPr>
                <w:rFonts w:ascii="Calibri" w:hAnsi="Calibri" w:cs="Calibri"/>
                <w:color w:val="333333"/>
                <w:sz w:val="24"/>
                <w:szCs w:val="24"/>
                <w:shd w:val="clear" w:color="auto" w:fill="FFFFFF"/>
              </w:rPr>
              <w:t>και οι εχθροί είχαν ταχθεί εναντίον τους.</w:t>
            </w:r>
            <w:r w:rsidR="008B710C" w:rsidRPr="00C63E12">
              <w:rPr>
                <w:rStyle w:val="verse"/>
                <w:rFonts w:ascii="Calibri" w:hAnsi="Calibri" w:cs="Calibri"/>
                <w:color w:val="999999"/>
                <w:sz w:val="24"/>
                <w:szCs w:val="24"/>
                <w:shd w:val="clear" w:color="auto" w:fill="FFFFFF"/>
              </w:rPr>
              <w:t> </w:t>
            </w:r>
          </w:p>
          <w:p w:rsidR="00B93FFE" w:rsidRPr="00C63E12" w:rsidRDefault="008E6E42" w:rsidP="008E6E42">
            <w:pPr>
              <w:rPr>
                <w:sz w:val="24"/>
                <w:szCs w:val="24"/>
              </w:rPr>
            </w:pPr>
            <w:r>
              <w:rPr>
                <w:rFonts w:ascii="Calibri" w:hAnsi="Calibri" w:cs="Calibri"/>
                <w:color w:val="333333"/>
                <w:sz w:val="24"/>
                <w:szCs w:val="24"/>
                <w:shd w:val="clear" w:color="auto" w:fill="FFFFFF"/>
              </w:rPr>
              <w:t xml:space="preserve">Η </w:t>
            </w:r>
            <w:r w:rsidR="008B710C" w:rsidRPr="00C63E12">
              <w:rPr>
                <w:rFonts w:ascii="Calibri" w:hAnsi="Calibri" w:cs="Calibri"/>
                <w:color w:val="333333"/>
                <w:sz w:val="24"/>
                <w:szCs w:val="24"/>
                <w:shd w:val="clear" w:color="auto" w:fill="FFFFFF"/>
              </w:rPr>
              <w:t xml:space="preserve"> ναυμαχία </w:t>
            </w:r>
            <w:r>
              <w:rPr>
                <w:rFonts w:ascii="Calibri" w:hAnsi="Calibri" w:cs="Calibri"/>
                <w:color w:val="333333"/>
                <w:sz w:val="24"/>
                <w:szCs w:val="24"/>
                <w:shd w:val="clear" w:color="auto" w:fill="FFFFFF"/>
              </w:rPr>
              <w:t>λοιπόν αφού είχε τέτοια εξέλιξη, έληξε με τη δύση του ήλιου.</w:t>
            </w:r>
          </w:p>
        </w:tc>
      </w:tr>
      <w:tr w:rsidR="00B93FFE" w:rsidRPr="00C63E12" w:rsidTr="00472BB0">
        <w:tc>
          <w:tcPr>
            <w:tcW w:w="4261" w:type="dxa"/>
          </w:tcPr>
          <w:p w:rsidR="00B93FFE" w:rsidRPr="00C63E12" w:rsidRDefault="00B93FFE" w:rsidP="00472BB0">
            <w:pPr>
              <w:rPr>
                <w:sz w:val="24"/>
                <w:szCs w:val="24"/>
              </w:rPr>
            </w:pPr>
          </w:p>
        </w:tc>
        <w:tc>
          <w:tcPr>
            <w:tcW w:w="4261" w:type="dxa"/>
          </w:tcPr>
          <w:p w:rsidR="00B93FFE" w:rsidRPr="00C63E12" w:rsidRDefault="00253482" w:rsidP="00472BB0">
            <w:pPr>
              <w:rPr>
                <w:rFonts w:cstheme="minorHAnsi"/>
                <w:sz w:val="24"/>
                <w:szCs w:val="24"/>
              </w:rPr>
            </w:pPr>
            <w:r w:rsidRPr="00C63E12">
              <w:rPr>
                <w:rFonts w:cstheme="minorHAnsi"/>
                <w:sz w:val="24"/>
                <w:szCs w:val="24"/>
              </w:rPr>
              <w:t>1</w:t>
            </w:r>
            <w:r w:rsidRPr="00C63E12">
              <w:rPr>
                <w:rFonts w:cstheme="minorHAnsi"/>
                <w:sz w:val="24"/>
                <w:szCs w:val="24"/>
                <w:vertAlign w:val="superscript"/>
              </w:rPr>
              <w:t xml:space="preserve">ο </w:t>
            </w:r>
            <w:r w:rsidRPr="00C63E12">
              <w:rPr>
                <w:rFonts w:cstheme="minorHAnsi"/>
                <w:sz w:val="24"/>
                <w:szCs w:val="24"/>
              </w:rPr>
              <w:t xml:space="preserve">Πειραματικό Γενικό Λύκειο Νέας Ιωνίας Βόλου, Κόκκαλη Ε. </w:t>
            </w:r>
          </w:p>
        </w:tc>
      </w:tr>
    </w:tbl>
    <w:p w:rsidR="007F2F45" w:rsidRPr="00993930" w:rsidRDefault="007F2F45">
      <w:pPr>
        <w:rPr>
          <w:sz w:val="28"/>
          <w:szCs w:val="28"/>
        </w:rPr>
      </w:pPr>
    </w:p>
    <w:sectPr w:rsidR="007F2F45" w:rsidRPr="00993930" w:rsidSect="003D2622">
      <w:headerReference w:type="even" r:id="rId7"/>
      <w:headerReference w:type="default" r:id="rId8"/>
      <w:footerReference w:type="even" r:id="rId9"/>
      <w:footerReference w:type="default" r:id="rId10"/>
      <w:headerReference w:type="first" r:id="rId11"/>
      <w:footerReference w:type="first" r:id="rId12"/>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E1" w:rsidRDefault="002A28E1" w:rsidP="00253482">
      <w:pPr>
        <w:spacing w:after="0" w:line="240" w:lineRule="auto"/>
      </w:pPr>
      <w:r>
        <w:separator/>
      </w:r>
    </w:p>
  </w:endnote>
  <w:endnote w:type="continuationSeparator" w:id="1">
    <w:p w:rsidR="002A28E1" w:rsidRDefault="002A28E1" w:rsidP="00253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2" w:rsidRDefault="002534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2" w:rsidRDefault="0025348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2" w:rsidRDefault="002534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E1" w:rsidRDefault="002A28E1" w:rsidP="00253482">
      <w:pPr>
        <w:spacing w:after="0" w:line="240" w:lineRule="auto"/>
      </w:pPr>
      <w:r>
        <w:separator/>
      </w:r>
    </w:p>
  </w:footnote>
  <w:footnote w:type="continuationSeparator" w:id="1">
    <w:p w:rsidR="002A28E1" w:rsidRDefault="002A28E1" w:rsidP="00253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2" w:rsidRDefault="0025348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2" w:rsidRDefault="0025348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2" w:rsidRDefault="0025348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E5A03"/>
    <w:multiLevelType w:val="hybridMultilevel"/>
    <w:tmpl w:val="EE1AF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C2128B"/>
    <w:rsid w:val="00230EAF"/>
    <w:rsid w:val="00253482"/>
    <w:rsid w:val="002A28E1"/>
    <w:rsid w:val="002E1DF9"/>
    <w:rsid w:val="002F5D27"/>
    <w:rsid w:val="00310944"/>
    <w:rsid w:val="003C12BA"/>
    <w:rsid w:val="003D2622"/>
    <w:rsid w:val="003D4A2E"/>
    <w:rsid w:val="00494DC6"/>
    <w:rsid w:val="005971B9"/>
    <w:rsid w:val="006A077F"/>
    <w:rsid w:val="006E0685"/>
    <w:rsid w:val="00726630"/>
    <w:rsid w:val="007F2F45"/>
    <w:rsid w:val="008B710C"/>
    <w:rsid w:val="008E6E42"/>
    <w:rsid w:val="00993930"/>
    <w:rsid w:val="009E30AA"/>
    <w:rsid w:val="00B06D5C"/>
    <w:rsid w:val="00B272F2"/>
    <w:rsid w:val="00B93FFE"/>
    <w:rsid w:val="00C2128B"/>
    <w:rsid w:val="00C34575"/>
    <w:rsid w:val="00C63E12"/>
    <w:rsid w:val="00C9022B"/>
    <w:rsid w:val="00C90FC0"/>
    <w:rsid w:val="00CB06EC"/>
    <w:rsid w:val="00CD3203"/>
    <w:rsid w:val="00D465C9"/>
    <w:rsid w:val="00D662C4"/>
    <w:rsid w:val="00F01C82"/>
    <w:rsid w:val="00F027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se">
    <w:name w:val="verse"/>
    <w:basedOn w:val="a0"/>
    <w:rsid w:val="00D465C9"/>
  </w:style>
  <w:style w:type="paragraph" w:styleId="a4">
    <w:name w:val="header"/>
    <w:basedOn w:val="a"/>
    <w:link w:val="Char"/>
    <w:uiPriority w:val="99"/>
    <w:semiHidden/>
    <w:unhideWhenUsed/>
    <w:rsid w:val="00253482"/>
    <w:pPr>
      <w:tabs>
        <w:tab w:val="center" w:pos="4153"/>
        <w:tab w:val="right" w:pos="8306"/>
      </w:tabs>
      <w:spacing w:after="0" w:line="240" w:lineRule="auto"/>
    </w:pPr>
  </w:style>
  <w:style w:type="character" w:customStyle="1" w:styleId="Char">
    <w:name w:val="Κεφαλίδα Char"/>
    <w:basedOn w:val="a0"/>
    <w:link w:val="a4"/>
    <w:uiPriority w:val="99"/>
    <w:semiHidden/>
    <w:rsid w:val="00253482"/>
  </w:style>
  <w:style w:type="paragraph" w:styleId="a5">
    <w:name w:val="footer"/>
    <w:basedOn w:val="a"/>
    <w:link w:val="Char0"/>
    <w:uiPriority w:val="99"/>
    <w:semiHidden/>
    <w:unhideWhenUsed/>
    <w:rsid w:val="00253482"/>
    <w:pPr>
      <w:tabs>
        <w:tab w:val="center" w:pos="4153"/>
        <w:tab w:val="right" w:pos="8306"/>
      </w:tabs>
      <w:spacing w:after="0" w:line="240" w:lineRule="auto"/>
    </w:pPr>
  </w:style>
  <w:style w:type="character" w:customStyle="1" w:styleId="Char0">
    <w:name w:val="Υποσέλιδο Char"/>
    <w:basedOn w:val="a0"/>
    <w:link w:val="a5"/>
    <w:uiPriority w:val="99"/>
    <w:semiHidden/>
    <w:rsid w:val="00253482"/>
  </w:style>
  <w:style w:type="paragraph" w:styleId="a6">
    <w:name w:val="List Paragraph"/>
    <w:basedOn w:val="a"/>
    <w:uiPriority w:val="34"/>
    <w:qFormat/>
    <w:rsid w:val="00C63E12"/>
    <w:pPr>
      <w:ind w:left="720"/>
      <w:contextualSpacing/>
    </w:pPr>
  </w:style>
  <w:style w:type="character" w:styleId="-">
    <w:name w:val="Hyperlink"/>
    <w:basedOn w:val="a0"/>
    <w:uiPriority w:val="99"/>
    <w:semiHidden/>
    <w:unhideWhenUsed/>
    <w:rsid w:val="008E6E42"/>
    <w:rPr>
      <w:color w:val="0000FF"/>
      <w:u w:val="single"/>
    </w:rPr>
  </w:style>
  <w:style w:type="character" w:customStyle="1" w:styleId="lbcustom">
    <w:name w:val="lbcustom"/>
    <w:basedOn w:val="a0"/>
    <w:rsid w:val="008E6E42"/>
  </w:style>
  <w:style w:type="paragraph" w:styleId="a7">
    <w:name w:val="Balloon Text"/>
    <w:basedOn w:val="a"/>
    <w:link w:val="Char1"/>
    <w:uiPriority w:val="99"/>
    <w:semiHidden/>
    <w:unhideWhenUsed/>
    <w:rsid w:val="008E6E4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E6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45917">
      <w:bodyDiv w:val="1"/>
      <w:marLeft w:val="0"/>
      <w:marRight w:val="0"/>
      <w:marTop w:val="0"/>
      <w:marBottom w:val="0"/>
      <w:divBdr>
        <w:top w:val="none" w:sz="0" w:space="0" w:color="auto"/>
        <w:left w:val="none" w:sz="0" w:space="0" w:color="auto"/>
        <w:bottom w:val="none" w:sz="0" w:space="0" w:color="auto"/>
        <w:right w:val="none" w:sz="0" w:space="0" w:color="auto"/>
      </w:divBdr>
    </w:div>
    <w:div w:id="10694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792</Words>
  <Characters>4278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2022-11-22T12:52:00Z</dcterms:created>
  <dcterms:modified xsi:type="dcterms:W3CDTF">2022-11-22T19:24:00Z</dcterms:modified>
</cp:coreProperties>
</file>