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8F" w:rsidRPr="00D76CFE" w:rsidRDefault="002A178F" w:rsidP="002A178F">
      <w:pPr>
        <w:rPr>
          <w:b/>
        </w:rPr>
      </w:pPr>
      <w:r w:rsidRPr="00D76CFE">
        <w:rPr>
          <w:b/>
        </w:rPr>
        <w:t>ΑΡΧΑΙΑ ΠΡΟΣΑΝΑΤΟΛΙΣΜΟΥ Γ΄ΛΥΚΕΙΟΥ</w:t>
      </w:r>
    </w:p>
    <w:p w:rsidR="007F412A" w:rsidRDefault="002A178F" w:rsidP="002A178F">
      <w:r w:rsidRPr="00D76CFE">
        <w:rPr>
          <w:b/>
        </w:rPr>
        <w:t xml:space="preserve">«ΗΘΙΚΑ ΝΙΚΟΜΑΧΕΙΑ» ΑΡΙΣΤΟΤΕΛΗ – ΕΝ. </w:t>
      </w:r>
      <w:r w:rsidRPr="002A178F">
        <w:rPr>
          <w:b/>
        </w:rPr>
        <w:t>2</w:t>
      </w:r>
      <w:r w:rsidRPr="00011396">
        <w:rPr>
          <w:b/>
          <w:vertAlign w:val="superscript"/>
        </w:rPr>
        <w:t>η</w:t>
      </w:r>
      <w:r>
        <w:rPr>
          <w:b/>
        </w:rPr>
        <w:t>:</w:t>
      </w:r>
    </w:p>
    <w:p w:rsidR="007F412A" w:rsidRPr="008B15B9" w:rsidRDefault="008B15B9" w:rsidP="007F412A">
      <w:pPr>
        <w:rPr>
          <w:b/>
          <w:u w:val="single"/>
        </w:rPr>
      </w:pPr>
      <w:r w:rsidRPr="008B15B9">
        <w:rPr>
          <w:b/>
          <w:u w:val="single"/>
        </w:rPr>
        <w:t>ΔΟΜΗ</w:t>
      </w:r>
    </w:p>
    <w:p w:rsidR="00EC7315" w:rsidRPr="009627A8" w:rsidRDefault="007F412A" w:rsidP="007F412A">
      <w:pPr>
        <w:spacing w:after="0" w:line="240" w:lineRule="auto"/>
        <w:textAlignment w:val="baseline"/>
        <w:rPr>
          <w:rFonts w:ascii="Times New Roman" w:eastAsia="Times New Roman" w:hAnsi="Times New Roman" w:cs="Times New Roman"/>
          <w:b/>
          <w:sz w:val="24"/>
          <w:szCs w:val="24"/>
          <w:lang w:eastAsia="el-GR"/>
        </w:rPr>
      </w:pPr>
      <w:r w:rsidRPr="00921D18">
        <w:rPr>
          <w:rFonts w:ascii="Times New Roman" w:eastAsia="Times New Roman" w:hAnsi="Times New Roman" w:cs="Times New Roman"/>
          <w:sz w:val="24"/>
          <w:szCs w:val="24"/>
          <w:lang w:eastAsia="el-GR"/>
        </w:rPr>
        <w:t xml:space="preserve">Η ενότητα οργανώνεται σε δύο θεματικές υποενότητες συνδεόμενες </w:t>
      </w:r>
      <w:r w:rsidRPr="009627A8">
        <w:rPr>
          <w:rFonts w:ascii="Times New Roman" w:eastAsia="Times New Roman" w:hAnsi="Times New Roman" w:cs="Times New Roman"/>
          <w:b/>
          <w:sz w:val="24"/>
          <w:szCs w:val="24"/>
          <w:lang w:eastAsia="el-GR"/>
        </w:rPr>
        <w:t>αντιθετικά.</w:t>
      </w:r>
    </w:p>
    <w:p w:rsidR="007F412A" w:rsidRPr="00921D18" w:rsidRDefault="007F412A" w:rsidP="007F412A">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lang w:eastAsia="el-GR"/>
        </w:rPr>
        <w:t>Θεματική οργάνωση της ενότητας</w:t>
      </w:r>
    </w:p>
    <w:p w:rsidR="007F412A" w:rsidRPr="000C2DE7" w:rsidRDefault="007F412A" w:rsidP="007F412A">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b/>
          <w:bCs/>
          <w:sz w:val="24"/>
          <w:szCs w:val="24"/>
          <w:lang w:eastAsia="el-GR"/>
        </w:rPr>
        <w:t>Α) «</w:t>
      </w:r>
      <w:proofErr w:type="spellStart"/>
      <w:r w:rsidRPr="00921D18">
        <w:rPr>
          <w:rFonts w:ascii="Tahoma" w:eastAsia="Times New Roman" w:hAnsi="Tahoma" w:cs="Tahoma"/>
          <w:b/>
          <w:bCs/>
          <w:sz w:val="24"/>
          <w:szCs w:val="24"/>
          <w:lang w:eastAsia="el-GR"/>
        </w:rPr>
        <w:t>Ἔ</w:t>
      </w:r>
      <w:r w:rsidRPr="00921D18">
        <w:rPr>
          <w:rFonts w:ascii="Times New Roman" w:eastAsia="Times New Roman" w:hAnsi="Times New Roman" w:cs="Times New Roman"/>
          <w:b/>
          <w:bCs/>
          <w:sz w:val="24"/>
          <w:szCs w:val="24"/>
          <w:lang w:eastAsia="el-GR"/>
        </w:rPr>
        <w:t>τι</w:t>
      </w:r>
      <w:proofErr w:type="spellEnd"/>
      <w:r w:rsidRPr="00921D18">
        <w:rPr>
          <w:rFonts w:ascii="Times New Roman" w:eastAsia="Times New Roman" w:hAnsi="Times New Roman" w:cs="Times New Roman"/>
          <w:b/>
          <w:bCs/>
          <w:sz w:val="24"/>
          <w:szCs w:val="24"/>
          <w:lang w:eastAsia="el-GR"/>
        </w:rPr>
        <w:t xml:space="preserve"> </w:t>
      </w:r>
      <w:proofErr w:type="spellStart"/>
      <w:r w:rsidRPr="00921D18">
        <w:rPr>
          <w:rFonts w:ascii="Tahoma" w:eastAsia="Times New Roman" w:hAnsi="Tahoma" w:cs="Tahoma"/>
          <w:b/>
          <w:bCs/>
          <w:sz w:val="24"/>
          <w:szCs w:val="24"/>
          <w:lang w:eastAsia="el-GR"/>
        </w:rPr>
        <w:t>ὅ</w:t>
      </w:r>
      <w:r w:rsidRPr="00921D18">
        <w:rPr>
          <w:rFonts w:ascii="Times New Roman" w:eastAsia="Times New Roman" w:hAnsi="Times New Roman" w:cs="Times New Roman"/>
          <w:b/>
          <w:bCs/>
          <w:sz w:val="24"/>
          <w:szCs w:val="24"/>
          <w:lang w:eastAsia="el-GR"/>
        </w:rPr>
        <w:t>σα</w:t>
      </w:r>
      <w:proofErr w:type="spellEnd"/>
      <w:r w:rsidRPr="00921D18">
        <w:rPr>
          <w:rFonts w:ascii="Times New Roman" w:eastAsia="Times New Roman" w:hAnsi="Times New Roman" w:cs="Times New Roman"/>
          <w:b/>
          <w:bCs/>
          <w:sz w:val="24"/>
          <w:szCs w:val="24"/>
          <w:lang w:eastAsia="el-GR"/>
        </w:rPr>
        <w:t xml:space="preserve"> </w:t>
      </w:r>
      <w:proofErr w:type="spellStart"/>
      <w:r w:rsidRPr="00921D18">
        <w:rPr>
          <w:rFonts w:ascii="Times New Roman" w:eastAsia="Times New Roman" w:hAnsi="Times New Roman" w:cs="Times New Roman"/>
          <w:b/>
          <w:bCs/>
          <w:sz w:val="24"/>
          <w:szCs w:val="24"/>
          <w:lang w:eastAsia="el-GR"/>
        </w:rPr>
        <w:t>μ</w:t>
      </w:r>
      <w:r w:rsidRPr="00921D18">
        <w:rPr>
          <w:rFonts w:ascii="Tahoma" w:eastAsia="Times New Roman" w:hAnsi="Tahoma" w:cs="Tahoma"/>
          <w:b/>
          <w:bCs/>
          <w:sz w:val="24"/>
          <w:szCs w:val="24"/>
          <w:lang w:eastAsia="el-GR"/>
        </w:rPr>
        <w:t>ὲ</w:t>
      </w:r>
      <w:r w:rsidRPr="00921D18">
        <w:rPr>
          <w:rFonts w:ascii="Times New Roman" w:eastAsia="Times New Roman" w:hAnsi="Times New Roman" w:cs="Times New Roman"/>
          <w:b/>
          <w:bCs/>
          <w:sz w:val="24"/>
          <w:szCs w:val="24"/>
          <w:lang w:eastAsia="el-GR"/>
        </w:rPr>
        <w:t>ν</w:t>
      </w:r>
      <w:proofErr w:type="spellEnd"/>
      <w:r w:rsidRPr="00921D18">
        <w:rPr>
          <w:rFonts w:ascii="Times New Roman" w:eastAsia="Times New Roman" w:hAnsi="Times New Roman" w:cs="Times New Roman"/>
          <w:b/>
          <w:bCs/>
          <w:sz w:val="24"/>
          <w:szCs w:val="24"/>
          <w:lang w:eastAsia="el-GR"/>
        </w:rPr>
        <w:t xml:space="preserve"> φύσει… </w:t>
      </w:r>
      <w:proofErr w:type="spellStart"/>
      <w:r w:rsidRPr="00921D18">
        <w:rPr>
          <w:rFonts w:ascii="Times New Roman" w:eastAsia="Times New Roman" w:hAnsi="Times New Roman" w:cs="Times New Roman"/>
          <w:b/>
          <w:bCs/>
          <w:sz w:val="24"/>
          <w:szCs w:val="24"/>
          <w:lang w:eastAsia="el-GR"/>
        </w:rPr>
        <w:t>ο</w:t>
      </w:r>
      <w:r w:rsidRPr="00921D18">
        <w:rPr>
          <w:rFonts w:ascii="Tahoma" w:eastAsia="Times New Roman" w:hAnsi="Tahoma" w:cs="Tahoma"/>
          <w:b/>
          <w:bCs/>
          <w:sz w:val="24"/>
          <w:szCs w:val="24"/>
          <w:lang w:eastAsia="el-GR"/>
        </w:rPr>
        <w:t>ὐ</w:t>
      </w:r>
      <w:proofErr w:type="spellEnd"/>
      <w:r w:rsidRPr="00921D18">
        <w:rPr>
          <w:rFonts w:ascii="Times New Roman" w:eastAsia="Times New Roman" w:hAnsi="Times New Roman" w:cs="Times New Roman"/>
          <w:b/>
          <w:bCs/>
          <w:sz w:val="24"/>
          <w:szCs w:val="24"/>
          <w:lang w:eastAsia="el-GR"/>
        </w:rPr>
        <w:t xml:space="preserve"> </w:t>
      </w:r>
      <w:proofErr w:type="spellStart"/>
      <w:r w:rsidRPr="00921D18">
        <w:rPr>
          <w:rFonts w:ascii="Times New Roman" w:eastAsia="Times New Roman" w:hAnsi="Times New Roman" w:cs="Times New Roman"/>
          <w:b/>
          <w:bCs/>
          <w:sz w:val="24"/>
          <w:szCs w:val="24"/>
          <w:lang w:eastAsia="el-GR"/>
        </w:rPr>
        <w:t>χρησάμενοι</w:t>
      </w:r>
      <w:proofErr w:type="spellEnd"/>
      <w:r w:rsidRPr="00921D18">
        <w:rPr>
          <w:rFonts w:ascii="Times New Roman" w:eastAsia="Times New Roman" w:hAnsi="Times New Roman" w:cs="Times New Roman"/>
          <w:b/>
          <w:bCs/>
          <w:sz w:val="24"/>
          <w:szCs w:val="24"/>
          <w:lang w:eastAsia="el-GR"/>
        </w:rPr>
        <w:t xml:space="preserve"> </w:t>
      </w:r>
      <w:proofErr w:type="spellStart"/>
      <w:r w:rsidRPr="00921D18">
        <w:rPr>
          <w:rFonts w:ascii="Tahoma" w:eastAsia="Times New Roman" w:hAnsi="Tahoma" w:cs="Tahoma"/>
          <w:b/>
          <w:bCs/>
          <w:sz w:val="24"/>
          <w:szCs w:val="24"/>
          <w:lang w:eastAsia="el-GR"/>
        </w:rPr>
        <w:t>ἔ</w:t>
      </w:r>
      <w:r w:rsidR="009627A8">
        <w:rPr>
          <w:rFonts w:ascii="Times New Roman" w:eastAsia="Times New Roman" w:hAnsi="Times New Roman" w:cs="Times New Roman"/>
          <w:b/>
          <w:bCs/>
          <w:sz w:val="24"/>
          <w:szCs w:val="24"/>
          <w:lang w:eastAsia="el-GR"/>
        </w:rPr>
        <w:t>σχομεν</w:t>
      </w:r>
      <w:r w:rsidRPr="00921D18">
        <w:rPr>
          <w:rFonts w:ascii="Times New Roman" w:eastAsia="Times New Roman" w:hAnsi="Times New Roman" w:cs="Times New Roman"/>
          <w:b/>
          <w:bCs/>
          <w:sz w:val="24"/>
          <w:szCs w:val="24"/>
          <w:lang w:eastAsia="el-GR"/>
        </w:rPr>
        <w:t>˙</w:t>
      </w:r>
      <w:proofErr w:type="spellEnd"/>
      <w:r w:rsidRPr="00921D18">
        <w:rPr>
          <w:rFonts w:ascii="Times New Roman" w:eastAsia="Times New Roman" w:hAnsi="Times New Roman" w:cs="Times New Roman"/>
          <w:b/>
          <w:bCs/>
          <w:sz w:val="24"/>
          <w:szCs w:val="24"/>
          <w:lang w:eastAsia="el-GR"/>
        </w:rPr>
        <w:t>»</w:t>
      </w:r>
      <w:r w:rsidRPr="00921D18">
        <w:rPr>
          <w:rFonts w:ascii="Times New Roman" w:eastAsia="Times New Roman" w:hAnsi="Times New Roman" w:cs="Times New Roman"/>
          <w:sz w:val="24"/>
          <w:szCs w:val="24"/>
          <w:lang w:eastAsia="el-GR"/>
        </w:rPr>
        <w:t xml:space="preserve">: Η δυνάμει και </w:t>
      </w:r>
      <w:proofErr w:type="spellStart"/>
      <w:r w:rsidRPr="00921D18">
        <w:rPr>
          <w:rFonts w:ascii="Times New Roman" w:eastAsia="Times New Roman" w:hAnsi="Times New Roman" w:cs="Times New Roman"/>
          <w:sz w:val="24"/>
          <w:szCs w:val="24"/>
          <w:lang w:eastAsia="el-GR"/>
        </w:rPr>
        <w:t>ενεργεί</w:t>
      </w:r>
      <w:r w:rsidRPr="00921D18">
        <w:rPr>
          <w:rFonts w:ascii="Tahoma" w:eastAsia="Times New Roman" w:hAnsi="Tahoma" w:cs="Tahoma"/>
          <w:sz w:val="24"/>
          <w:szCs w:val="24"/>
          <w:lang w:eastAsia="el-GR"/>
        </w:rPr>
        <w:t>ᾳ</w:t>
      </w:r>
      <w:proofErr w:type="spellEnd"/>
      <w:r w:rsidRPr="00921D18">
        <w:rPr>
          <w:rFonts w:ascii="Times New Roman" w:eastAsia="Times New Roman" w:hAnsi="Times New Roman" w:cs="Times New Roman"/>
          <w:sz w:val="24"/>
          <w:szCs w:val="24"/>
          <w:lang w:eastAsia="el-GR"/>
        </w:rPr>
        <w:t xml:space="preserve"> κατάσταση στις φυσικές ιδιότητες του ανθρώπου</w:t>
      </w:r>
      <w:r w:rsidRPr="00921D18">
        <w:rPr>
          <w:rFonts w:ascii="Times New Roman" w:eastAsia="Times New Roman" w:hAnsi="Times New Roman" w:cs="Times New Roman"/>
          <w:sz w:val="24"/>
          <w:szCs w:val="24"/>
          <w:lang w:eastAsia="el-GR"/>
        </w:rPr>
        <w:br/>
      </w:r>
      <w:r w:rsidRPr="00921D18">
        <w:rPr>
          <w:rFonts w:ascii="Times New Roman" w:eastAsia="Times New Roman" w:hAnsi="Times New Roman" w:cs="Times New Roman"/>
          <w:b/>
          <w:bCs/>
          <w:sz w:val="24"/>
          <w:szCs w:val="24"/>
          <w:lang w:eastAsia="el-GR"/>
        </w:rPr>
        <w:t>Β) «</w:t>
      </w:r>
      <w:proofErr w:type="spellStart"/>
      <w:r w:rsidRPr="00921D18">
        <w:rPr>
          <w:rFonts w:ascii="Times New Roman" w:eastAsia="Times New Roman" w:hAnsi="Times New Roman" w:cs="Times New Roman"/>
          <w:b/>
          <w:bCs/>
          <w:sz w:val="24"/>
          <w:szCs w:val="24"/>
          <w:lang w:eastAsia="el-GR"/>
        </w:rPr>
        <w:t>τ</w:t>
      </w:r>
      <w:r w:rsidRPr="00921D18">
        <w:rPr>
          <w:rFonts w:ascii="Tahoma" w:eastAsia="Times New Roman" w:hAnsi="Tahoma" w:cs="Tahoma"/>
          <w:b/>
          <w:bCs/>
          <w:sz w:val="24"/>
          <w:szCs w:val="24"/>
          <w:lang w:eastAsia="el-GR"/>
        </w:rPr>
        <w:t>ὰ</w:t>
      </w:r>
      <w:r w:rsidRPr="00921D18">
        <w:rPr>
          <w:rFonts w:ascii="Times New Roman" w:eastAsia="Times New Roman" w:hAnsi="Times New Roman" w:cs="Times New Roman"/>
          <w:b/>
          <w:bCs/>
          <w:sz w:val="24"/>
          <w:szCs w:val="24"/>
          <w:lang w:eastAsia="el-GR"/>
        </w:rPr>
        <w:t>ς</w:t>
      </w:r>
      <w:proofErr w:type="spellEnd"/>
      <w:r w:rsidRPr="00921D18">
        <w:rPr>
          <w:rFonts w:ascii="Times New Roman" w:eastAsia="Times New Roman" w:hAnsi="Times New Roman" w:cs="Times New Roman"/>
          <w:b/>
          <w:bCs/>
          <w:sz w:val="24"/>
          <w:szCs w:val="24"/>
          <w:lang w:eastAsia="el-GR"/>
        </w:rPr>
        <w:t xml:space="preserve"> δ’ </w:t>
      </w:r>
      <w:proofErr w:type="spellStart"/>
      <w:r w:rsidRPr="00921D18">
        <w:rPr>
          <w:rFonts w:ascii="Tahoma" w:eastAsia="Times New Roman" w:hAnsi="Tahoma" w:cs="Tahoma"/>
          <w:b/>
          <w:bCs/>
          <w:sz w:val="24"/>
          <w:szCs w:val="24"/>
          <w:lang w:eastAsia="el-GR"/>
        </w:rPr>
        <w:t>ἀ</w:t>
      </w:r>
      <w:r w:rsidRPr="00921D18">
        <w:rPr>
          <w:rFonts w:ascii="Times New Roman" w:eastAsia="Times New Roman" w:hAnsi="Times New Roman" w:cs="Times New Roman"/>
          <w:b/>
          <w:bCs/>
          <w:sz w:val="24"/>
          <w:szCs w:val="24"/>
          <w:lang w:eastAsia="el-GR"/>
        </w:rPr>
        <w:t>ρετ</w:t>
      </w:r>
      <w:r w:rsidRPr="00921D18">
        <w:rPr>
          <w:rFonts w:ascii="Tahoma" w:eastAsia="Times New Roman" w:hAnsi="Tahoma" w:cs="Tahoma"/>
          <w:b/>
          <w:bCs/>
          <w:sz w:val="24"/>
          <w:szCs w:val="24"/>
          <w:lang w:eastAsia="el-GR"/>
        </w:rPr>
        <w:t>ὰ</w:t>
      </w:r>
      <w:r w:rsidRPr="00921D18">
        <w:rPr>
          <w:rFonts w:ascii="Times New Roman" w:eastAsia="Times New Roman" w:hAnsi="Times New Roman" w:cs="Times New Roman"/>
          <w:b/>
          <w:bCs/>
          <w:sz w:val="24"/>
          <w:szCs w:val="24"/>
          <w:lang w:eastAsia="el-GR"/>
        </w:rPr>
        <w:t>ς</w:t>
      </w:r>
      <w:proofErr w:type="spellEnd"/>
      <w:r w:rsidRPr="00921D18">
        <w:rPr>
          <w:rFonts w:ascii="Times New Roman" w:eastAsia="Times New Roman" w:hAnsi="Times New Roman" w:cs="Times New Roman"/>
          <w:b/>
          <w:bCs/>
          <w:sz w:val="24"/>
          <w:szCs w:val="24"/>
          <w:lang w:eastAsia="el-GR"/>
        </w:rPr>
        <w:t xml:space="preserve"> </w:t>
      </w:r>
      <w:proofErr w:type="spellStart"/>
      <w:r w:rsidRPr="00921D18">
        <w:rPr>
          <w:rFonts w:ascii="Times New Roman" w:eastAsia="Times New Roman" w:hAnsi="Times New Roman" w:cs="Times New Roman"/>
          <w:b/>
          <w:bCs/>
          <w:sz w:val="24"/>
          <w:szCs w:val="24"/>
          <w:lang w:eastAsia="el-GR"/>
        </w:rPr>
        <w:t>λαμβάνομεν</w:t>
      </w:r>
      <w:proofErr w:type="spellEnd"/>
      <w:r w:rsidRPr="00921D18">
        <w:rPr>
          <w:rFonts w:ascii="Times New Roman" w:eastAsia="Times New Roman" w:hAnsi="Times New Roman" w:cs="Times New Roman"/>
          <w:b/>
          <w:bCs/>
          <w:sz w:val="24"/>
          <w:szCs w:val="24"/>
          <w:lang w:eastAsia="el-GR"/>
        </w:rPr>
        <w:t xml:space="preserve">… </w:t>
      </w:r>
      <w:proofErr w:type="spellStart"/>
      <w:r w:rsidRPr="00921D18">
        <w:rPr>
          <w:rFonts w:ascii="Times New Roman" w:eastAsia="Times New Roman" w:hAnsi="Times New Roman" w:cs="Times New Roman"/>
          <w:b/>
          <w:bCs/>
          <w:sz w:val="24"/>
          <w:szCs w:val="24"/>
          <w:lang w:eastAsia="el-GR"/>
        </w:rPr>
        <w:t>τ</w:t>
      </w:r>
      <w:r w:rsidRPr="00921D18">
        <w:rPr>
          <w:rFonts w:ascii="Tahoma" w:eastAsia="Times New Roman" w:hAnsi="Tahoma" w:cs="Tahoma"/>
          <w:b/>
          <w:bCs/>
          <w:sz w:val="24"/>
          <w:szCs w:val="24"/>
          <w:lang w:eastAsia="el-GR"/>
        </w:rPr>
        <w:t>ὰ</w:t>
      </w:r>
      <w:proofErr w:type="spellEnd"/>
      <w:r w:rsidRPr="00921D18">
        <w:rPr>
          <w:rFonts w:ascii="Times New Roman" w:eastAsia="Times New Roman" w:hAnsi="Times New Roman" w:cs="Times New Roman"/>
          <w:b/>
          <w:bCs/>
          <w:sz w:val="24"/>
          <w:szCs w:val="24"/>
          <w:lang w:eastAsia="el-GR"/>
        </w:rPr>
        <w:t xml:space="preserve"> δ’ </w:t>
      </w:r>
      <w:proofErr w:type="spellStart"/>
      <w:r w:rsidRPr="00921D18">
        <w:rPr>
          <w:rFonts w:ascii="Tahoma" w:eastAsia="Times New Roman" w:hAnsi="Tahoma" w:cs="Tahoma"/>
          <w:b/>
          <w:bCs/>
          <w:sz w:val="24"/>
          <w:szCs w:val="24"/>
          <w:lang w:eastAsia="el-GR"/>
        </w:rPr>
        <w:t>ἀ</w:t>
      </w:r>
      <w:r w:rsidRPr="00921D18">
        <w:rPr>
          <w:rFonts w:ascii="Times New Roman" w:eastAsia="Times New Roman" w:hAnsi="Times New Roman" w:cs="Times New Roman"/>
          <w:b/>
          <w:bCs/>
          <w:sz w:val="24"/>
          <w:szCs w:val="24"/>
          <w:lang w:eastAsia="el-GR"/>
        </w:rPr>
        <w:t>νδρε</w:t>
      </w:r>
      <w:r w:rsidRPr="00921D18">
        <w:rPr>
          <w:rFonts w:ascii="Tahoma" w:eastAsia="Times New Roman" w:hAnsi="Tahoma" w:cs="Tahoma"/>
          <w:b/>
          <w:bCs/>
          <w:sz w:val="24"/>
          <w:szCs w:val="24"/>
          <w:lang w:eastAsia="el-GR"/>
        </w:rPr>
        <w:t>ῖ</w:t>
      </w:r>
      <w:r w:rsidRPr="00921D18">
        <w:rPr>
          <w:rFonts w:ascii="Times New Roman" w:eastAsia="Times New Roman" w:hAnsi="Times New Roman" w:cs="Times New Roman"/>
          <w:b/>
          <w:bCs/>
          <w:sz w:val="24"/>
          <w:szCs w:val="24"/>
          <w:lang w:eastAsia="el-GR"/>
        </w:rPr>
        <w:t>α</w:t>
      </w:r>
      <w:proofErr w:type="spellEnd"/>
      <w:r w:rsidRPr="00921D18">
        <w:rPr>
          <w:rFonts w:ascii="Times New Roman" w:eastAsia="Times New Roman" w:hAnsi="Times New Roman" w:cs="Times New Roman"/>
          <w:b/>
          <w:bCs/>
          <w:sz w:val="24"/>
          <w:szCs w:val="24"/>
          <w:lang w:eastAsia="el-GR"/>
        </w:rPr>
        <w:t xml:space="preserve"> </w:t>
      </w:r>
      <w:proofErr w:type="spellStart"/>
      <w:r w:rsidRPr="00921D18">
        <w:rPr>
          <w:rFonts w:ascii="Tahoma" w:eastAsia="Times New Roman" w:hAnsi="Tahoma" w:cs="Tahoma"/>
          <w:b/>
          <w:bCs/>
          <w:sz w:val="24"/>
          <w:szCs w:val="24"/>
          <w:lang w:eastAsia="el-GR"/>
        </w:rPr>
        <w:t>ἀ</w:t>
      </w:r>
      <w:r w:rsidRPr="00921D18">
        <w:rPr>
          <w:rFonts w:ascii="Times New Roman" w:eastAsia="Times New Roman" w:hAnsi="Times New Roman" w:cs="Times New Roman"/>
          <w:b/>
          <w:bCs/>
          <w:sz w:val="24"/>
          <w:szCs w:val="24"/>
          <w:lang w:eastAsia="el-GR"/>
        </w:rPr>
        <w:t>νδρε</w:t>
      </w:r>
      <w:r w:rsidRPr="00921D18">
        <w:rPr>
          <w:rFonts w:ascii="Tahoma" w:eastAsia="Times New Roman" w:hAnsi="Tahoma" w:cs="Tahoma"/>
          <w:b/>
          <w:bCs/>
          <w:sz w:val="24"/>
          <w:szCs w:val="24"/>
          <w:lang w:eastAsia="el-GR"/>
        </w:rPr>
        <w:t>ῖ</w:t>
      </w:r>
      <w:r w:rsidRPr="00921D18">
        <w:rPr>
          <w:rFonts w:ascii="Times New Roman" w:eastAsia="Times New Roman" w:hAnsi="Times New Roman" w:cs="Times New Roman"/>
          <w:b/>
          <w:bCs/>
          <w:sz w:val="24"/>
          <w:szCs w:val="24"/>
          <w:lang w:eastAsia="el-GR"/>
        </w:rPr>
        <w:t>οι</w:t>
      </w:r>
      <w:proofErr w:type="spellEnd"/>
      <w:r w:rsidRPr="00921D18">
        <w:rPr>
          <w:rFonts w:ascii="Times New Roman" w:eastAsia="Times New Roman" w:hAnsi="Times New Roman" w:cs="Times New Roman"/>
          <w:b/>
          <w:bCs/>
          <w:sz w:val="24"/>
          <w:szCs w:val="24"/>
          <w:lang w:eastAsia="el-GR"/>
        </w:rPr>
        <w:t>.»</w:t>
      </w:r>
      <w:r w:rsidRPr="00921D18">
        <w:rPr>
          <w:rFonts w:ascii="Times New Roman" w:eastAsia="Times New Roman" w:hAnsi="Times New Roman" w:cs="Times New Roman"/>
          <w:sz w:val="24"/>
          <w:szCs w:val="24"/>
          <w:lang w:eastAsia="el-GR"/>
        </w:rPr>
        <w:t xml:space="preserve">: Η δυνάμει και </w:t>
      </w:r>
      <w:proofErr w:type="spellStart"/>
      <w:r w:rsidRPr="00921D18">
        <w:rPr>
          <w:rFonts w:ascii="Times New Roman" w:eastAsia="Times New Roman" w:hAnsi="Times New Roman" w:cs="Times New Roman"/>
          <w:sz w:val="24"/>
          <w:szCs w:val="24"/>
          <w:lang w:eastAsia="el-GR"/>
        </w:rPr>
        <w:t>ενεργεί</w:t>
      </w:r>
      <w:r w:rsidRPr="00921D18">
        <w:rPr>
          <w:rFonts w:ascii="Tahoma" w:eastAsia="Times New Roman" w:hAnsi="Tahoma" w:cs="Tahoma"/>
          <w:sz w:val="24"/>
          <w:szCs w:val="24"/>
          <w:lang w:eastAsia="el-GR"/>
        </w:rPr>
        <w:t>ᾳ</w:t>
      </w:r>
      <w:proofErr w:type="spellEnd"/>
      <w:r w:rsidRPr="00921D18">
        <w:rPr>
          <w:rFonts w:ascii="Times New Roman" w:eastAsia="Times New Roman" w:hAnsi="Times New Roman" w:cs="Times New Roman"/>
          <w:sz w:val="24"/>
          <w:szCs w:val="24"/>
          <w:lang w:eastAsia="el-GR"/>
        </w:rPr>
        <w:t xml:space="preserve"> κατάσταση στις αρετές</w:t>
      </w:r>
    </w:p>
    <w:p w:rsidR="008B15B9" w:rsidRDefault="008B15B9" w:rsidP="007F412A">
      <w:pPr>
        <w:spacing w:after="0" w:line="240" w:lineRule="auto"/>
        <w:textAlignment w:val="baseline"/>
        <w:rPr>
          <w:rFonts w:ascii="Times New Roman" w:eastAsia="Times New Roman" w:hAnsi="Times New Roman" w:cs="Times New Roman"/>
          <w:sz w:val="24"/>
          <w:szCs w:val="24"/>
          <w:lang w:eastAsia="el-GR"/>
        </w:rPr>
      </w:pPr>
    </w:p>
    <w:p w:rsidR="008B15B9" w:rsidRDefault="008B15B9" w:rsidP="007F412A">
      <w:pPr>
        <w:spacing w:after="0" w:line="240" w:lineRule="auto"/>
        <w:textAlignment w:val="baseline"/>
        <w:rPr>
          <w:rFonts w:ascii="Times New Roman" w:eastAsia="Times New Roman" w:hAnsi="Times New Roman" w:cs="Times New Roman"/>
          <w:b/>
          <w:sz w:val="24"/>
          <w:szCs w:val="24"/>
          <w:u w:val="single"/>
          <w:lang w:eastAsia="el-GR"/>
        </w:rPr>
      </w:pPr>
      <w:r w:rsidRPr="008B15B9">
        <w:rPr>
          <w:rFonts w:ascii="Times New Roman" w:eastAsia="Times New Roman" w:hAnsi="Times New Roman" w:cs="Times New Roman"/>
          <w:b/>
          <w:sz w:val="24"/>
          <w:szCs w:val="24"/>
          <w:u w:val="single"/>
          <w:lang w:eastAsia="el-GR"/>
        </w:rPr>
        <w:t>ΕΡΜΗΝΕΥΤΙΚΑ ΣΧΟΛΙΑ</w:t>
      </w:r>
    </w:p>
    <w:p w:rsidR="009627A8" w:rsidRPr="008B15B9" w:rsidRDefault="009627A8" w:rsidP="007F412A">
      <w:pPr>
        <w:spacing w:after="0" w:line="240" w:lineRule="auto"/>
        <w:textAlignment w:val="baseline"/>
        <w:rPr>
          <w:rFonts w:ascii="Times New Roman" w:eastAsia="Times New Roman" w:hAnsi="Times New Roman" w:cs="Times New Roman"/>
          <w:b/>
          <w:sz w:val="24"/>
          <w:szCs w:val="24"/>
          <w:u w:val="single"/>
          <w:lang w:eastAsia="el-GR"/>
        </w:rPr>
      </w:pPr>
    </w:p>
    <w:p w:rsidR="00EC7315" w:rsidRDefault="007F412A" w:rsidP="007F412A">
      <w:pPr>
        <w:spacing w:after="0" w:line="240" w:lineRule="auto"/>
        <w:textAlignment w:val="baseline"/>
        <w:rPr>
          <w:rFonts w:ascii="Times New Roman" w:eastAsia="Times New Roman" w:hAnsi="Times New Roman" w:cs="Times New Roman"/>
          <w:b/>
          <w:sz w:val="28"/>
          <w:szCs w:val="28"/>
          <w:lang w:eastAsia="el-GR"/>
        </w:rPr>
      </w:pPr>
      <w:r w:rsidRPr="009627A8">
        <w:rPr>
          <w:rFonts w:ascii="Times New Roman" w:eastAsia="Times New Roman" w:hAnsi="Times New Roman" w:cs="Times New Roman"/>
          <w:b/>
          <w:sz w:val="28"/>
          <w:szCs w:val="28"/>
          <w:lang w:eastAsia="el-GR"/>
        </w:rPr>
        <w:t>Α) «</w:t>
      </w:r>
      <w:proofErr w:type="spellStart"/>
      <w:r w:rsidRPr="009627A8">
        <w:rPr>
          <w:rFonts w:ascii="Tahoma" w:eastAsia="Times New Roman" w:hAnsi="Tahoma" w:cs="Tahoma"/>
          <w:b/>
          <w:sz w:val="28"/>
          <w:szCs w:val="28"/>
          <w:lang w:eastAsia="el-GR"/>
        </w:rPr>
        <w:t>Ἔ</w:t>
      </w:r>
      <w:r w:rsidRPr="009627A8">
        <w:rPr>
          <w:rFonts w:ascii="Times New Roman" w:eastAsia="Times New Roman" w:hAnsi="Times New Roman" w:cs="Times New Roman"/>
          <w:b/>
          <w:sz w:val="28"/>
          <w:szCs w:val="28"/>
          <w:lang w:eastAsia="el-GR"/>
        </w:rPr>
        <w:t>τι</w:t>
      </w:r>
      <w:proofErr w:type="spellEnd"/>
      <w:r w:rsidRPr="009627A8">
        <w:rPr>
          <w:rFonts w:ascii="Times New Roman" w:eastAsia="Times New Roman" w:hAnsi="Times New Roman" w:cs="Times New Roman"/>
          <w:b/>
          <w:sz w:val="28"/>
          <w:szCs w:val="28"/>
          <w:lang w:eastAsia="el-GR"/>
        </w:rPr>
        <w:t xml:space="preserve"> </w:t>
      </w:r>
      <w:proofErr w:type="spellStart"/>
      <w:r w:rsidRPr="009627A8">
        <w:rPr>
          <w:rFonts w:ascii="Tahoma" w:eastAsia="Times New Roman" w:hAnsi="Tahoma" w:cs="Tahoma"/>
          <w:b/>
          <w:sz w:val="28"/>
          <w:szCs w:val="28"/>
          <w:lang w:eastAsia="el-GR"/>
        </w:rPr>
        <w:t>ὅ</w:t>
      </w:r>
      <w:r w:rsidRPr="009627A8">
        <w:rPr>
          <w:rFonts w:ascii="Times New Roman" w:eastAsia="Times New Roman" w:hAnsi="Times New Roman" w:cs="Times New Roman"/>
          <w:b/>
          <w:sz w:val="28"/>
          <w:szCs w:val="28"/>
          <w:lang w:eastAsia="el-GR"/>
        </w:rPr>
        <w:t>σα</w:t>
      </w:r>
      <w:proofErr w:type="spellEnd"/>
      <w:r w:rsidRPr="009627A8">
        <w:rPr>
          <w:rFonts w:ascii="Times New Roman" w:eastAsia="Times New Roman" w:hAnsi="Times New Roman" w:cs="Times New Roman"/>
          <w:b/>
          <w:sz w:val="28"/>
          <w:szCs w:val="28"/>
          <w:lang w:eastAsia="el-GR"/>
        </w:rPr>
        <w:t xml:space="preserve"> </w:t>
      </w:r>
      <w:proofErr w:type="spellStart"/>
      <w:r w:rsidRPr="009627A8">
        <w:rPr>
          <w:rFonts w:ascii="Times New Roman" w:eastAsia="Times New Roman" w:hAnsi="Times New Roman" w:cs="Times New Roman"/>
          <w:b/>
          <w:sz w:val="28"/>
          <w:szCs w:val="28"/>
          <w:lang w:eastAsia="el-GR"/>
        </w:rPr>
        <w:t>μ</w:t>
      </w:r>
      <w:r w:rsidRPr="009627A8">
        <w:rPr>
          <w:rFonts w:ascii="Tahoma" w:eastAsia="Times New Roman" w:hAnsi="Tahoma" w:cs="Tahoma"/>
          <w:b/>
          <w:sz w:val="28"/>
          <w:szCs w:val="28"/>
          <w:lang w:eastAsia="el-GR"/>
        </w:rPr>
        <w:t>ὲ</w:t>
      </w:r>
      <w:r w:rsidRPr="009627A8">
        <w:rPr>
          <w:rFonts w:ascii="Times New Roman" w:eastAsia="Times New Roman" w:hAnsi="Times New Roman" w:cs="Times New Roman"/>
          <w:b/>
          <w:sz w:val="28"/>
          <w:szCs w:val="28"/>
          <w:lang w:eastAsia="el-GR"/>
        </w:rPr>
        <w:t>ν</w:t>
      </w:r>
      <w:proofErr w:type="spellEnd"/>
      <w:r w:rsidRPr="009627A8">
        <w:rPr>
          <w:rFonts w:ascii="Times New Roman" w:eastAsia="Times New Roman" w:hAnsi="Times New Roman" w:cs="Times New Roman"/>
          <w:b/>
          <w:sz w:val="28"/>
          <w:szCs w:val="28"/>
          <w:lang w:eastAsia="el-GR"/>
        </w:rPr>
        <w:t xml:space="preserve"> φύσει… </w:t>
      </w:r>
      <w:proofErr w:type="spellStart"/>
      <w:r w:rsidRPr="009627A8">
        <w:rPr>
          <w:rFonts w:ascii="Times New Roman" w:eastAsia="Times New Roman" w:hAnsi="Times New Roman" w:cs="Times New Roman"/>
          <w:b/>
          <w:sz w:val="28"/>
          <w:szCs w:val="28"/>
          <w:lang w:eastAsia="el-GR"/>
        </w:rPr>
        <w:t>ο</w:t>
      </w:r>
      <w:r w:rsidRPr="009627A8">
        <w:rPr>
          <w:rFonts w:ascii="Tahoma" w:eastAsia="Times New Roman" w:hAnsi="Tahoma" w:cs="Tahoma"/>
          <w:b/>
          <w:sz w:val="28"/>
          <w:szCs w:val="28"/>
          <w:lang w:eastAsia="el-GR"/>
        </w:rPr>
        <w:t>ὐ</w:t>
      </w:r>
      <w:proofErr w:type="spellEnd"/>
      <w:r w:rsidRPr="009627A8">
        <w:rPr>
          <w:rFonts w:ascii="Times New Roman" w:eastAsia="Times New Roman" w:hAnsi="Times New Roman" w:cs="Times New Roman"/>
          <w:b/>
          <w:sz w:val="28"/>
          <w:szCs w:val="28"/>
          <w:lang w:eastAsia="el-GR"/>
        </w:rPr>
        <w:t xml:space="preserve"> </w:t>
      </w:r>
      <w:proofErr w:type="spellStart"/>
      <w:r w:rsidRPr="009627A8">
        <w:rPr>
          <w:rFonts w:ascii="Times New Roman" w:eastAsia="Times New Roman" w:hAnsi="Times New Roman" w:cs="Times New Roman"/>
          <w:b/>
          <w:sz w:val="28"/>
          <w:szCs w:val="28"/>
          <w:lang w:eastAsia="el-GR"/>
        </w:rPr>
        <w:t>χρησάμενοι</w:t>
      </w:r>
      <w:proofErr w:type="spellEnd"/>
      <w:r w:rsidRPr="009627A8">
        <w:rPr>
          <w:rFonts w:ascii="Times New Roman" w:eastAsia="Times New Roman" w:hAnsi="Times New Roman" w:cs="Times New Roman"/>
          <w:b/>
          <w:sz w:val="28"/>
          <w:szCs w:val="28"/>
          <w:lang w:eastAsia="el-GR"/>
        </w:rPr>
        <w:t xml:space="preserve"> </w:t>
      </w:r>
      <w:proofErr w:type="spellStart"/>
      <w:r w:rsidRPr="009627A8">
        <w:rPr>
          <w:rFonts w:ascii="Tahoma" w:eastAsia="Times New Roman" w:hAnsi="Tahoma" w:cs="Tahoma"/>
          <w:b/>
          <w:sz w:val="28"/>
          <w:szCs w:val="28"/>
          <w:lang w:eastAsia="el-GR"/>
        </w:rPr>
        <w:t>ἔ</w:t>
      </w:r>
      <w:r w:rsidR="009627A8" w:rsidRPr="009627A8">
        <w:rPr>
          <w:rFonts w:ascii="Times New Roman" w:eastAsia="Times New Roman" w:hAnsi="Times New Roman" w:cs="Times New Roman"/>
          <w:b/>
          <w:sz w:val="28"/>
          <w:szCs w:val="28"/>
          <w:lang w:eastAsia="el-GR"/>
        </w:rPr>
        <w:t>σχομεν</w:t>
      </w:r>
      <w:r w:rsidRPr="009627A8">
        <w:rPr>
          <w:rFonts w:ascii="Times New Roman" w:eastAsia="Times New Roman" w:hAnsi="Times New Roman" w:cs="Times New Roman"/>
          <w:b/>
          <w:sz w:val="28"/>
          <w:szCs w:val="28"/>
          <w:lang w:eastAsia="el-GR"/>
        </w:rPr>
        <w:t>˙</w:t>
      </w:r>
      <w:proofErr w:type="spellEnd"/>
      <w:r w:rsidRPr="009627A8">
        <w:rPr>
          <w:rFonts w:ascii="Times New Roman" w:eastAsia="Times New Roman" w:hAnsi="Times New Roman" w:cs="Times New Roman"/>
          <w:b/>
          <w:sz w:val="28"/>
          <w:szCs w:val="28"/>
          <w:lang w:eastAsia="el-GR"/>
        </w:rPr>
        <w:t xml:space="preserve">» </w:t>
      </w:r>
    </w:p>
    <w:p w:rsidR="009627A8" w:rsidRPr="009627A8" w:rsidRDefault="009627A8" w:rsidP="007F412A">
      <w:pPr>
        <w:spacing w:after="0" w:line="240" w:lineRule="auto"/>
        <w:textAlignment w:val="baseline"/>
        <w:rPr>
          <w:rFonts w:ascii="Times New Roman" w:eastAsia="Times New Roman" w:hAnsi="Times New Roman" w:cs="Times New Roman"/>
          <w:b/>
          <w:sz w:val="28"/>
          <w:szCs w:val="28"/>
          <w:lang w:eastAsia="el-GR"/>
        </w:rPr>
      </w:pPr>
    </w:p>
    <w:p w:rsidR="007F412A" w:rsidRPr="00921D18" w:rsidRDefault="009627A8" w:rsidP="008B15B9">
      <w:pPr>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w:t>
      </w:r>
      <w:r w:rsidR="008B15B9" w:rsidRPr="00921D18">
        <w:rPr>
          <w:rFonts w:ascii="Times New Roman" w:eastAsia="Times New Roman" w:hAnsi="Times New Roman" w:cs="Times New Roman"/>
          <w:b/>
          <w:bCs/>
          <w:sz w:val="24"/>
          <w:szCs w:val="24"/>
          <w:lang w:eastAsia="el-GR"/>
        </w:rPr>
        <w:t xml:space="preserve"> </w:t>
      </w:r>
      <w:r w:rsidR="007F412A" w:rsidRPr="00921D18">
        <w:rPr>
          <w:rFonts w:ascii="Times New Roman" w:eastAsia="Times New Roman" w:hAnsi="Times New Roman" w:cs="Times New Roman"/>
          <w:b/>
          <w:bCs/>
          <w:sz w:val="24"/>
          <w:szCs w:val="24"/>
          <w:lang w:eastAsia="el-GR"/>
        </w:rPr>
        <w:t>«</w:t>
      </w:r>
      <w:proofErr w:type="spellStart"/>
      <w:r w:rsidR="007F412A" w:rsidRPr="00921D18">
        <w:rPr>
          <w:rFonts w:ascii="Tahoma" w:eastAsia="Times New Roman" w:hAnsi="Tahoma" w:cs="Tahoma"/>
          <w:b/>
          <w:bCs/>
          <w:sz w:val="24"/>
          <w:szCs w:val="24"/>
          <w:lang w:eastAsia="el-GR"/>
        </w:rPr>
        <w:t>Ἔ</w:t>
      </w:r>
      <w:r w:rsidR="007F412A" w:rsidRPr="00921D18">
        <w:rPr>
          <w:rFonts w:ascii="Times New Roman" w:eastAsia="Times New Roman" w:hAnsi="Times New Roman" w:cs="Times New Roman"/>
          <w:b/>
          <w:bCs/>
          <w:sz w:val="24"/>
          <w:szCs w:val="24"/>
          <w:lang w:eastAsia="el-GR"/>
        </w:rPr>
        <w:t>τι…»</w:t>
      </w:r>
      <w:r w:rsidR="007F412A" w:rsidRPr="00921D18">
        <w:rPr>
          <w:rFonts w:ascii="Times New Roman" w:eastAsia="Times New Roman" w:hAnsi="Times New Roman" w:cs="Times New Roman"/>
          <w:sz w:val="24"/>
          <w:szCs w:val="24"/>
          <w:lang w:eastAsia="el-GR"/>
        </w:rPr>
        <w:t>Με</w:t>
      </w:r>
      <w:proofErr w:type="spellEnd"/>
      <w:r w:rsidR="007F412A" w:rsidRPr="00921D18">
        <w:rPr>
          <w:rFonts w:ascii="Times New Roman" w:eastAsia="Times New Roman" w:hAnsi="Times New Roman" w:cs="Times New Roman"/>
          <w:sz w:val="24"/>
          <w:szCs w:val="24"/>
          <w:lang w:eastAsia="el-GR"/>
        </w:rPr>
        <w:t xml:space="preserve"> τη λέξη</w:t>
      </w:r>
      <w:r w:rsidR="007F412A" w:rsidRPr="00921D18">
        <w:rPr>
          <w:rFonts w:ascii="Times New Roman" w:eastAsia="Times New Roman" w:hAnsi="Times New Roman" w:cs="Times New Roman"/>
          <w:b/>
          <w:bCs/>
          <w:i/>
          <w:iCs/>
          <w:sz w:val="24"/>
          <w:szCs w:val="24"/>
          <w:lang w:eastAsia="el-GR"/>
        </w:rPr>
        <w:t> </w:t>
      </w:r>
      <w:proofErr w:type="spellStart"/>
      <w:r w:rsidR="007F412A" w:rsidRPr="00921D18">
        <w:rPr>
          <w:rFonts w:ascii="Tahoma" w:eastAsia="Times New Roman" w:hAnsi="Tahoma" w:cs="Tahoma"/>
          <w:b/>
          <w:bCs/>
          <w:i/>
          <w:iCs/>
          <w:sz w:val="24"/>
          <w:szCs w:val="24"/>
          <w:lang w:eastAsia="el-GR"/>
        </w:rPr>
        <w:t>ἔ</w:t>
      </w:r>
      <w:r w:rsidR="007F412A" w:rsidRPr="00921D18">
        <w:rPr>
          <w:rFonts w:ascii="Times New Roman" w:eastAsia="Times New Roman" w:hAnsi="Times New Roman" w:cs="Times New Roman"/>
          <w:b/>
          <w:bCs/>
          <w:i/>
          <w:iCs/>
          <w:sz w:val="24"/>
          <w:szCs w:val="24"/>
          <w:lang w:eastAsia="el-GR"/>
        </w:rPr>
        <w:t>τι</w:t>
      </w:r>
      <w:proofErr w:type="spellEnd"/>
      <w:r w:rsidR="007F412A" w:rsidRPr="00921D18">
        <w:rPr>
          <w:rFonts w:ascii="Times New Roman" w:eastAsia="Times New Roman" w:hAnsi="Times New Roman" w:cs="Times New Roman"/>
          <w:sz w:val="24"/>
          <w:szCs w:val="24"/>
          <w:lang w:eastAsia="el-GR"/>
        </w:rPr>
        <w:t> ο Αριστοτέλης δηλώνει ή ότι εισάγει νέο επιχείρημα (που έρχεται να προστεθεί στα προηγούμενα) ή ότι προχωρεί σε βαθύτερη εξέταση του θέματός του. </w:t>
      </w:r>
      <w:r w:rsidR="007F412A" w:rsidRPr="00921D18">
        <w:rPr>
          <w:rFonts w:ascii="Times New Roman" w:eastAsia="Times New Roman" w:hAnsi="Times New Roman" w:cs="Times New Roman"/>
          <w:b/>
          <w:bCs/>
          <w:sz w:val="24"/>
          <w:szCs w:val="24"/>
          <w:lang w:eastAsia="el-GR"/>
        </w:rPr>
        <w:t>Το «</w:t>
      </w:r>
      <w:proofErr w:type="spellStart"/>
      <w:r w:rsidR="007F412A" w:rsidRPr="00921D18">
        <w:rPr>
          <w:rFonts w:ascii="Tahoma" w:eastAsia="Times New Roman" w:hAnsi="Tahoma" w:cs="Tahoma"/>
          <w:b/>
          <w:bCs/>
          <w:sz w:val="24"/>
          <w:szCs w:val="24"/>
          <w:lang w:eastAsia="el-GR"/>
        </w:rPr>
        <w:t>ἔ</w:t>
      </w:r>
      <w:r w:rsidR="007F412A" w:rsidRPr="00921D18">
        <w:rPr>
          <w:rFonts w:ascii="Times New Roman" w:eastAsia="Times New Roman" w:hAnsi="Times New Roman" w:cs="Times New Roman"/>
          <w:b/>
          <w:bCs/>
          <w:sz w:val="24"/>
          <w:szCs w:val="24"/>
          <w:lang w:eastAsia="el-GR"/>
        </w:rPr>
        <w:t>τι</w:t>
      </w:r>
      <w:proofErr w:type="spellEnd"/>
      <w:r w:rsidR="007F412A" w:rsidRPr="00921D18">
        <w:rPr>
          <w:rFonts w:ascii="Times New Roman" w:eastAsia="Times New Roman" w:hAnsi="Times New Roman" w:cs="Times New Roman"/>
          <w:b/>
          <w:bCs/>
          <w:sz w:val="24"/>
          <w:szCs w:val="24"/>
          <w:lang w:eastAsia="el-GR"/>
        </w:rPr>
        <w:t>» αποκτά εδώ μεταβατική και προσθετική σημασία.</w:t>
      </w:r>
    </w:p>
    <w:p w:rsidR="007F412A" w:rsidRPr="009627A8" w:rsidRDefault="009627A8" w:rsidP="009627A8">
      <w:pPr>
        <w:spacing w:after="0" w:line="240" w:lineRule="auto"/>
        <w:textAlignment w:val="baseline"/>
        <w:rPr>
          <w:rFonts w:ascii="Times New Roman" w:eastAsia="Times New Roman" w:hAnsi="Times New Roman" w:cs="Times New Roman"/>
          <w:b/>
          <w:sz w:val="28"/>
          <w:szCs w:val="28"/>
          <w:lang w:eastAsia="el-GR"/>
        </w:rPr>
      </w:pPr>
      <w:proofErr w:type="spellStart"/>
      <w:r w:rsidRPr="009627A8">
        <w:rPr>
          <w:rFonts w:ascii="Times New Roman" w:eastAsia="Times New Roman" w:hAnsi="Times New Roman" w:cs="Times New Roman"/>
          <w:b/>
          <w:bCs/>
          <w:sz w:val="28"/>
          <w:szCs w:val="28"/>
          <w:lang w:eastAsia="el-GR"/>
        </w:rPr>
        <w:t>►</w:t>
      </w:r>
      <w:r w:rsidR="007F412A" w:rsidRPr="009627A8">
        <w:rPr>
          <w:rFonts w:ascii="Times New Roman" w:eastAsia="Times New Roman" w:hAnsi="Times New Roman" w:cs="Times New Roman"/>
          <w:b/>
          <w:bCs/>
          <w:sz w:val="28"/>
          <w:szCs w:val="28"/>
          <w:lang w:eastAsia="el-GR"/>
        </w:rPr>
        <w:t>«</w:t>
      </w:r>
      <w:r w:rsidR="007F412A" w:rsidRPr="009627A8">
        <w:rPr>
          <w:rFonts w:ascii="Tahoma" w:eastAsia="Times New Roman" w:hAnsi="Tahoma" w:cs="Tahoma"/>
          <w:b/>
          <w:bCs/>
          <w:sz w:val="28"/>
          <w:szCs w:val="28"/>
          <w:lang w:eastAsia="el-GR"/>
        </w:rPr>
        <w:t>ὅ</w:t>
      </w:r>
      <w:r w:rsidR="007F412A" w:rsidRPr="009627A8">
        <w:rPr>
          <w:rFonts w:ascii="Times New Roman" w:eastAsia="Times New Roman" w:hAnsi="Times New Roman" w:cs="Times New Roman"/>
          <w:b/>
          <w:bCs/>
          <w:sz w:val="28"/>
          <w:szCs w:val="28"/>
          <w:lang w:eastAsia="el-GR"/>
        </w:rPr>
        <w:t>σα</w:t>
      </w:r>
      <w:proofErr w:type="spellEnd"/>
      <w:r w:rsidR="007F412A" w:rsidRPr="009627A8">
        <w:rPr>
          <w:rFonts w:ascii="Times New Roman" w:eastAsia="Times New Roman" w:hAnsi="Times New Roman" w:cs="Times New Roman"/>
          <w:b/>
          <w:bCs/>
          <w:sz w:val="28"/>
          <w:szCs w:val="28"/>
          <w:lang w:eastAsia="el-GR"/>
        </w:rPr>
        <w:t xml:space="preserve"> </w:t>
      </w:r>
      <w:proofErr w:type="spellStart"/>
      <w:r w:rsidR="007F412A" w:rsidRPr="009627A8">
        <w:rPr>
          <w:rFonts w:ascii="Times New Roman" w:eastAsia="Times New Roman" w:hAnsi="Times New Roman" w:cs="Times New Roman"/>
          <w:b/>
          <w:bCs/>
          <w:sz w:val="28"/>
          <w:szCs w:val="28"/>
          <w:lang w:eastAsia="el-GR"/>
        </w:rPr>
        <w:t>μ</w:t>
      </w:r>
      <w:r w:rsidR="007F412A" w:rsidRPr="009627A8">
        <w:rPr>
          <w:rFonts w:ascii="Tahoma" w:eastAsia="Times New Roman" w:hAnsi="Tahoma" w:cs="Tahoma"/>
          <w:b/>
          <w:bCs/>
          <w:sz w:val="28"/>
          <w:szCs w:val="28"/>
          <w:lang w:eastAsia="el-GR"/>
        </w:rPr>
        <w:t>ὲ</w:t>
      </w:r>
      <w:r w:rsidR="007F412A" w:rsidRPr="009627A8">
        <w:rPr>
          <w:rFonts w:ascii="Times New Roman" w:eastAsia="Times New Roman" w:hAnsi="Times New Roman" w:cs="Times New Roman"/>
          <w:b/>
          <w:bCs/>
          <w:sz w:val="28"/>
          <w:szCs w:val="28"/>
          <w:lang w:eastAsia="el-GR"/>
        </w:rPr>
        <w:t>ν</w:t>
      </w:r>
      <w:proofErr w:type="spellEnd"/>
      <w:r w:rsidR="007F412A" w:rsidRPr="009627A8">
        <w:rPr>
          <w:rFonts w:ascii="Times New Roman" w:eastAsia="Times New Roman" w:hAnsi="Times New Roman" w:cs="Times New Roman"/>
          <w:b/>
          <w:bCs/>
          <w:sz w:val="28"/>
          <w:szCs w:val="28"/>
          <w:lang w:eastAsia="el-GR"/>
        </w:rPr>
        <w:t xml:space="preserve"> φύσει </w:t>
      </w:r>
      <w:proofErr w:type="spellStart"/>
      <w:r w:rsidR="007F412A" w:rsidRPr="009627A8">
        <w:rPr>
          <w:rFonts w:ascii="Tahoma" w:eastAsia="Times New Roman" w:hAnsi="Tahoma" w:cs="Tahoma"/>
          <w:b/>
          <w:bCs/>
          <w:sz w:val="28"/>
          <w:szCs w:val="28"/>
          <w:lang w:eastAsia="el-GR"/>
        </w:rPr>
        <w:t>ἡ</w:t>
      </w:r>
      <w:r w:rsidR="007F412A" w:rsidRPr="009627A8">
        <w:rPr>
          <w:rFonts w:ascii="Times New Roman" w:eastAsia="Times New Roman" w:hAnsi="Times New Roman" w:cs="Times New Roman"/>
          <w:b/>
          <w:bCs/>
          <w:sz w:val="28"/>
          <w:szCs w:val="28"/>
          <w:lang w:eastAsia="el-GR"/>
        </w:rPr>
        <w:t>μ</w:t>
      </w:r>
      <w:r w:rsidR="007F412A" w:rsidRPr="009627A8">
        <w:rPr>
          <w:rFonts w:ascii="Tahoma" w:eastAsia="Times New Roman" w:hAnsi="Tahoma" w:cs="Tahoma"/>
          <w:b/>
          <w:bCs/>
          <w:sz w:val="28"/>
          <w:szCs w:val="28"/>
          <w:lang w:eastAsia="el-GR"/>
        </w:rPr>
        <w:t>ῖ</w:t>
      </w:r>
      <w:r w:rsidR="007F412A" w:rsidRPr="009627A8">
        <w:rPr>
          <w:rFonts w:ascii="Times New Roman" w:eastAsia="Times New Roman" w:hAnsi="Times New Roman" w:cs="Times New Roman"/>
          <w:b/>
          <w:bCs/>
          <w:sz w:val="28"/>
          <w:szCs w:val="28"/>
          <w:lang w:eastAsia="el-GR"/>
        </w:rPr>
        <w:t>ν</w:t>
      </w:r>
      <w:proofErr w:type="spellEnd"/>
      <w:r w:rsidR="007F412A" w:rsidRPr="009627A8">
        <w:rPr>
          <w:rFonts w:ascii="Times New Roman" w:eastAsia="Times New Roman" w:hAnsi="Times New Roman" w:cs="Times New Roman"/>
          <w:b/>
          <w:bCs/>
          <w:sz w:val="28"/>
          <w:szCs w:val="28"/>
          <w:lang w:eastAsia="el-GR"/>
        </w:rPr>
        <w:t xml:space="preserve"> παραγίνεται»</w:t>
      </w:r>
      <w:r w:rsidRPr="009627A8">
        <w:rPr>
          <w:rFonts w:ascii="Times New Roman" w:eastAsia="Times New Roman" w:hAnsi="Times New Roman" w:cs="Times New Roman"/>
          <w:b/>
          <w:bCs/>
          <w:sz w:val="28"/>
          <w:szCs w:val="28"/>
          <w:lang w:eastAsia="el-GR"/>
        </w:rPr>
        <w:t xml:space="preserve">     -</w:t>
      </w:r>
      <w:r w:rsidRPr="009627A8">
        <w:rPr>
          <w:rFonts w:ascii="Times New Roman" w:eastAsia="Times New Roman" w:hAnsi="Times New Roman" w:cs="Times New Roman"/>
          <w:b/>
          <w:sz w:val="28"/>
          <w:szCs w:val="28"/>
          <w:lang w:eastAsia="el-GR"/>
        </w:rPr>
        <w:t xml:space="preserve">  Το παράδειγμα των αισθήσεων</w:t>
      </w:r>
    </w:p>
    <w:p w:rsidR="00D54D75" w:rsidRDefault="007F412A" w:rsidP="009627A8">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lang w:eastAsia="el-GR"/>
        </w:rPr>
        <w:t xml:space="preserve">Ο Αριστοτέλης αρχίζει το νέο επιχείρημα με αναφορά σε όσα ο άνθρωπος έχει από τη φύση και όχι από εθισμό. Αυτά, λοιπόν, που δόθηκαν από τη φύση, δόθηκαν αρχικά </w:t>
      </w:r>
      <w:r w:rsidRPr="009627A8">
        <w:rPr>
          <w:rFonts w:ascii="Times New Roman" w:eastAsia="Times New Roman" w:hAnsi="Times New Roman" w:cs="Times New Roman"/>
          <w:b/>
          <w:sz w:val="24"/>
          <w:szCs w:val="24"/>
          <w:lang w:eastAsia="el-GR"/>
        </w:rPr>
        <w:t>ως δυνατότητες</w:t>
      </w:r>
      <w:r w:rsidRPr="00921D18">
        <w:rPr>
          <w:rFonts w:ascii="Times New Roman" w:eastAsia="Times New Roman" w:hAnsi="Times New Roman" w:cs="Times New Roman"/>
          <w:sz w:val="24"/>
          <w:szCs w:val="24"/>
          <w:lang w:eastAsia="el-GR"/>
        </w:rPr>
        <w:t xml:space="preserve"> και, όταν αναπτύχθηκαν πλήρως τα γνωρίσματά τους, έγιναν ικανότητες, περιήλθαν δηλαδή στην </w:t>
      </w:r>
      <w:proofErr w:type="spellStart"/>
      <w:r w:rsidRPr="00921D18">
        <w:rPr>
          <w:rFonts w:ascii="Tahoma" w:eastAsia="Times New Roman" w:hAnsi="Tahoma" w:cs="Tahoma"/>
          <w:i/>
          <w:iCs/>
          <w:sz w:val="24"/>
          <w:szCs w:val="24"/>
          <w:lang w:eastAsia="el-GR"/>
        </w:rPr>
        <w:t>ἐ</w:t>
      </w:r>
      <w:r w:rsidRPr="00921D18">
        <w:rPr>
          <w:rFonts w:ascii="Times New Roman" w:eastAsia="Times New Roman" w:hAnsi="Times New Roman" w:cs="Times New Roman"/>
          <w:i/>
          <w:iCs/>
          <w:sz w:val="24"/>
          <w:szCs w:val="24"/>
          <w:lang w:eastAsia="el-GR"/>
        </w:rPr>
        <w:t>νεργεί</w:t>
      </w:r>
      <w:r w:rsidRPr="00921D18">
        <w:rPr>
          <w:rFonts w:ascii="Tahoma" w:eastAsia="Times New Roman" w:hAnsi="Tahoma" w:cs="Tahoma"/>
          <w:i/>
          <w:iCs/>
          <w:sz w:val="24"/>
          <w:szCs w:val="24"/>
          <w:lang w:eastAsia="el-GR"/>
        </w:rPr>
        <w:t>ᾳ</w:t>
      </w:r>
      <w:proofErr w:type="spellEnd"/>
      <w:r w:rsidRPr="00921D18">
        <w:rPr>
          <w:rFonts w:ascii="Times New Roman" w:eastAsia="Times New Roman" w:hAnsi="Times New Roman" w:cs="Times New Roman"/>
          <w:sz w:val="24"/>
          <w:szCs w:val="24"/>
          <w:lang w:eastAsia="el-GR"/>
        </w:rPr>
        <w:t xml:space="preserve"> κατάσταση. </w:t>
      </w:r>
      <w:r w:rsidRPr="009627A8">
        <w:rPr>
          <w:rFonts w:ascii="Times New Roman" w:eastAsia="Times New Roman" w:hAnsi="Times New Roman" w:cs="Times New Roman"/>
          <w:sz w:val="24"/>
          <w:szCs w:val="24"/>
          <w:u w:val="single"/>
          <w:lang w:eastAsia="el-GR"/>
        </w:rPr>
        <w:t xml:space="preserve">Στην κατηγορία αυτή κατατάσσει τις αισθήσεις, </w:t>
      </w:r>
      <w:r w:rsidRPr="00921D18">
        <w:rPr>
          <w:rFonts w:ascii="Times New Roman" w:eastAsia="Times New Roman" w:hAnsi="Times New Roman" w:cs="Times New Roman"/>
          <w:sz w:val="24"/>
          <w:szCs w:val="24"/>
          <w:lang w:eastAsia="el-GR"/>
        </w:rPr>
        <w:t xml:space="preserve">οι οποίες δόθηκαν ως a </w:t>
      </w:r>
      <w:proofErr w:type="spellStart"/>
      <w:r w:rsidRPr="00921D18">
        <w:rPr>
          <w:rFonts w:ascii="Times New Roman" w:eastAsia="Times New Roman" w:hAnsi="Times New Roman" w:cs="Times New Roman"/>
          <w:sz w:val="24"/>
          <w:szCs w:val="24"/>
          <w:lang w:eastAsia="el-GR"/>
        </w:rPr>
        <w:t>priori</w:t>
      </w:r>
      <w:proofErr w:type="spellEnd"/>
      <w:r w:rsidRPr="00921D18">
        <w:rPr>
          <w:rFonts w:ascii="Times New Roman" w:eastAsia="Times New Roman" w:hAnsi="Times New Roman" w:cs="Times New Roman"/>
          <w:sz w:val="24"/>
          <w:szCs w:val="24"/>
          <w:lang w:eastAsia="el-GR"/>
        </w:rPr>
        <w:t xml:space="preserve"> στοιχεία της ύπαρξης του ανθρώπου</w:t>
      </w:r>
      <w:r w:rsidRPr="009627A8">
        <w:rPr>
          <w:rFonts w:ascii="Times New Roman" w:eastAsia="Times New Roman" w:hAnsi="Times New Roman" w:cs="Times New Roman"/>
          <w:b/>
          <w:sz w:val="24"/>
          <w:szCs w:val="24"/>
          <w:lang w:eastAsia="el-GR"/>
        </w:rPr>
        <w:t>.</w:t>
      </w:r>
      <w:r w:rsidR="009627A8" w:rsidRPr="009627A8">
        <w:rPr>
          <w:rFonts w:ascii="Times New Roman" w:eastAsia="Times New Roman" w:hAnsi="Times New Roman" w:cs="Times New Roman"/>
          <w:b/>
          <w:sz w:val="24"/>
          <w:szCs w:val="24"/>
          <w:lang w:eastAsia="el-GR"/>
        </w:rPr>
        <w:t>( έμφυτες, εγγενείς δυνάμεις του ανθρώπου)</w:t>
      </w:r>
      <w:r w:rsidRPr="009627A8">
        <w:rPr>
          <w:rFonts w:ascii="Times New Roman" w:eastAsia="Times New Roman" w:hAnsi="Times New Roman" w:cs="Times New Roman"/>
          <w:b/>
          <w:sz w:val="24"/>
          <w:szCs w:val="24"/>
          <w:lang w:eastAsia="el-GR"/>
        </w:rPr>
        <w:t xml:space="preserve"> </w:t>
      </w:r>
      <w:r w:rsidRPr="00921D18">
        <w:rPr>
          <w:rFonts w:ascii="Times New Roman" w:eastAsia="Times New Roman" w:hAnsi="Times New Roman" w:cs="Times New Roman"/>
          <w:sz w:val="24"/>
          <w:szCs w:val="24"/>
          <w:lang w:eastAsia="el-GR"/>
        </w:rPr>
        <w:t>Έτσι ο άνθρωπος διαθέτει εκ των προτέρων τα αισθητήρια όργανα, τα οποία του δίνουν τη δυνατότητα να αισθάνεται, όταν ολοκληρωθεί η ανάπτυξή τους. Για περαιτέρω διευκρίνιση ο Αριστοτέλης αναφέρει την ακοή και την όραση ως παραδείγματα, με τα οποία δείχνει ότι ο άνθρωπος διαθέτει πρώτα τη δυνατότητα να ακούει και να βλέπει και στη συνέχεια ακούει και βλέπει.</w:t>
      </w:r>
    </w:p>
    <w:p w:rsidR="00D54D75" w:rsidRPr="00D54D75" w:rsidRDefault="00D54D75" w:rsidP="009627A8">
      <w:pPr>
        <w:spacing w:after="0" w:line="240" w:lineRule="auto"/>
        <w:textAlignment w:val="baseline"/>
        <w:rPr>
          <w:rFonts w:ascii="Times New Roman" w:eastAsia="Times New Roman" w:hAnsi="Times New Roman" w:cs="Times New Roman"/>
          <w:b/>
          <w:sz w:val="28"/>
          <w:szCs w:val="28"/>
          <w:lang w:eastAsia="el-GR"/>
        </w:rPr>
      </w:pPr>
      <w:r>
        <w:rPr>
          <w:rFonts w:ascii="Times New Roman" w:eastAsia="Times New Roman" w:hAnsi="Times New Roman" w:cs="Times New Roman"/>
          <w:sz w:val="24"/>
          <w:szCs w:val="24"/>
          <w:lang w:eastAsia="el-GR"/>
        </w:rPr>
        <w:t xml:space="preserve">► </w:t>
      </w:r>
      <w:r w:rsidRPr="00D54D75">
        <w:rPr>
          <w:rFonts w:ascii="Times New Roman" w:eastAsia="Times New Roman" w:hAnsi="Times New Roman" w:cs="Times New Roman"/>
          <w:b/>
          <w:sz w:val="28"/>
          <w:szCs w:val="28"/>
          <w:lang w:eastAsia="el-GR"/>
        </w:rPr>
        <w:t xml:space="preserve">«πολλάκις». </w:t>
      </w:r>
    </w:p>
    <w:p w:rsidR="009627A8" w:rsidRDefault="00D54D75" w:rsidP="009627A8">
      <w:pPr>
        <w:spacing w:after="0" w:line="240" w:lineRule="auto"/>
        <w:textAlignment w:val="baseline"/>
        <w:rPr>
          <w:rFonts w:ascii="Times New Roman" w:eastAsia="Times New Roman" w:hAnsi="Times New Roman" w:cs="Times New Roman"/>
          <w:sz w:val="24"/>
          <w:szCs w:val="24"/>
          <w:lang w:eastAsia="el-GR"/>
        </w:rPr>
      </w:pPr>
      <w:r w:rsidRPr="00D54D75">
        <w:rPr>
          <w:rFonts w:ascii="Times New Roman" w:eastAsia="Times New Roman" w:hAnsi="Times New Roman" w:cs="Times New Roman"/>
          <w:sz w:val="24"/>
          <w:szCs w:val="24"/>
          <w:lang w:eastAsia="el-GR"/>
        </w:rPr>
        <w:t xml:space="preserve"> </w:t>
      </w:r>
      <w:r w:rsidRPr="00921D18">
        <w:rPr>
          <w:rFonts w:ascii="Times New Roman" w:eastAsia="Times New Roman" w:hAnsi="Times New Roman" w:cs="Times New Roman"/>
          <w:sz w:val="24"/>
          <w:szCs w:val="24"/>
          <w:lang w:eastAsia="el-GR"/>
        </w:rPr>
        <w:t>Χαρακτηριστική είναι η χρήση του επιρρήματος </w:t>
      </w:r>
      <w:r w:rsidRPr="00D54D75">
        <w:rPr>
          <w:rFonts w:ascii="Times New Roman" w:eastAsia="Times New Roman" w:hAnsi="Times New Roman" w:cs="Times New Roman"/>
          <w:bCs/>
          <w:sz w:val="24"/>
          <w:szCs w:val="24"/>
          <w:lang w:eastAsia="el-GR"/>
        </w:rPr>
        <w:t>«</w:t>
      </w:r>
      <w:proofErr w:type="spellStart"/>
      <w:r w:rsidRPr="00D54D75">
        <w:rPr>
          <w:rFonts w:ascii="Times New Roman" w:eastAsia="Times New Roman" w:hAnsi="Times New Roman" w:cs="Times New Roman"/>
          <w:bCs/>
          <w:sz w:val="24"/>
          <w:szCs w:val="24"/>
          <w:lang w:eastAsia="el-GR"/>
        </w:rPr>
        <w:t>πολλάκις»</w:t>
      </w:r>
      <w:r w:rsidRPr="00D54D75">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Αναφέρεται</w:t>
      </w:r>
      <w:proofErr w:type="spellEnd"/>
      <w:r>
        <w:rPr>
          <w:rFonts w:ascii="Times New Roman" w:eastAsia="Times New Roman" w:hAnsi="Times New Roman" w:cs="Times New Roman"/>
          <w:sz w:val="24"/>
          <w:szCs w:val="24"/>
          <w:lang w:eastAsia="el-GR"/>
        </w:rPr>
        <w:t xml:space="preserve"> στις φυσικές ιδιότητες, για να τονίσει ότι δεν αποκτιούνται με την επανάληψη, αλλά είναι «φύσει».</w:t>
      </w:r>
      <w:r w:rsidRPr="00921D18">
        <w:rPr>
          <w:rFonts w:ascii="Times New Roman" w:eastAsia="Times New Roman" w:hAnsi="Times New Roman" w:cs="Times New Roman"/>
          <w:sz w:val="24"/>
          <w:szCs w:val="24"/>
          <w:lang w:eastAsia="el-GR"/>
        </w:rPr>
        <w:t xml:space="preserve"> Παρόλο που αναφέρεται σε όσα χαρακτηριστικά έχουμε εκ φύσεως, η χρήση του υποδηλώνει ότι για την κατάκτηση των ηθικών αρετών είναι απαραίτητη η άσκηση και η επανάληψη</w:t>
      </w:r>
    </w:p>
    <w:p w:rsidR="009627A8" w:rsidRDefault="009627A8" w:rsidP="009627A8">
      <w:pPr>
        <w:spacing w:after="0" w:line="240" w:lineRule="auto"/>
        <w:textAlignment w:val="baseline"/>
        <w:rPr>
          <w:rFonts w:ascii="Times New Roman" w:eastAsia="Times New Roman" w:hAnsi="Times New Roman" w:cs="Times New Roman"/>
          <w:b/>
          <w:sz w:val="24"/>
          <w:szCs w:val="24"/>
          <w:lang w:eastAsia="el-GR"/>
        </w:rPr>
      </w:pPr>
      <w:proofErr w:type="spellStart"/>
      <w:r>
        <w:rPr>
          <w:rFonts w:ascii="Times New Roman" w:eastAsia="Times New Roman" w:hAnsi="Times New Roman" w:cs="Times New Roman"/>
          <w:sz w:val="24"/>
          <w:szCs w:val="24"/>
          <w:lang w:eastAsia="el-GR"/>
        </w:rPr>
        <w:t>►</w:t>
      </w:r>
      <w:r w:rsidRPr="009627A8">
        <w:rPr>
          <w:rFonts w:ascii="Times New Roman" w:eastAsia="Times New Roman" w:hAnsi="Times New Roman" w:cs="Times New Roman"/>
          <w:b/>
          <w:sz w:val="28"/>
          <w:szCs w:val="28"/>
          <w:lang w:eastAsia="el-GR"/>
        </w:rPr>
        <w:t>Δύναμις</w:t>
      </w:r>
      <w:proofErr w:type="spellEnd"/>
      <w:r w:rsidRPr="009627A8">
        <w:rPr>
          <w:rFonts w:ascii="Times New Roman" w:eastAsia="Times New Roman" w:hAnsi="Times New Roman" w:cs="Times New Roman"/>
          <w:b/>
          <w:sz w:val="28"/>
          <w:szCs w:val="28"/>
          <w:lang w:eastAsia="el-GR"/>
        </w:rPr>
        <w:t>- ενέργεια</w:t>
      </w:r>
      <w:r w:rsidR="007F412A" w:rsidRPr="009627A8">
        <w:rPr>
          <w:rFonts w:ascii="Times New Roman" w:eastAsia="Times New Roman" w:hAnsi="Times New Roman" w:cs="Times New Roman"/>
          <w:b/>
          <w:sz w:val="28"/>
          <w:szCs w:val="28"/>
          <w:lang w:eastAsia="el-GR"/>
        </w:rPr>
        <w:br/>
      </w:r>
      <w:r w:rsidR="0065183F" w:rsidRPr="000E4FB7">
        <w:rPr>
          <w:rFonts w:ascii="Times New Roman" w:eastAsia="Times New Roman" w:hAnsi="Times New Roman" w:cs="Times New Roman"/>
          <w:sz w:val="24"/>
          <w:szCs w:val="24"/>
          <w:lang w:eastAsia="el-GR"/>
        </w:rPr>
        <w:t>Ο Αριστοτέλης πίστευε ότι κάθε ον αποτελείται από δύο αχώριστα στοιχεία: την ύλη και τη μορφή. Η ύλη περιέχει μέσα της τη μορφή αρχικά «δυνάμει» και, αν υπάρξουν οι κατάλληλες προϋποθέσεις, θα την αποκτήσει και «</w:t>
      </w:r>
      <w:r w:rsidR="000E4FB7">
        <w:rPr>
          <w:rFonts w:ascii="Times New Roman" w:eastAsia="Times New Roman" w:hAnsi="Times New Roman" w:cs="Times New Roman"/>
          <w:sz w:val="24"/>
          <w:szCs w:val="24"/>
          <w:lang w:eastAsia="el-GR"/>
        </w:rPr>
        <w:t>ε</w:t>
      </w:r>
      <w:r w:rsidR="0065183F" w:rsidRPr="000E4FB7">
        <w:rPr>
          <w:rFonts w:ascii="Times New Roman" w:eastAsia="Times New Roman" w:hAnsi="Times New Roman" w:cs="Times New Roman"/>
          <w:sz w:val="24"/>
          <w:szCs w:val="24"/>
          <w:lang w:eastAsia="el-GR"/>
        </w:rPr>
        <w:t>νεργεί</w:t>
      </w:r>
      <w:r w:rsidR="000E4FB7">
        <w:rPr>
          <w:rFonts w:ascii="Times New Roman" w:eastAsia="Times New Roman" w:hAnsi="Times New Roman" w:cs="Times New Roman"/>
          <w:sz w:val="24"/>
          <w:szCs w:val="24"/>
          <w:lang w:eastAsia="el-GR"/>
        </w:rPr>
        <w:t>α</w:t>
      </w:r>
      <w:r w:rsidR="0065183F" w:rsidRPr="000E4FB7">
        <w:rPr>
          <w:rFonts w:ascii="Times New Roman" w:eastAsia="Times New Roman" w:hAnsi="Times New Roman" w:cs="Times New Roman"/>
          <w:sz w:val="24"/>
          <w:szCs w:val="24"/>
          <w:lang w:eastAsia="el-GR"/>
        </w:rPr>
        <w:t>».. Έτσι, λοιπόν, καταλαβαίνουμε ότι ο φιλόσοφος ορίζει τη «δύναμιν» και την «</w:t>
      </w:r>
      <w:proofErr w:type="spellStart"/>
      <w:r w:rsidR="000E4FB7">
        <w:rPr>
          <w:rFonts w:ascii="Times New Roman" w:eastAsia="Times New Roman" w:hAnsi="Times New Roman" w:cs="Times New Roman"/>
          <w:sz w:val="24"/>
          <w:szCs w:val="24"/>
          <w:lang w:eastAsia="el-GR"/>
        </w:rPr>
        <w:t>ε</w:t>
      </w:r>
      <w:r w:rsidR="0065183F" w:rsidRPr="000E4FB7">
        <w:rPr>
          <w:rFonts w:ascii="Times New Roman" w:eastAsia="Times New Roman" w:hAnsi="Times New Roman" w:cs="Times New Roman"/>
          <w:sz w:val="24"/>
          <w:szCs w:val="24"/>
          <w:lang w:eastAsia="el-GR"/>
        </w:rPr>
        <w:t>νέργειαν</w:t>
      </w:r>
      <w:proofErr w:type="spellEnd"/>
      <w:r w:rsidR="0065183F" w:rsidRPr="000E4FB7">
        <w:rPr>
          <w:rFonts w:ascii="Times New Roman" w:eastAsia="Times New Roman" w:hAnsi="Times New Roman" w:cs="Times New Roman"/>
          <w:sz w:val="24"/>
          <w:szCs w:val="24"/>
          <w:lang w:eastAsia="el-GR"/>
        </w:rPr>
        <w:t xml:space="preserve">», τις δύο θεμελιώδεις έννοιες της φιλοσοφίας του, ως εξής: </w:t>
      </w:r>
      <w:r w:rsidR="0065183F" w:rsidRPr="009627A8">
        <w:rPr>
          <w:rFonts w:ascii="Times New Roman" w:eastAsia="Times New Roman" w:hAnsi="Times New Roman" w:cs="Times New Roman"/>
          <w:b/>
          <w:sz w:val="28"/>
          <w:szCs w:val="28"/>
          <w:lang w:eastAsia="el-GR"/>
        </w:rPr>
        <w:t xml:space="preserve">«δύναμις» </w:t>
      </w:r>
      <w:r w:rsidR="0065183F" w:rsidRPr="009627A8">
        <w:rPr>
          <w:rFonts w:ascii="Times New Roman" w:eastAsia="Times New Roman" w:hAnsi="Times New Roman" w:cs="Times New Roman"/>
          <w:b/>
          <w:sz w:val="24"/>
          <w:szCs w:val="24"/>
          <w:lang w:eastAsia="el-GR"/>
        </w:rPr>
        <w:t xml:space="preserve">είναι η δυνατότητα που έχει ένα πράγμα ή ένα ον να γίνει ή να κάνει κάτι φτάνοντας στο τέλος του, στην τελειοποίησή του, ενώ </w:t>
      </w:r>
      <w:r w:rsidR="0065183F" w:rsidRPr="009627A8">
        <w:rPr>
          <w:rFonts w:ascii="Times New Roman" w:eastAsia="Times New Roman" w:hAnsi="Times New Roman" w:cs="Times New Roman"/>
          <w:b/>
          <w:sz w:val="28"/>
          <w:szCs w:val="28"/>
          <w:lang w:eastAsia="el-GR"/>
        </w:rPr>
        <w:t>«</w:t>
      </w:r>
      <w:r w:rsidR="000E4FB7" w:rsidRPr="009627A8">
        <w:rPr>
          <w:rFonts w:ascii="Times New Roman" w:eastAsia="Times New Roman" w:hAnsi="Times New Roman" w:cs="Times New Roman"/>
          <w:b/>
          <w:sz w:val="28"/>
          <w:szCs w:val="28"/>
          <w:lang w:eastAsia="el-GR"/>
        </w:rPr>
        <w:t>ε</w:t>
      </w:r>
      <w:r w:rsidR="0065183F" w:rsidRPr="009627A8">
        <w:rPr>
          <w:rFonts w:ascii="Times New Roman" w:eastAsia="Times New Roman" w:hAnsi="Times New Roman" w:cs="Times New Roman"/>
          <w:b/>
          <w:sz w:val="28"/>
          <w:szCs w:val="28"/>
          <w:lang w:eastAsia="el-GR"/>
        </w:rPr>
        <w:t>νέργεια»</w:t>
      </w:r>
      <w:r w:rsidR="0065183F" w:rsidRPr="009627A8">
        <w:rPr>
          <w:rFonts w:ascii="Times New Roman" w:eastAsia="Times New Roman" w:hAnsi="Times New Roman" w:cs="Times New Roman"/>
          <w:b/>
          <w:sz w:val="24"/>
          <w:szCs w:val="24"/>
          <w:lang w:eastAsia="el-GR"/>
        </w:rPr>
        <w:t xml:space="preserve"> είναι η πραγμάτωση αυτής της δυνατότητας, η δραστηριότητα που απαιτείται για να γίνονται πράξη οι δυνατότητες.</w:t>
      </w:r>
    </w:p>
    <w:p w:rsidR="00A97B5C" w:rsidRDefault="00A97B5C" w:rsidP="009627A8">
      <w:pPr>
        <w:spacing w:after="0" w:line="240" w:lineRule="auto"/>
        <w:textAlignment w:val="baseline"/>
        <w:rPr>
          <w:rFonts w:ascii="Times New Roman" w:eastAsia="Times New Roman" w:hAnsi="Times New Roman" w:cs="Times New Roman"/>
          <w:b/>
          <w:sz w:val="24"/>
          <w:szCs w:val="24"/>
          <w:lang w:eastAsia="el-GR"/>
        </w:rPr>
      </w:pPr>
    </w:p>
    <w:p w:rsidR="00D54D75" w:rsidRPr="00921D18" w:rsidRDefault="009627A8" w:rsidP="00D54D75">
      <w:pPr>
        <w:spacing w:after="0" w:line="240" w:lineRule="auto"/>
        <w:textAlignment w:val="baseline"/>
        <w:rPr>
          <w:rFonts w:ascii="Times New Roman" w:eastAsia="Times New Roman" w:hAnsi="Times New Roman" w:cs="Times New Roman"/>
          <w:sz w:val="24"/>
          <w:szCs w:val="24"/>
          <w:lang w:eastAsia="el-GR"/>
        </w:rPr>
      </w:pPr>
      <w:r w:rsidRPr="00A97B5C">
        <w:rPr>
          <w:rFonts w:ascii="Times New Roman" w:eastAsia="Times New Roman" w:hAnsi="Times New Roman" w:cs="Times New Roman"/>
          <w:sz w:val="28"/>
          <w:szCs w:val="28"/>
          <w:lang w:eastAsia="el-GR"/>
        </w:rPr>
        <w:t>Στο κείμενο</w:t>
      </w:r>
      <w:r w:rsidRPr="00921D18">
        <w:rPr>
          <w:rFonts w:ascii="Times New Roman" w:eastAsia="Times New Roman" w:hAnsi="Times New Roman" w:cs="Times New Roman"/>
          <w:sz w:val="24"/>
          <w:szCs w:val="24"/>
          <w:lang w:eastAsia="el-GR"/>
        </w:rPr>
        <w:t xml:space="preserve"> συνδέει </w:t>
      </w:r>
      <w:r w:rsidRPr="0065183F">
        <w:rPr>
          <w:rFonts w:ascii="Times New Roman" w:eastAsia="Times New Roman" w:hAnsi="Times New Roman" w:cs="Times New Roman"/>
          <w:b/>
          <w:sz w:val="24"/>
          <w:szCs w:val="24"/>
          <w:lang w:eastAsia="el-GR"/>
        </w:rPr>
        <w:t>«</w:t>
      </w:r>
      <w:proofErr w:type="spellStart"/>
      <w:r w:rsidRPr="0065183F">
        <w:rPr>
          <w:rFonts w:ascii="Times New Roman" w:eastAsia="Times New Roman" w:hAnsi="Times New Roman" w:cs="Times New Roman"/>
          <w:b/>
          <w:sz w:val="24"/>
          <w:szCs w:val="24"/>
          <w:lang w:eastAsia="el-GR"/>
        </w:rPr>
        <w:t>τ</w:t>
      </w:r>
      <w:r w:rsidRPr="0065183F">
        <w:rPr>
          <w:rFonts w:ascii="Tahoma" w:eastAsia="Times New Roman" w:hAnsi="Tahoma" w:cs="Tahoma"/>
          <w:b/>
          <w:sz w:val="24"/>
          <w:szCs w:val="24"/>
          <w:lang w:eastAsia="el-GR"/>
        </w:rPr>
        <w:t>ὰ</w:t>
      </w:r>
      <w:r w:rsidRPr="0065183F">
        <w:rPr>
          <w:rFonts w:ascii="Times New Roman" w:eastAsia="Times New Roman" w:hAnsi="Times New Roman" w:cs="Times New Roman"/>
          <w:b/>
          <w:sz w:val="24"/>
          <w:szCs w:val="24"/>
          <w:lang w:eastAsia="el-GR"/>
        </w:rPr>
        <w:t>ς</w:t>
      </w:r>
      <w:proofErr w:type="spellEnd"/>
      <w:r w:rsidRPr="0065183F">
        <w:rPr>
          <w:rFonts w:ascii="Times New Roman" w:eastAsia="Times New Roman" w:hAnsi="Times New Roman" w:cs="Times New Roman"/>
          <w:b/>
          <w:sz w:val="24"/>
          <w:szCs w:val="24"/>
          <w:lang w:eastAsia="el-GR"/>
        </w:rPr>
        <w:t xml:space="preserve"> δυνάμεις» με το «</w:t>
      </w:r>
      <w:proofErr w:type="spellStart"/>
      <w:r w:rsidRPr="0065183F">
        <w:rPr>
          <w:rFonts w:ascii="Times New Roman" w:eastAsia="Times New Roman" w:hAnsi="Times New Roman" w:cs="Times New Roman"/>
          <w:b/>
          <w:sz w:val="24"/>
          <w:szCs w:val="24"/>
          <w:lang w:eastAsia="el-GR"/>
        </w:rPr>
        <w:t>πρότερον</w:t>
      </w:r>
      <w:proofErr w:type="spellEnd"/>
      <w:r w:rsidRPr="0065183F">
        <w:rPr>
          <w:rFonts w:ascii="Times New Roman" w:eastAsia="Times New Roman" w:hAnsi="Times New Roman" w:cs="Times New Roman"/>
          <w:b/>
          <w:sz w:val="24"/>
          <w:szCs w:val="24"/>
          <w:lang w:eastAsia="el-GR"/>
        </w:rPr>
        <w:t>»</w:t>
      </w:r>
      <w:r w:rsidRPr="00921D18">
        <w:rPr>
          <w:rFonts w:ascii="Times New Roman" w:eastAsia="Times New Roman" w:hAnsi="Times New Roman" w:cs="Times New Roman"/>
          <w:sz w:val="24"/>
          <w:szCs w:val="24"/>
          <w:lang w:eastAsia="el-GR"/>
        </w:rPr>
        <w:t xml:space="preserve"> και </w:t>
      </w:r>
      <w:r w:rsidRPr="0065183F">
        <w:rPr>
          <w:rFonts w:ascii="Times New Roman" w:eastAsia="Times New Roman" w:hAnsi="Times New Roman" w:cs="Times New Roman"/>
          <w:b/>
          <w:sz w:val="24"/>
          <w:szCs w:val="24"/>
          <w:lang w:eastAsia="el-GR"/>
        </w:rPr>
        <w:t>«</w:t>
      </w:r>
      <w:proofErr w:type="spellStart"/>
      <w:r w:rsidRPr="0065183F">
        <w:rPr>
          <w:rFonts w:ascii="Times New Roman" w:eastAsia="Times New Roman" w:hAnsi="Times New Roman" w:cs="Times New Roman"/>
          <w:b/>
          <w:sz w:val="24"/>
          <w:szCs w:val="24"/>
          <w:lang w:eastAsia="el-GR"/>
        </w:rPr>
        <w:t>τ</w:t>
      </w:r>
      <w:r w:rsidRPr="0065183F">
        <w:rPr>
          <w:rFonts w:ascii="Tahoma" w:eastAsia="Times New Roman" w:hAnsi="Tahoma" w:cs="Tahoma"/>
          <w:b/>
          <w:sz w:val="24"/>
          <w:szCs w:val="24"/>
          <w:lang w:eastAsia="el-GR"/>
        </w:rPr>
        <w:t>ὰ</w:t>
      </w:r>
      <w:r w:rsidRPr="0065183F">
        <w:rPr>
          <w:rFonts w:ascii="Times New Roman" w:eastAsia="Times New Roman" w:hAnsi="Times New Roman" w:cs="Times New Roman"/>
          <w:b/>
          <w:sz w:val="24"/>
          <w:szCs w:val="24"/>
          <w:lang w:eastAsia="el-GR"/>
        </w:rPr>
        <w:t>ς</w:t>
      </w:r>
      <w:proofErr w:type="spellEnd"/>
      <w:r w:rsidRPr="0065183F">
        <w:rPr>
          <w:rFonts w:ascii="Times New Roman" w:eastAsia="Times New Roman" w:hAnsi="Times New Roman" w:cs="Times New Roman"/>
          <w:b/>
          <w:sz w:val="24"/>
          <w:szCs w:val="24"/>
          <w:lang w:eastAsia="el-GR"/>
        </w:rPr>
        <w:t xml:space="preserve"> </w:t>
      </w:r>
      <w:proofErr w:type="spellStart"/>
      <w:r w:rsidRPr="0065183F">
        <w:rPr>
          <w:rFonts w:ascii="Tahoma" w:eastAsia="Times New Roman" w:hAnsi="Tahoma" w:cs="Tahoma"/>
          <w:b/>
          <w:sz w:val="24"/>
          <w:szCs w:val="24"/>
          <w:lang w:eastAsia="el-GR"/>
        </w:rPr>
        <w:t>ἐ</w:t>
      </w:r>
      <w:r w:rsidRPr="0065183F">
        <w:rPr>
          <w:rFonts w:ascii="Times New Roman" w:eastAsia="Times New Roman" w:hAnsi="Times New Roman" w:cs="Times New Roman"/>
          <w:b/>
          <w:sz w:val="24"/>
          <w:szCs w:val="24"/>
          <w:lang w:eastAsia="el-GR"/>
        </w:rPr>
        <w:t>νεργείας</w:t>
      </w:r>
      <w:proofErr w:type="spellEnd"/>
      <w:r w:rsidRPr="0065183F">
        <w:rPr>
          <w:rFonts w:ascii="Times New Roman" w:eastAsia="Times New Roman" w:hAnsi="Times New Roman" w:cs="Times New Roman"/>
          <w:b/>
          <w:sz w:val="24"/>
          <w:szCs w:val="24"/>
          <w:lang w:eastAsia="el-GR"/>
        </w:rPr>
        <w:t>» με το «</w:t>
      </w:r>
      <w:proofErr w:type="spellStart"/>
      <w:r w:rsidRPr="0065183F">
        <w:rPr>
          <w:rFonts w:ascii="Tahoma" w:eastAsia="Times New Roman" w:hAnsi="Tahoma" w:cs="Tahoma"/>
          <w:b/>
          <w:sz w:val="24"/>
          <w:szCs w:val="24"/>
          <w:lang w:eastAsia="el-GR"/>
        </w:rPr>
        <w:t>ὕ</w:t>
      </w:r>
      <w:r w:rsidRPr="0065183F">
        <w:rPr>
          <w:rFonts w:ascii="Times New Roman" w:eastAsia="Times New Roman" w:hAnsi="Times New Roman" w:cs="Times New Roman"/>
          <w:b/>
          <w:sz w:val="24"/>
          <w:szCs w:val="24"/>
          <w:lang w:eastAsia="el-GR"/>
        </w:rPr>
        <w:t>στερον</w:t>
      </w:r>
      <w:proofErr w:type="spellEnd"/>
      <w:r w:rsidRPr="0065183F">
        <w:rPr>
          <w:rFonts w:ascii="Times New Roman" w:eastAsia="Times New Roman" w:hAnsi="Times New Roman" w:cs="Times New Roman"/>
          <w:b/>
          <w:sz w:val="24"/>
          <w:szCs w:val="24"/>
          <w:lang w:eastAsia="el-GR"/>
        </w:rPr>
        <w:t>»</w:t>
      </w:r>
      <w:r w:rsidRPr="00921D18">
        <w:rPr>
          <w:rFonts w:ascii="Times New Roman" w:eastAsia="Times New Roman" w:hAnsi="Times New Roman" w:cs="Times New Roman"/>
          <w:sz w:val="24"/>
          <w:szCs w:val="24"/>
          <w:lang w:eastAsia="el-GR"/>
        </w:rPr>
        <w:t xml:space="preserve"> εννοώντας ότι οι «δυνάμεις» </w:t>
      </w:r>
      <w:r w:rsidRPr="00A97B5C">
        <w:rPr>
          <w:rFonts w:ascii="Times New Roman" w:eastAsia="Times New Roman" w:hAnsi="Times New Roman" w:cs="Times New Roman"/>
          <w:sz w:val="24"/>
          <w:szCs w:val="24"/>
          <w:u w:val="single"/>
          <w:lang w:eastAsia="el-GR"/>
        </w:rPr>
        <w:t>έχουν χρονική προτεραιότητα</w:t>
      </w:r>
      <w:r w:rsidRPr="00921D18">
        <w:rPr>
          <w:rFonts w:ascii="Times New Roman" w:eastAsia="Times New Roman" w:hAnsi="Times New Roman" w:cs="Times New Roman"/>
          <w:sz w:val="24"/>
          <w:szCs w:val="24"/>
          <w:lang w:eastAsia="el-GR"/>
        </w:rPr>
        <w:t xml:space="preserve"> – και όχι λογική και οντολογική</w:t>
      </w:r>
      <w:r w:rsidR="00A97B5C">
        <w:rPr>
          <w:rFonts w:ascii="Times New Roman" w:eastAsia="Times New Roman" w:hAnsi="Times New Roman" w:cs="Times New Roman"/>
          <w:sz w:val="24"/>
          <w:szCs w:val="24"/>
          <w:lang w:eastAsia="el-GR"/>
        </w:rPr>
        <w:t xml:space="preserve">, αξιολογική </w:t>
      </w:r>
      <w:r w:rsidRPr="00921D18">
        <w:rPr>
          <w:rFonts w:ascii="Times New Roman" w:eastAsia="Times New Roman" w:hAnsi="Times New Roman" w:cs="Times New Roman"/>
          <w:sz w:val="24"/>
          <w:szCs w:val="24"/>
          <w:lang w:eastAsia="el-GR"/>
        </w:rPr>
        <w:t xml:space="preserve"> – έναντι των «</w:t>
      </w:r>
      <w:proofErr w:type="spellStart"/>
      <w:r w:rsidRPr="00921D18">
        <w:rPr>
          <w:rFonts w:ascii="Tahoma" w:eastAsia="Times New Roman" w:hAnsi="Tahoma" w:cs="Tahoma"/>
          <w:sz w:val="24"/>
          <w:szCs w:val="24"/>
          <w:lang w:eastAsia="el-GR"/>
        </w:rPr>
        <w:t>ἐ</w:t>
      </w:r>
      <w:r w:rsidRPr="00921D18">
        <w:rPr>
          <w:rFonts w:ascii="Times New Roman" w:eastAsia="Times New Roman" w:hAnsi="Times New Roman" w:cs="Times New Roman"/>
          <w:sz w:val="24"/>
          <w:szCs w:val="24"/>
          <w:lang w:eastAsia="el-GR"/>
        </w:rPr>
        <w:t>νεργει</w:t>
      </w:r>
      <w:r w:rsidRPr="00921D18">
        <w:rPr>
          <w:rFonts w:ascii="Tahoma" w:eastAsia="Times New Roman" w:hAnsi="Tahoma" w:cs="Tahoma"/>
          <w:sz w:val="24"/>
          <w:szCs w:val="24"/>
          <w:lang w:eastAsia="el-GR"/>
        </w:rPr>
        <w:t>ῶ</w:t>
      </w:r>
      <w:r w:rsidRPr="00921D18">
        <w:rPr>
          <w:rFonts w:ascii="Times New Roman" w:eastAsia="Times New Roman" w:hAnsi="Times New Roman" w:cs="Times New Roman"/>
          <w:sz w:val="24"/>
          <w:szCs w:val="24"/>
          <w:lang w:eastAsia="el-GR"/>
        </w:rPr>
        <w:t>ν</w:t>
      </w:r>
      <w:proofErr w:type="spellEnd"/>
      <w:r w:rsidRPr="00921D18">
        <w:rPr>
          <w:rFonts w:ascii="Times New Roman" w:eastAsia="Times New Roman" w:hAnsi="Times New Roman" w:cs="Times New Roman"/>
          <w:sz w:val="24"/>
          <w:szCs w:val="24"/>
          <w:lang w:eastAsia="el-GR"/>
        </w:rPr>
        <w:t>».</w:t>
      </w:r>
      <w:r w:rsidR="00D54D75" w:rsidRPr="00921D18">
        <w:rPr>
          <w:rFonts w:ascii="Times New Roman" w:eastAsia="Times New Roman" w:hAnsi="Times New Roman" w:cs="Times New Roman"/>
          <w:sz w:val="24"/>
          <w:szCs w:val="24"/>
          <w:lang w:eastAsia="el-GR"/>
        </w:rPr>
        <w:t>.</w:t>
      </w:r>
    </w:p>
    <w:p w:rsidR="009627A8" w:rsidRDefault="009627A8" w:rsidP="00A97B5C">
      <w:pPr>
        <w:spacing w:after="0" w:line="240" w:lineRule="auto"/>
        <w:textAlignment w:val="baseline"/>
        <w:rPr>
          <w:rFonts w:ascii="Times New Roman" w:eastAsia="Times New Roman" w:hAnsi="Times New Roman" w:cs="Times New Roman"/>
          <w:sz w:val="24"/>
          <w:szCs w:val="24"/>
          <w:lang w:eastAsia="el-GR"/>
        </w:rPr>
      </w:pPr>
    </w:p>
    <w:p w:rsidR="00A97B5C" w:rsidRDefault="00A97B5C" w:rsidP="00A97B5C">
      <w:pPr>
        <w:spacing w:after="0" w:line="240" w:lineRule="auto"/>
        <w:textAlignment w:val="baseline"/>
        <w:rPr>
          <w:rFonts w:ascii="Times New Roman" w:eastAsia="Times New Roman" w:hAnsi="Times New Roman" w:cs="Times New Roman"/>
          <w:b/>
          <w:sz w:val="24"/>
          <w:szCs w:val="24"/>
          <w:lang w:eastAsia="el-GR"/>
        </w:rPr>
      </w:pPr>
      <w:r>
        <w:rPr>
          <w:rFonts w:ascii="Times New Roman" w:eastAsia="Times New Roman" w:hAnsi="Times New Roman" w:cs="Times New Roman"/>
          <w:b/>
          <w:noProof/>
          <w:sz w:val="24"/>
          <w:szCs w:val="24"/>
          <w:lang w:eastAsia="el-G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9.7pt;margin-top:11.55pt;width:7.15pt;height:25.5pt;z-index:251658240"/>
        </w:pict>
      </w:r>
    </w:p>
    <w:p w:rsidR="00A97B5C" w:rsidRDefault="00A97B5C" w:rsidP="00A97B5C">
      <w:pPr>
        <w:spacing w:after="0" w:line="240" w:lineRule="auto"/>
        <w:textAlignment w:val="baseline"/>
        <w:rPr>
          <w:rFonts w:ascii="Times New Roman" w:eastAsia="Times New Roman" w:hAnsi="Times New Roman" w:cs="Times New Roman"/>
          <w:sz w:val="24"/>
          <w:szCs w:val="24"/>
          <w:lang w:eastAsia="el-GR"/>
        </w:rPr>
      </w:pPr>
      <w:r w:rsidRPr="00A97B5C">
        <w:rPr>
          <w:rFonts w:ascii="Times New Roman" w:eastAsia="Times New Roman" w:hAnsi="Times New Roman" w:cs="Times New Roman"/>
          <w:sz w:val="28"/>
          <w:szCs w:val="28"/>
          <w:lang w:eastAsia="el-GR"/>
        </w:rPr>
        <w:t>Γενικά στην αριστοτελική φιλοσοφία</w:t>
      </w:r>
      <w:r>
        <w:rPr>
          <w:rFonts w:ascii="Times New Roman" w:eastAsia="Times New Roman" w:hAnsi="Times New Roman" w:cs="Times New Roman"/>
          <w:sz w:val="24"/>
          <w:szCs w:val="24"/>
          <w:lang w:eastAsia="el-GR"/>
        </w:rPr>
        <w:t>:</w:t>
      </w:r>
    </w:p>
    <w:p w:rsidR="0065183F" w:rsidRPr="000E4FB7" w:rsidRDefault="00493B82" w:rsidP="00A97B5C">
      <w:pPr>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Η </w:t>
      </w:r>
      <w:r w:rsidR="0065183F" w:rsidRPr="000E4FB7">
        <w:rPr>
          <w:rFonts w:ascii="Times New Roman" w:eastAsia="Times New Roman" w:hAnsi="Times New Roman" w:cs="Times New Roman"/>
          <w:sz w:val="24"/>
          <w:szCs w:val="24"/>
          <w:lang w:eastAsia="el-GR"/>
        </w:rPr>
        <w:t>«</w:t>
      </w:r>
      <w:r w:rsidR="000E4FB7">
        <w:rPr>
          <w:rFonts w:ascii="Times New Roman" w:eastAsia="Times New Roman" w:hAnsi="Times New Roman" w:cs="Times New Roman"/>
          <w:sz w:val="24"/>
          <w:szCs w:val="24"/>
          <w:lang w:eastAsia="el-GR"/>
        </w:rPr>
        <w:t>ε</w:t>
      </w:r>
      <w:r w:rsidR="0065183F" w:rsidRPr="000E4FB7">
        <w:rPr>
          <w:rFonts w:ascii="Times New Roman" w:eastAsia="Times New Roman" w:hAnsi="Times New Roman" w:cs="Times New Roman"/>
          <w:sz w:val="24"/>
          <w:szCs w:val="24"/>
          <w:lang w:eastAsia="el-GR"/>
        </w:rPr>
        <w:t xml:space="preserve">νέργεια» έχει μεγαλύτερη σημασία από τη «δύναμιν», αφού η πρώτη εξαρτάται από την προσπάθεια που καταβάλλει κάθε άνθρωπος, την προσωπική ευθύνη και προαίρεση, ενώ η δεύτερη σχετίζεται με τη φύση και υπάρχει ανεξάρτητα από τον άνθρωπο. </w:t>
      </w:r>
    </w:p>
    <w:p w:rsidR="007F412A" w:rsidRPr="00921D18" w:rsidRDefault="007F412A" w:rsidP="00A97B5C">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lang w:eastAsia="el-GR"/>
        </w:rPr>
        <w:t xml:space="preserve">Ο Αριστοτέλης αποδεικνύει τη λογική και οντολογική προτεραιότητα της «ενέργειας» έναντι της «δύναμης» με τρία επιχειρήματα: </w:t>
      </w:r>
      <w:r w:rsidRPr="00A97B5C">
        <w:rPr>
          <w:rFonts w:ascii="Times New Roman" w:eastAsia="Times New Roman" w:hAnsi="Times New Roman" w:cs="Times New Roman"/>
          <w:b/>
          <w:sz w:val="24"/>
          <w:szCs w:val="24"/>
          <w:lang w:eastAsia="el-GR"/>
        </w:rPr>
        <w:t>1</w:t>
      </w:r>
      <w:r w:rsidRPr="00921D18">
        <w:rPr>
          <w:rFonts w:ascii="Times New Roman" w:eastAsia="Times New Roman" w:hAnsi="Times New Roman" w:cs="Times New Roman"/>
          <w:sz w:val="24"/>
          <w:szCs w:val="24"/>
          <w:lang w:eastAsia="el-GR"/>
        </w:rPr>
        <w:t xml:space="preserve">. Η «ενέργεια» αποδίδει μια συνθετότερη έννοια από </w:t>
      </w:r>
      <w:proofErr w:type="spellStart"/>
      <w:r w:rsidRPr="00921D18">
        <w:rPr>
          <w:rFonts w:ascii="Times New Roman" w:eastAsia="Times New Roman" w:hAnsi="Times New Roman" w:cs="Times New Roman"/>
          <w:sz w:val="24"/>
          <w:szCs w:val="24"/>
          <w:lang w:eastAsia="el-GR"/>
        </w:rPr>
        <w:t>ό,τι</w:t>
      </w:r>
      <w:proofErr w:type="spellEnd"/>
      <w:r w:rsidRPr="00921D18">
        <w:rPr>
          <w:rFonts w:ascii="Times New Roman" w:eastAsia="Times New Roman" w:hAnsi="Times New Roman" w:cs="Times New Roman"/>
          <w:sz w:val="24"/>
          <w:szCs w:val="24"/>
          <w:lang w:eastAsia="el-GR"/>
        </w:rPr>
        <w:t xml:space="preserve"> η «δύναμη», γιατί συνδέεται με την ύπαρξη ενός πράγματος, δηλαδή με την πλήρη ανάπτυξη των στοιχείων που το συνιστούν. </w:t>
      </w:r>
      <w:r w:rsidRPr="00A97B5C">
        <w:rPr>
          <w:rFonts w:ascii="Times New Roman" w:eastAsia="Times New Roman" w:hAnsi="Times New Roman" w:cs="Times New Roman"/>
          <w:b/>
          <w:sz w:val="24"/>
          <w:szCs w:val="24"/>
          <w:lang w:eastAsia="el-GR"/>
        </w:rPr>
        <w:t>2.</w:t>
      </w:r>
      <w:r w:rsidRPr="00921D18">
        <w:rPr>
          <w:rFonts w:ascii="Times New Roman" w:eastAsia="Times New Roman" w:hAnsi="Times New Roman" w:cs="Times New Roman"/>
          <w:sz w:val="24"/>
          <w:szCs w:val="24"/>
          <w:lang w:eastAsia="el-GR"/>
        </w:rPr>
        <w:t xml:space="preserve"> Για να οδηγηθεί το δυνάμει ον στην </w:t>
      </w:r>
      <w:proofErr w:type="spellStart"/>
      <w:r w:rsidRPr="00921D18">
        <w:rPr>
          <w:rFonts w:ascii="Times New Roman" w:eastAsia="Times New Roman" w:hAnsi="Times New Roman" w:cs="Times New Roman"/>
          <w:sz w:val="24"/>
          <w:szCs w:val="24"/>
          <w:lang w:eastAsia="el-GR"/>
        </w:rPr>
        <w:t>ενεργεί</w:t>
      </w:r>
      <w:r w:rsidRPr="00921D18">
        <w:rPr>
          <w:rFonts w:ascii="Tahoma" w:eastAsia="Times New Roman" w:hAnsi="Tahoma" w:cs="Tahoma"/>
          <w:sz w:val="24"/>
          <w:szCs w:val="24"/>
          <w:lang w:eastAsia="el-GR"/>
        </w:rPr>
        <w:t>ᾳ</w:t>
      </w:r>
      <w:proofErr w:type="spellEnd"/>
      <w:r w:rsidRPr="00921D18">
        <w:rPr>
          <w:rFonts w:ascii="Times New Roman" w:eastAsia="Times New Roman" w:hAnsi="Times New Roman" w:cs="Times New Roman"/>
          <w:sz w:val="24"/>
          <w:szCs w:val="24"/>
          <w:lang w:eastAsia="el-GR"/>
        </w:rPr>
        <w:t xml:space="preserve"> κατάστασή του χρειάζεται την επίδραση μιας ενέργειας, γιατί η δύναμη και προϋποθέτει </w:t>
      </w:r>
      <w:r w:rsidRPr="00921D18">
        <w:rPr>
          <w:rFonts w:ascii="Times New Roman" w:eastAsia="Times New Roman" w:hAnsi="Times New Roman" w:cs="Times New Roman"/>
          <w:sz w:val="24"/>
          <w:szCs w:val="24"/>
          <w:lang w:eastAsia="el-GR"/>
        </w:rPr>
        <w:lastRenderedPageBreak/>
        <w:t>την ενέργεια και προκύπτει από αυτή. Άλλωστε η ενέργεια είναι ο σκοπός (</w:t>
      </w:r>
      <w:proofErr w:type="spellStart"/>
      <w:r w:rsidRPr="00921D18">
        <w:rPr>
          <w:rFonts w:ascii="Times New Roman" w:eastAsia="Times New Roman" w:hAnsi="Times New Roman" w:cs="Times New Roman"/>
          <w:sz w:val="24"/>
          <w:szCs w:val="24"/>
          <w:lang w:eastAsia="el-GR"/>
        </w:rPr>
        <w:t>ο</w:t>
      </w:r>
      <w:r w:rsidRPr="00921D18">
        <w:rPr>
          <w:rFonts w:ascii="Tahoma" w:eastAsia="Times New Roman" w:hAnsi="Tahoma" w:cs="Tahoma"/>
          <w:sz w:val="24"/>
          <w:szCs w:val="24"/>
          <w:lang w:eastAsia="el-GR"/>
        </w:rPr>
        <w:t>ὗ</w:t>
      </w:r>
      <w:proofErr w:type="spellEnd"/>
      <w:r w:rsidRPr="00921D18">
        <w:rPr>
          <w:rFonts w:ascii="Times New Roman" w:eastAsia="Times New Roman" w:hAnsi="Times New Roman" w:cs="Times New Roman"/>
          <w:sz w:val="24"/>
          <w:szCs w:val="24"/>
          <w:lang w:eastAsia="el-GR"/>
        </w:rPr>
        <w:t xml:space="preserve"> </w:t>
      </w:r>
      <w:proofErr w:type="spellStart"/>
      <w:r w:rsidRPr="00921D18">
        <w:rPr>
          <w:rFonts w:ascii="Tahoma" w:eastAsia="Times New Roman" w:hAnsi="Tahoma" w:cs="Tahoma"/>
          <w:sz w:val="24"/>
          <w:szCs w:val="24"/>
          <w:lang w:eastAsia="el-GR"/>
        </w:rPr>
        <w:t>ἕ</w:t>
      </w:r>
      <w:r w:rsidRPr="00921D18">
        <w:rPr>
          <w:rFonts w:ascii="Times New Roman" w:eastAsia="Times New Roman" w:hAnsi="Times New Roman" w:cs="Times New Roman"/>
          <w:sz w:val="24"/>
          <w:szCs w:val="24"/>
          <w:lang w:eastAsia="el-GR"/>
        </w:rPr>
        <w:t>νεκα</w:t>
      </w:r>
      <w:proofErr w:type="spellEnd"/>
      <w:r w:rsidRPr="00921D18">
        <w:rPr>
          <w:rFonts w:ascii="Times New Roman" w:eastAsia="Times New Roman" w:hAnsi="Times New Roman" w:cs="Times New Roman"/>
          <w:sz w:val="24"/>
          <w:szCs w:val="24"/>
          <w:lang w:eastAsia="el-GR"/>
        </w:rPr>
        <w:t xml:space="preserve">) του όντος και όχι η δύναμη. Σκοπός, τον οποίο εξυπηρετεί η δύναμη, είναι η ενέργεια και όχι αντίστροφα. Άρα η ενέργεια έχει οντολογική προτεραιότητα έναντι της δύναμης. </w:t>
      </w:r>
      <w:r w:rsidRPr="00A97B5C">
        <w:rPr>
          <w:rFonts w:ascii="Times New Roman" w:eastAsia="Times New Roman" w:hAnsi="Times New Roman" w:cs="Times New Roman"/>
          <w:b/>
          <w:sz w:val="24"/>
          <w:szCs w:val="24"/>
          <w:lang w:eastAsia="el-GR"/>
        </w:rPr>
        <w:t>3</w:t>
      </w:r>
      <w:r w:rsidRPr="00921D18">
        <w:rPr>
          <w:rFonts w:ascii="Times New Roman" w:eastAsia="Times New Roman" w:hAnsi="Times New Roman" w:cs="Times New Roman"/>
          <w:sz w:val="24"/>
          <w:szCs w:val="24"/>
          <w:lang w:eastAsia="el-GR"/>
        </w:rPr>
        <w:t>. Η δυνατότητα μπορεί να εξελιχθεί σε ον, αλλά και σε μη ον. Η ενέργεια όμως ταυτίζεται μόνο με την ύπαρξη, το ον.</w:t>
      </w:r>
    </w:p>
    <w:p w:rsidR="007F412A" w:rsidRPr="00921D18" w:rsidRDefault="007F412A" w:rsidP="00A97B5C">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u w:val="single"/>
          <w:bdr w:val="none" w:sz="0" w:space="0" w:color="auto" w:frame="1"/>
          <w:lang w:eastAsia="el-GR"/>
        </w:rPr>
        <w:t>Η δύναμη και η ενέργεια στη θεωρία των τεσσάρων αιτίων</w:t>
      </w:r>
    </w:p>
    <w:p w:rsidR="007F412A" w:rsidRPr="00921D18" w:rsidRDefault="007F412A" w:rsidP="00A97B5C">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lang w:eastAsia="el-GR"/>
        </w:rPr>
        <w:t>Ο Αριστοτέλης αποδίδει την ύπαρξη των πραγμάτων σε τέσσερα αίτια: την ύλη, την ενέργεια, τη μορφή / είδος και τον σκοπό. Αρχικά υπάρχει η ύλη, η άμορφη μάζα, η οποία με την ενέργεια παίρνει μορφή σύμφωνα με τον σκοπό, το τελικό αίτιο, που κατευθύνει το πέρασμα της ύλης από τη δυνάμει κατάσταση στην </w:t>
      </w:r>
      <w:proofErr w:type="spellStart"/>
      <w:r w:rsidRPr="00921D18">
        <w:rPr>
          <w:rFonts w:ascii="Tahoma" w:eastAsia="Times New Roman" w:hAnsi="Tahoma" w:cs="Tahoma"/>
          <w:i/>
          <w:iCs/>
          <w:sz w:val="24"/>
          <w:szCs w:val="24"/>
          <w:lang w:eastAsia="el-GR"/>
        </w:rPr>
        <w:t>ἐ</w:t>
      </w:r>
      <w:r w:rsidRPr="00921D18">
        <w:rPr>
          <w:rFonts w:ascii="Times New Roman" w:eastAsia="Times New Roman" w:hAnsi="Times New Roman" w:cs="Times New Roman"/>
          <w:i/>
          <w:iCs/>
          <w:sz w:val="24"/>
          <w:szCs w:val="24"/>
          <w:lang w:eastAsia="el-GR"/>
        </w:rPr>
        <w:t>νεργεί</w:t>
      </w:r>
      <w:r w:rsidRPr="00921D18">
        <w:rPr>
          <w:rFonts w:ascii="Tahoma" w:eastAsia="Times New Roman" w:hAnsi="Tahoma" w:cs="Tahoma"/>
          <w:i/>
          <w:iCs/>
          <w:sz w:val="24"/>
          <w:szCs w:val="24"/>
          <w:lang w:eastAsia="el-GR"/>
        </w:rPr>
        <w:t>ᾳ</w:t>
      </w:r>
      <w:proofErr w:type="spellEnd"/>
      <w:r w:rsidRPr="00921D18">
        <w:rPr>
          <w:rFonts w:ascii="Times New Roman" w:eastAsia="Times New Roman" w:hAnsi="Times New Roman" w:cs="Times New Roman"/>
          <w:sz w:val="24"/>
          <w:szCs w:val="24"/>
          <w:lang w:eastAsia="el-GR"/>
        </w:rPr>
        <w:t>. Με αυτή τη συλλογιστική διαδικασία η άμορφη ύλη είναι δυνάμει </w:t>
      </w:r>
      <w:proofErr w:type="spellStart"/>
      <w:r w:rsidRPr="00921D18">
        <w:rPr>
          <w:rFonts w:ascii="Tahoma" w:eastAsia="Times New Roman" w:hAnsi="Tahoma" w:cs="Tahoma"/>
          <w:i/>
          <w:iCs/>
          <w:sz w:val="24"/>
          <w:szCs w:val="24"/>
          <w:lang w:eastAsia="el-GR"/>
        </w:rPr>
        <w:t>ὄ</w:t>
      </w:r>
      <w:r w:rsidRPr="00921D18">
        <w:rPr>
          <w:rFonts w:ascii="Times New Roman" w:eastAsia="Times New Roman" w:hAnsi="Times New Roman" w:cs="Times New Roman"/>
          <w:i/>
          <w:iCs/>
          <w:sz w:val="24"/>
          <w:szCs w:val="24"/>
          <w:lang w:eastAsia="el-GR"/>
        </w:rPr>
        <w:t>ν</w:t>
      </w:r>
      <w:proofErr w:type="spellEnd"/>
      <w:r w:rsidRPr="00921D18">
        <w:rPr>
          <w:rFonts w:ascii="Times New Roman" w:eastAsia="Times New Roman" w:hAnsi="Times New Roman" w:cs="Times New Roman"/>
          <w:sz w:val="24"/>
          <w:szCs w:val="24"/>
          <w:lang w:eastAsia="el-GR"/>
        </w:rPr>
        <w:t xml:space="preserve">, εμπεριέχει δηλαδή τη δυνατότητα να </w:t>
      </w:r>
      <w:proofErr w:type="spellStart"/>
      <w:r w:rsidRPr="00921D18">
        <w:rPr>
          <w:rFonts w:ascii="Times New Roman" w:eastAsia="Times New Roman" w:hAnsi="Times New Roman" w:cs="Times New Roman"/>
          <w:sz w:val="24"/>
          <w:szCs w:val="24"/>
          <w:lang w:eastAsia="el-GR"/>
        </w:rPr>
        <w:t>γίνει</w:t>
      </w:r>
      <w:r w:rsidRPr="00921D18">
        <w:rPr>
          <w:rFonts w:ascii="Tahoma" w:eastAsia="Times New Roman" w:hAnsi="Tahoma" w:cs="Tahoma"/>
          <w:i/>
          <w:iCs/>
          <w:sz w:val="24"/>
          <w:szCs w:val="24"/>
          <w:lang w:eastAsia="el-GR"/>
        </w:rPr>
        <w:t>ἐ</w:t>
      </w:r>
      <w:r w:rsidRPr="00921D18">
        <w:rPr>
          <w:rFonts w:ascii="Times New Roman" w:eastAsia="Times New Roman" w:hAnsi="Times New Roman" w:cs="Times New Roman"/>
          <w:i/>
          <w:iCs/>
          <w:sz w:val="24"/>
          <w:szCs w:val="24"/>
          <w:lang w:eastAsia="el-GR"/>
        </w:rPr>
        <w:t>νεργεί</w:t>
      </w:r>
      <w:r w:rsidRPr="00921D18">
        <w:rPr>
          <w:rFonts w:ascii="Tahoma" w:eastAsia="Times New Roman" w:hAnsi="Tahoma" w:cs="Tahoma"/>
          <w:i/>
          <w:iCs/>
          <w:sz w:val="24"/>
          <w:szCs w:val="24"/>
          <w:lang w:eastAsia="el-GR"/>
        </w:rPr>
        <w:t>ᾳ</w:t>
      </w:r>
      <w:proofErr w:type="spellEnd"/>
      <w:r w:rsidRPr="00921D18">
        <w:rPr>
          <w:rFonts w:ascii="Times New Roman" w:eastAsia="Times New Roman" w:hAnsi="Times New Roman" w:cs="Times New Roman"/>
          <w:i/>
          <w:iCs/>
          <w:sz w:val="24"/>
          <w:szCs w:val="24"/>
          <w:lang w:eastAsia="el-GR"/>
        </w:rPr>
        <w:t xml:space="preserve"> </w:t>
      </w:r>
      <w:proofErr w:type="spellStart"/>
      <w:r w:rsidRPr="00921D18">
        <w:rPr>
          <w:rFonts w:ascii="Tahoma" w:eastAsia="Times New Roman" w:hAnsi="Tahoma" w:cs="Tahoma"/>
          <w:i/>
          <w:iCs/>
          <w:sz w:val="24"/>
          <w:szCs w:val="24"/>
          <w:lang w:eastAsia="el-GR"/>
        </w:rPr>
        <w:t>ὄ</w:t>
      </w:r>
      <w:r w:rsidRPr="00921D18">
        <w:rPr>
          <w:rFonts w:ascii="Times New Roman" w:eastAsia="Times New Roman" w:hAnsi="Times New Roman" w:cs="Times New Roman"/>
          <w:i/>
          <w:iCs/>
          <w:sz w:val="24"/>
          <w:szCs w:val="24"/>
          <w:lang w:eastAsia="el-GR"/>
        </w:rPr>
        <w:t>ν</w:t>
      </w:r>
      <w:proofErr w:type="spellEnd"/>
      <w:r w:rsidRPr="00921D18">
        <w:rPr>
          <w:rFonts w:ascii="Times New Roman" w:eastAsia="Times New Roman" w:hAnsi="Times New Roman" w:cs="Times New Roman"/>
          <w:sz w:val="24"/>
          <w:szCs w:val="24"/>
          <w:lang w:eastAsia="el-GR"/>
        </w:rPr>
        <w:t>. Έτσι ο Αριστοτέλης εξηγεί τη γένεση των μορφών ζωής και των μορφών της τέχνης. Χαρακτηριστικό είναι το παράδειγμα του μάρμαρου, που «δυνάμει» είναι άγαλμα. Αν, όμως, το σμιλέψει ο γλύπτης (ενέργεια + μορφή προς έναν σκοπό), θα γίνει άγαλμα, δηλαδή </w:t>
      </w:r>
      <w:r w:rsidRPr="00921D18">
        <w:rPr>
          <w:rFonts w:ascii="Times New Roman" w:eastAsia="Times New Roman" w:hAnsi="Times New Roman" w:cs="Times New Roman"/>
          <w:i/>
          <w:iCs/>
          <w:sz w:val="24"/>
          <w:szCs w:val="24"/>
          <w:lang w:eastAsia="el-GR"/>
        </w:rPr>
        <w:t>«</w:t>
      </w:r>
      <w:proofErr w:type="spellStart"/>
      <w:r w:rsidRPr="00921D18">
        <w:rPr>
          <w:rFonts w:ascii="Tahoma" w:eastAsia="Times New Roman" w:hAnsi="Tahoma" w:cs="Tahoma"/>
          <w:i/>
          <w:iCs/>
          <w:sz w:val="24"/>
          <w:szCs w:val="24"/>
          <w:lang w:eastAsia="el-GR"/>
        </w:rPr>
        <w:t>ἐ</w:t>
      </w:r>
      <w:r w:rsidRPr="00921D18">
        <w:rPr>
          <w:rFonts w:ascii="Times New Roman" w:eastAsia="Times New Roman" w:hAnsi="Times New Roman" w:cs="Times New Roman"/>
          <w:i/>
          <w:iCs/>
          <w:sz w:val="24"/>
          <w:szCs w:val="24"/>
          <w:lang w:eastAsia="el-GR"/>
        </w:rPr>
        <w:t>νεργεί</w:t>
      </w:r>
      <w:r w:rsidRPr="00921D18">
        <w:rPr>
          <w:rFonts w:ascii="Tahoma" w:eastAsia="Times New Roman" w:hAnsi="Tahoma" w:cs="Tahoma"/>
          <w:i/>
          <w:iCs/>
          <w:sz w:val="24"/>
          <w:szCs w:val="24"/>
          <w:lang w:eastAsia="el-GR"/>
        </w:rPr>
        <w:t>ᾳ</w:t>
      </w:r>
      <w:proofErr w:type="spellEnd"/>
      <w:r w:rsidRPr="00921D18">
        <w:rPr>
          <w:rFonts w:ascii="Times New Roman" w:eastAsia="Times New Roman" w:hAnsi="Times New Roman" w:cs="Times New Roman"/>
          <w:i/>
          <w:iCs/>
          <w:sz w:val="24"/>
          <w:szCs w:val="24"/>
          <w:lang w:eastAsia="el-GR"/>
        </w:rPr>
        <w:t xml:space="preserve"> </w:t>
      </w:r>
      <w:proofErr w:type="spellStart"/>
      <w:r w:rsidRPr="00921D18">
        <w:rPr>
          <w:rFonts w:ascii="Tahoma" w:eastAsia="Times New Roman" w:hAnsi="Tahoma" w:cs="Tahoma"/>
          <w:i/>
          <w:iCs/>
          <w:sz w:val="24"/>
          <w:szCs w:val="24"/>
          <w:lang w:eastAsia="el-GR"/>
        </w:rPr>
        <w:t>ὄ</w:t>
      </w:r>
      <w:r w:rsidRPr="00921D18">
        <w:rPr>
          <w:rFonts w:ascii="Times New Roman" w:eastAsia="Times New Roman" w:hAnsi="Times New Roman" w:cs="Times New Roman"/>
          <w:i/>
          <w:iCs/>
          <w:sz w:val="24"/>
          <w:szCs w:val="24"/>
          <w:lang w:eastAsia="el-GR"/>
        </w:rPr>
        <w:t>ν</w:t>
      </w:r>
      <w:proofErr w:type="spellEnd"/>
      <w:r w:rsidRPr="00921D18">
        <w:rPr>
          <w:rFonts w:ascii="Times New Roman" w:eastAsia="Times New Roman" w:hAnsi="Times New Roman" w:cs="Times New Roman"/>
          <w:i/>
          <w:iCs/>
          <w:sz w:val="24"/>
          <w:szCs w:val="24"/>
          <w:lang w:eastAsia="el-GR"/>
        </w:rPr>
        <w:t>»</w:t>
      </w:r>
      <w:r w:rsidRPr="00921D18">
        <w:rPr>
          <w:rFonts w:ascii="Times New Roman" w:eastAsia="Times New Roman" w:hAnsi="Times New Roman" w:cs="Times New Roman"/>
          <w:sz w:val="24"/>
          <w:szCs w:val="24"/>
          <w:lang w:eastAsia="el-GR"/>
        </w:rPr>
        <w:t>.</w:t>
      </w:r>
    </w:p>
    <w:p w:rsidR="007F412A" w:rsidRPr="006D4DA1" w:rsidRDefault="007F412A" w:rsidP="00A97B5C">
      <w:pPr>
        <w:spacing w:after="0" w:line="240" w:lineRule="auto"/>
        <w:textAlignment w:val="baseline"/>
        <w:rPr>
          <w:rFonts w:ascii="Times New Roman" w:eastAsia="Times New Roman" w:hAnsi="Times New Roman" w:cs="Times New Roman"/>
          <w:b/>
          <w:sz w:val="24"/>
          <w:szCs w:val="24"/>
          <w:lang w:eastAsia="el-GR"/>
        </w:rPr>
      </w:pPr>
      <w:r w:rsidRPr="006D4DA1">
        <w:rPr>
          <w:rFonts w:ascii="Times New Roman" w:eastAsia="Times New Roman" w:hAnsi="Times New Roman" w:cs="Times New Roman"/>
          <w:b/>
          <w:sz w:val="24"/>
          <w:szCs w:val="24"/>
          <w:u w:val="single"/>
          <w:bdr w:val="none" w:sz="0" w:space="0" w:color="auto" w:frame="1"/>
          <w:lang w:eastAsia="el-GR"/>
        </w:rPr>
        <w:t>Τα τρία είδη των δυνάμεων</w:t>
      </w:r>
    </w:p>
    <w:p w:rsidR="007F412A" w:rsidRDefault="00A97B5C" w:rsidP="00A97B5C">
      <w:pPr>
        <w:spacing w:after="0" w:line="240" w:lineRule="auto"/>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margin-left:254.7pt;margin-top:112.7pt;width:7.15pt;height:25.15pt;z-index:251659264"/>
        </w:pict>
      </w:r>
      <w:r w:rsidR="007F412A" w:rsidRPr="00921D18">
        <w:rPr>
          <w:rFonts w:ascii="Times New Roman" w:eastAsia="Times New Roman" w:hAnsi="Times New Roman" w:cs="Times New Roman"/>
          <w:sz w:val="24"/>
          <w:szCs w:val="24"/>
          <w:lang w:eastAsia="el-GR"/>
        </w:rPr>
        <w:t>Στο έργο του </w:t>
      </w:r>
      <w:proofErr w:type="spellStart"/>
      <w:r w:rsidR="007F412A" w:rsidRPr="00921D18">
        <w:rPr>
          <w:rFonts w:ascii="Times New Roman" w:eastAsia="Times New Roman" w:hAnsi="Times New Roman" w:cs="Times New Roman"/>
          <w:i/>
          <w:iCs/>
          <w:sz w:val="24"/>
          <w:szCs w:val="24"/>
          <w:lang w:eastAsia="el-GR"/>
        </w:rPr>
        <w:t>Μετ</w:t>
      </w:r>
      <w:r w:rsidR="007F412A" w:rsidRPr="00921D18">
        <w:rPr>
          <w:rFonts w:ascii="Tahoma" w:eastAsia="Times New Roman" w:hAnsi="Tahoma" w:cs="Tahoma"/>
          <w:i/>
          <w:iCs/>
          <w:sz w:val="24"/>
          <w:szCs w:val="24"/>
          <w:lang w:eastAsia="el-GR"/>
        </w:rPr>
        <w:t>ὰ</w:t>
      </w:r>
      <w:proofErr w:type="spellEnd"/>
      <w:r w:rsidR="007F412A" w:rsidRPr="00921D18">
        <w:rPr>
          <w:rFonts w:ascii="Times New Roman" w:eastAsia="Times New Roman" w:hAnsi="Times New Roman" w:cs="Times New Roman"/>
          <w:i/>
          <w:iCs/>
          <w:sz w:val="24"/>
          <w:szCs w:val="24"/>
          <w:lang w:eastAsia="el-GR"/>
        </w:rPr>
        <w:t xml:space="preserve"> </w:t>
      </w:r>
      <w:proofErr w:type="spellStart"/>
      <w:r w:rsidR="007F412A" w:rsidRPr="00921D18">
        <w:rPr>
          <w:rFonts w:ascii="Times New Roman" w:eastAsia="Times New Roman" w:hAnsi="Times New Roman" w:cs="Times New Roman"/>
          <w:i/>
          <w:iCs/>
          <w:sz w:val="24"/>
          <w:szCs w:val="24"/>
          <w:lang w:eastAsia="el-GR"/>
        </w:rPr>
        <w:t>τ</w:t>
      </w:r>
      <w:r w:rsidR="007F412A" w:rsidRPr="00921D18">
        <w:rPr>
          <w:rFonts w:ascii="Tahoma" w:eastAsia="Times New Roman" w:hAnsi="Tahoma" w:cs="Tahoma"/>
          <w:i/>
          <w:iCs/>
          <w:sz w:val="24"/>
          <w:szCs w:val="24"/>
          <w:lang w:eastAsia="el-GR"/>
        </w:rPr>
        <w:t>ὰ</w:t>
      </w:r>
      <w:proofErr w:type="spellEnd"/>
      <w:r w:rsidR="007F412A" w:rsidRPr="00921D18">
        <w:rPr>
          <w:rFonts w:ascii="Times New Roman" w:eastAsia="Times New Roman" w:hAnsi="Times New Roman" w:cs="Times New Roman"/>
          <w:i/>
          <w:iCs/>
          <w:sz w:val="24"/>
          <w:szCs w:val="24"/>
          <w:lang w:eastAsia="el-GR"/>
        </w:rPr>
        <w:t xml:space="preserve"> Φυσικά</w:t>
      </w:r>
      <w:r w:rsidR="007F412A" w:rsidRPr="00921D18">
        <w:rPr>
          <w:rFonts w:ascii="Times New Roman" w:eastAsia="Times New Roman" w:hAnsi="Times New Roman" w:cs="Times New Roman"/>
          <w:sz w:val="24"/>
          <w:szCs w:val="24"/>
          <w:lang w:eastAsia="el-GR"/>
        </w:rPr>
        <w:t> (Θ5.1047b 31-35): «</w:t>
      </w:r>
      <w:proofErr w:type="spellStart"/>
      <w:r w:rsidR="007F412A" w:rsidRPr="00921D18">
        <w:rPr>
          <w:rFonts w:ascii="Tahoma" w:eastAsia="Times New Roman" w:hAnsi="Tahoma" w:cs="Tahoma"/>
          <w:sz w:val="24"/>
          <w:szCs w:val="24"/>
          <w:lang w:eastAsia="el-GR"/>
        </w:rPr>
        <w:t>Ἁ</w:t>
      </w:r>
      <w:r w:rsidR="007F412A" w:rsidRPr="00921D18">
        <w:rPr>
          <w:rFonts w:ascii="Times New Roman" w:eastAsia="Times New Roman" w:hAnsi="Times New Roman" w:cs="Times New Roman"/>
          <w:sz w:val="24"/>
          <w:szCs w:val="24"/>
          <w:lang w:eastAsia="el-GR"/>
        </w:rPr>
        <w:t>πασ</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δ</w:t>
      </w:r>
      <w:r w:rsidR="007F412A" w:rsidRPr="00921D18">
        <w:rPr>
          <w:rFonts w:ascii="Tahoma" w:eastAsia="Times New Roman" w:hAnsi="Tahoma" w:cs="Tahoma"/>
          <w:sz w:val="24"/>
          <w:szCs w:val="24"/>
          <w:lang w:eastAsia="el-GR"/>
        </w:rPr>
        <w:t>ὲ</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δυνάμεων </w:t>
      </w:r>
      <w:proofErr w:type="spellStart"/>
      <w:r w:rsidR="007F412A" w:rsidRPr="00921D18">
        <w:rPr>
          <w:rFonts w:ascii="Times New Roman" w:eastAsia="Times New Roman" w:hAnsi="Times New Roman" w:cs="Times New Roman"/>
          <w:sz w:val="24"/>
          <w:szCs w:val="24"/>
          <w:lang w:eastAsia="el-GR"/>
        </w:rPr>
        <w:t>ο</w:t>
      </w:r>
      <w:r w:rsidR="007F412A" w:rsidRPr="00921D18">
        <w:rPr>
          <w:rFonts w:ascii="Tahoma" w:eastAsia="Times New Roman" w:hAnsi="Tahoma" w:cs="Tahoma"/>
          <w:sz w:val="24"/>
          <w:szCs w:val="24"/>
          <w:lang w:eastAsia="el-GR"/>
        </w:rPr>
        <w:t>ὐ</w:t>
      </w:r>
      <w:r w:rsidR="007F412A" w:rsidRPr="00921D18">
        <w:rPr>
          <w:rFonts w:ascii="Times New Roman" w:eastAsia="Times New Roman" w:hAnsi="Times New Roman" w:cs="Times New Roman"/>
          <w:sz w:val="24"/>
          <w:szCs w:val="24"/>
          <w:lang w:eastAsia="el-GR"/>
        </w:rPr>
        <w:t>σ</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μ</w:t>
      </w:r>
      <w:r w:rsidR="007F412A" w:rsidRPr="00921D18">
        <w:rPr>
          <w:rFonts w:ascii="Tahoma" w:eastAsia="Times New Roman" w:hAnsi="Tahoma" w:cs="Tahoma"/>
          <w:sz w:val="24"/>
          <w:szCs w:val="24"/>
          <w:lang w:eastAsia="el-GR"/>
        </w:rPr>
        <w:t>ὲ</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συγγεν</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ο</w:t>
      </w:r>
      <w:r w:rsidR="007F412A" w:rsidRPr="00921D18">
        <w:rPr>
          <w:rFonts w:ascii="Tahoma" w:eastAsia="Times New Roman" w:hAnsi="Tahoma" w:cs="Tahoma"/>
          <w:sz w:val="24"/>
          <w:szCs w:val="24"/>
          <w:lang w:eastAsia="el-GR"/>
        </w:rPr>
        <w:t>ἷ</w:t>
      </w:r>
      <w:r w:rsidR="007F412A" w:rsidRPr="00921D18">
        <w:rPr>
          <w:rFonts w:ascii="Times New Roman" w:eastAsia="Times New Roman" w:hAnsi="Times New Roman" w:cs="Times New Roman"/>
          <w:sz w:val="24"/>
          <w:szCs w:val="24"/>
          <w:lang w:eastAsia="el-GR"/>
        </w:rPr>
        <w:t>ον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α</w:t>
      </w:r>
      <w:r w:rsidR="007F412A" w:rsidRPr="00921D18">
        <w:rPr>
          <w:rFonts w:ascii="Tahoma" w:eastAsia="Times New Roman" w:hAnsi="Tahoma" w:cs="Tahoma"/>
          <w:sz w:val="24"/>
          <w:szCs w:val="24"/>
          <w:lang w:eastAsia="el-GR"/>
        </w:rPr>
        <w:t>ἰ</w:t>
      </w:r>
      <w:r w:rsidR="007F412A" w:rsidRPr="00921D18">
        <w:rPr>
          <w:rFonts w:ascii="Times New Roman" w:eastAsia="Times New Roman" w:hAnsi="Times New Roman" w:cs="Times New Roman"/>
          <w:sz w:val="24"/>
          <w:szCs w:val="24"/>
          <w:lang w:eastAsia="el-GR"/>
        </w:rPr>
        <w:t>σθήσεων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δ</w:t>
      </w:r>
      <w:r w:rsidR="007F412A" w:rsidRPr="00921D18">
        <w:rPr>
          <w:rFonts w:ascii="Tahoma" w:eastAsia="Times New Roman" w:hAnsi="Tahoma" w:cs="Tahoma"/>
          <w:sz w:val="24"/>
          <w:szCs w:val="24"/>
          <w:lang w:eastAsia="el-GR"/>
        </w:rPr>
        <w:t>ὲ</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ahoma" w:eastAsia="Times New Roman" w:hAnsi="Tahoma" w:cs="Tahoma"/>
          <w:sz w:val="24"/>
          <w:szCs w:val="24"/>
          <w:lang w:eastAsia="el-GR"/>
        </w:rPr>
        <w:t>ἔ</w:t>
      </w:r>
      <w:r w:rsidR="007F412A" w:rsidRPr="00921D18">
        <w:rPr>
          <w:rFonts w:ascii="Times New Roman" w:eastAsia="Times New Roman" w:hAnsi="Times New Roman" w:cs="Times New Roman"/>
          <w:sz w:val="24"/>
          <w:szCs w:val="24"/>
          <w:lang w:eastAsia="el-GR"/>
        </w:rPr>
        <w:t>θει</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ο</w:t>
      </w:r>
      <w:r w:rsidR="007F412A" w:rsidRPr="00921D18">
        <w:rPr>
          <w:rFonts w:ascii="Tahoma" w:eastAsia="Times New Roman" w:hAnsi="Tahoma" w:cs="Tahoma"/>
          <w:sz w:val="24"/>
          <w:szCs w:val="24"/>
          <w:lang w:eastAsia="el-GR"/>
        </w:rPr>
        <w:t>ἷ</w:t>
      </w:r>
      <w:r w:rsidR="007F412A" w:rsidRPr="00921D18">
        <w:rPr>
          <w:rFonts w:ascii="Times New Roman" w:eastAsia="Times New Roman" w:hAnsi="Times New Roman" w:cs="Times New Roman"/>
          <w:sz w:val="24"/>
          <w:szCs w:val="24"/>
          <w:lang w:eastAsia="el-GR"/>
        </w:rPr>
        <w:t>ον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w:t>
      </w:r>
      <w:r w:rsidR="007F412A" w:rsidRPr="00921D18">
        <w:rPr>
          <w:rFonts w:ascii="Tahoma" w:eastAsia="Times New Roman" w:hAnsi="Tahoma" w:cs="Tahoma"/>
          <w:sz w:val="24"/>
          <w:szCs w:val="24"/>
          <w:lang w:eastAsia="el-GR"/>
        </w:rPr>
        <w:t>ῆ</w:t>
      </w:r>
      <w:r w:rsidR="007F412A" w:rsidRPr="00921D18">
        <w:rPr>
          <w:rFonts w:ascii="Times New Roman" w:eastAsia="Times New Roman" w:hAnsi="Times New Roman" w:cs="Times New Roman"/>
          <w:sz w:val="24"/>
          <w:szCs w:val="24"/>
          <w:lang w:eastAsia="el-GR"/>
        </w:rPr>
        <w:t>ς</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το</w:t>
      </w:r>
      <w:r w:rsidR="007F412A" w:rsidRPr="00921D18">
        <w:rPr>
          <w:rFonts w:ascii="Tahoma" w:eastAsia="Times New Roman" w:hAnsi="Tahoma" w:cs="Tahoma"/>
          <w:sz w:val="24"/>
          <w:szCs w:val="24"/>
          <w:lang w:eastAsia="el-GR"/>
        </w:rPr>
        <w:t>ῦ</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α</w:t>
      </w:r>
      <w:r w:rsidR="007F412A" w:rsidRPr="00921D18">
        <w:rPr>
          <w:rFonts w:ascii="Tahoma" w:eastAsia="Times New Roman" w:hAnsi="Tahoma" w:cs="Tahoma"/>
          <w:sz w:val="24"/>
          <w:szCs w:val="24"/>
          <w:lang w:eastAsia="el-GR"/>
        </w:rPr>
        <w:t>ὐ</w:t>
      </w:r>
      <w:r w:rsidR="007F412A" w:rsidRPr="00921D18">
        <w:rPr>
          <w:rFonts w:ascii="Times New Roman" w:eastAsia="Times New Roman" w:hAnsi="Times New Roman" w:cs="Times New Roman"/>
          <w:sz w:val="24"/>
          <w:szCs w:val="24"/>
          <w:lang w:eastAsia="el-GR"/>
        </w:rPr>
        <w:t>λε</w:t>
      </w:r>
      <w:r w:rsidR="007F412A" w:rsidRPr="00921D18">
        <w:rPr>
          <w:rFonts w:ascii="Tahoma" w:eastAsia="Times New Roman" w:hAnsi="Tahoma" w:cs="Tahoma"/>
          <w:sz w:val="24"/>
          <w:szCs w:val="24"/>
          <w:lang w:eastAsia="el-GR"/>
        </w:rPr>
        <w:t>ῖ</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δ</w:t>
      </w:r>
      <w:r w:rsidR="007F412A" w:rsidRPr="00921D18">
        <w:rPr>
          <w:rFonts w:ascii="Tahoma" w:eastAsia="Times New Roman" w:hAnsi="Tahoma" w:cs="Tahoma"/>
          <w:sz w:val="24"/>
          <w:szCs w:val="24"/>
          <w:lang w:eastAsia="el-GR"/>
        </w:rPr>
        <w:t>ὲ</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μαθήσει</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ο</w:t>
      </w:r>
      <w:r w:rsidR="007F412A" w:rsidRPr="00921D18">
        <w:rPr>
          <w:rFonts w:ascii="Tahoma" w:eastAsia="Times New Roman" w:hAnsi="Tahoma" w:cs="Tahoma"/>
          <w:sz w:val="24"/>
          <w:szCs w:val="24"/>
          <w:lang w:eastAsia="el-GR"/>
        </w:rPr>
        <w:t>ἷ</w:t>
      </w:r>
      <w:r w:rsidR="007F412A" w:rsidRPr="00921D18">
        <w:rPr>
          <w:rFonts w:ascii="Times New Roman" w:eastAsia="Times New Roman" w:hAnsi="Times New Roman" w:cs="Times New Roman"/>
          <w:sz w:val="24"/>
          <w:szCs w:val="24"/>
          <w:lang w:eastAsia="el-GR"/>
        </w:rPr>
        <w:t>ον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w:t>
      </w:r>
      <w:r w:rsidR="007F412A" w:rsidRPr="00921D18">
        <w:rPr>
          <w:rFonts w:ascii="Tahoma" w:eastAsia="Times New Roman" w:hAnsi="Tahoma" w:cs="Tahoma"/>
          <w:sz w:val="24"/>
          <w:szCs w:val="24"/>
          <w:lang w:eastAsia="el-GR"/>
        </w:rPr>
        <w:t>ῆ</w:t>
      </w:r>
      <w:r w:rsidR="007F412A" w:rsidRPr="00921D18">
        <w:rPr>
          <w:rFonts w:ascii="Times New Roman" w:eastAsia="Times New Roman" w:hAnsi="Times New Roman" w:cs="Times New Roman"/>
          <w:sz w:val="24"/>
          <w:szCs w:val="24"/>
          <w:lang w:eastAsia="el-GR"/>
        </w:rPr>
        <w:t>ς</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imes New Roman" w:eastAsia="Times New Roman" w:hAnsi="Times New Roman" w:cs="Times New Roman"/>
          <w:sz w:val="24"/>
          <w:szCs w:val="24"/>
          <w:lang w:eastAsia="el-GR"/>
        </w:rPr>
        <w:t>τεχν</w:t>
      </w:r>
      <w:r w:rsidR="007F412A" w:rsidRPr="00921D18">
        <w:rPr>
          <w:rFonts w:ascii="Tahoma" w:eastAsia="Times New Roman" w:hAnsi="Tahoma" w:cs="Tahoma"/>
          <w:sz w:val="24"/>
          <w:szCs w:val="24"/>
          <w:lang w:eastAsia="el-GR"/>
        </w:rPr>
        <w:t>ῶ</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ο Αριστοτέλης διακρίνει τρία είδη δυνάμεων:</w:t>
      </w:r>
      <w:r w:rsidR="007F412A" w:rsidRPr="00921D18">
        <w:rPr>
          <w:rFonts w:ascii="Times New Roman" w:eastAsia="Times New Roman" w:hAnsi="Times New Roman" w:cs="Times New Roman"/>
          <w:sz w:val="24"/>
          <w:szCs w:val="24"/>
          <w:lang w:eastAsia="el-GR"/>
        </w:rPr>
        <w:br/>
      </w:r>
      <w:r w:rsidR="007F412A" w:rsidRPr="00A97B5C">
        <w:rPr>
          <w:rFonts w:ascii="Times New Roman" w:eastAsia="Times New Roman" w:hAnsi="Times New Roman" w:cs="Times New Roman"/>
          <w:b/>
          <w:sz w:val="24"/>
          <w:szCs w:val="24"/>
          <w:lang w:eastAsia="el-GR"/>
        </w:rPr>
        <w:t>α.</w:t>
      </w:r>
      <w:r w:rsidR="007F412A" w:rsidRPr="00921D18">
        <w:rPr>
          <w:rFonts w:ascii="Times New Roman" w:eastAsia="Times New Roman" w:hAnsi="Times New Roman" w:cs="Times New Roman"/>
          <w:sz w:val="24"/>
          <w:szCs w:val="24"/>
          <w:lang w:eastAsia="el-GR"/>
        </w:rPr>
        <w:t xml:space="preserve"> «εγγενείς», αυτές που υπάρχουν στον άνθρωπο από τη γέννησή του (π.χ. οι αισθήσεις) και συνδέονται με το άλογο μέρος της ψυχής,</w:t>
      </w:r>
      <w:r w:rsidR="007F412A" w:rsidRPr="00921D18">
        <w:rPr>
          <w:rFonts w:ascii="Times New Roman" w:eastAsia="Times New Roman" w:hAnsi="Times New Roman" w:cs="Times New Roman"/>
          <w:sz w:val="24"/>
          <w:szCs w:val="24"/>
          <w:lang w:eastAsia="el-GR"/>
        </w:rPr>
        <w:br/>
      </w:r>
      <w:r w:rsidR="007F412A" w:rsidRPr="00A97B5C">
        <w:rPr>
          <w:rFonts w:ascii="Times New Roman" w:eastAsia="Times New Roman" w:hAnsi="Times New Roman" w:cs="Times New Roman"/>
          <w:b/>
          <w:sz w:val="24"/>
          <w:szCs w:val="24"/>
          <w:lang w:eastAsia="el-GR"/>
        </w:rPr>
        <w:t>β.</w:t>
      </w:r>
      <w:r w:rsidR="007F412A" w:rsidRPr="00921D18">
        <w:rPr>
          <w:rFonts w:ascii="Times New Roman" w:eastAsia="Times New Roman" w:hAnsi="Times New Roman" w:cs="Times New Roman"/>
          <w:sz w:val="24"/>
          <w:szCs w:val="24"/>
          <w:lang w:eastAsia="el-GR"/>
        </w:rPr>
        <w:t xml:space="preserve"> «εξ έθους», αυτές που τις αποκτά ο άνθρωπος με την άσκηση, τον εθισμό (π.χ. οι πρακτικές τέχνες, το παίξιμο ενός μουσικού οργάνου) και συνδέονται με το άλογο και με το λογικό μέρος της ψυχής και</w:t>
      </w:r>
      <w:r w:rsidR="007F412A" w:rsidRPr="00921D18">
        <w:rPr>
          <w:rFonts w:ascii="Times New Roman" w:eastAsia="Times New Roman" w:hAnsi="Times New Roman" w:cs="Times New Roman"/>
          <w:sz w:val="24"/>
          <w:szCs w:val="24"/>
          <w:lang w:eastAsia="el-GR"/>
        </w:rPr>
        <w:br/>
      </w:r>
      <w:r w:rsidR="007F412A" w:rsidRPr="00A97B5C">
        <w:rPr>
          <w:rFonts w:ascii="Times New Roman" w:eastAsia="Times New Roman" w:hAnsi="Times New Roman" w:cs="Times New Roman"/>
          <w:b/>
          <w:sz w:val="24"/>
          <w:szCs w:val="24"/>
          <w:lang w:eastAsia="el-GR"/>
        </w:rPr>
        <w:t>γ</w:t>
      </w:r>
      <w:r w:rsidR="007F412A" w:rsidRPr="00921D18">
        <w:rPr>
          <w:rFonts w:ascii="Times New Roman" w:eastAsia="Times New Roman" w:hAnsi="Times New Roman" w:cs="Times New Roman"/>
          <w:sz w:val="24"/>
          <w:szCs w:val="24"/>
          <w:lang w:eastAsia="el-GR"/>
        </w:rPr>
        <w:t>. «εκ μαθήσεως», τις δυνάμεις που τις αποκτά ο άνθρωπος με τη μάθηση (π.χ. οι επιστημονικές γνώσεις) και συνδέονται και αυτές με το λογικό μέρος της ψυχής.</w:t>
      </w:r>
    </w:p>
    <w:p w:rsidR="008B15B9" w:rsidRDefault="008B15B9" w:rsidP="007F412A">
      <w:pPr>
        <w:spacing w:after="0" w:line="240" w:lineRule="auto"/>
        <w:ind w:left="360"/>
        <w:textAlignment w:val="baseline"/>
        <w:rPr>
          <w:rFonts w:ascii="Times New Roman" w:eastAsia="Times New Roman" w:hAnsi="Times New Roman" w:cs="Times New Roman"/>
          <w:sz w:val="24"/>
          <w:szCs w:val="24"/>
          <w:lang w:eastAsia="el-GR"/>
        </w:rPr>
      </w:pPr>
    </w:p>
    <w:p w:rsidR="00D54D75" w:rsidRPr="00921D18" w:rsidRDefault="00D54D75" w:rsidP="007F412A">
      <w:pPr>
        <w:spacing w:after="0" w:line="240" w:lineRule="auto"/>
        <w:ind w:left="360"/>
        <w:textAlignment w:val="baseline"/>
        <w:rPr>
          <w:rFonts w:ascii="Times New Roman" w:eastAsia="Times New Roman" w:hAnsi="Times New Roman" w:cs="Times New Roman"/>
          <w:sz w:val="24"/>
          <w:szCs w:val="24"/>
          <w:lang w:eastAsia="el-GR"/>
        </w:rPr>
      </w:pPr>
    </w:p>
    <w:p w:rsidR="007F412A" w:rsidRPr="008B15B9" w:rsidRDefault="007F412A" w:rsidP="007F412A">
      <w:pPr>
        <w:spacing w:after="360" w:line="240" w:lineRule="auto"/>
        <w:textAlignment w:val="baseline"/>
        <w:rPr>
          <w:rFonts w:ascii="Times New Roman" w:eastAsia="Times New Roman" w:hAnsi="Times New Roman" w:cs="Times New Roman"/>
          <w:b/>
          <w:sz w:val="24"/>
          <w:szCs w:val="24"/>
          <w:lang w:eastAsia="el-GR"/>
        </w:rPr>
      </w:pPr>
      <w:r w:rsidRPr="00D54D75">
        <w:rPr>
          <w:rFonts w:ascii="Times New Roman" w:eastAsia="Times New Roman" w:hAnsi="Times New Roman" w:cs="Times New Roman"/>
          <w:b/>
          <w:sz w:val="28"/>
          <w:szCs w:val="28"/>
          <w:lang w:eastAsia="el-GR"/>
        </w:rPr>
        <w:t>Β) «</w:t>
      </w:r>
      <w:proofErr w:type="spellStart"/>
      <w:r w:rsidRPr="00D54D75">
        <w:rPr>
          <w:rFonts w:ascii="Times New Roman" w:eastAsia="Times New Roman" w:hAnsi="Times New Roman" w:cs="Times New Roman"/>
          <w:b/>
          <w:sz w:val="28"/>
          <w:szCs w:val="28"/>
          <w:lang w:eastAsia="el-GR"/>
        </w:rPr>
        <w:t>τὰς</w:t>
      </w:r>
      <w:proofErr w:type="spellEnd"/>
      <w:r w:rsidRPr="00D54D75">
        <w:rPr>
          <w:rFonts w:ascii="Times New Roman" w:eastAsia="Times New Roman" w:hAnsi="Times New Roman" w:cs="Times New Roman"/>
          <w:b/>
          <w:sz w:val="28"/>
          <w:szCs w:val="28"/>
          <w:lang w:eastAsia="el-GR"/>
        </w:rPr>
        <w:t xml:space="preserve"> δ’ </w:t>
      </w:r>
      <w:proofErr w:type="spellStart"/>
      <w:r w:rsidRPr="00D54D75">
        <w:rPr>
          <w:rFonts w:ascii="Times New Roman" w:eastAsia="Times New Roman" w:hAnsi="Times New Roman" w:cs="Times New Roman"/>
          <w:b/>
          <w:sz w:val="28"/>
          <w:szCs w:val="28"/>
          <w:lang w:eastAsia="el-GR"/>
        </w:rPr>
        <w:t>ἀρετὰς</w:t>
      </w:r>
      <w:proofErr w:type="spellEnd"/>
      <w:r w:rsidRPr="00D54D75">
        <w:rPr>
          <w:rFonts w:ascii="Times New Roman" w:eastAsia="Times New Roman" w:hAnsi="Times New Roman" w:cs="Times New Roman"/>
          <w:b/>
          <w:sz w:val="28"/>
          <w:szCs w:val="28"/>
          <w:lang w:eastAsia="el-GR"/>
        </w:rPr>
        <w:t xml:space="preserve"> </w:t>
      </w:r>
      <w:proofErr w:type="spellStart"/>
      <w:r w:rsidRPr="00D54D75">
        <w:rPr>
          <w:rFonts w:ascii="Times New Roman" w:eastAsia="Times New Roman" w:hAnsi="Times New Roman" w:cs="Times New Roman"/>
          <w:b/>
          <w:sz w:val="28"/>
          <w:szCs w:val="28"/>
          <w:lang w:eastAsia="el-GR"/>
        </w:rPr>
        <w:t>λαμβάνομεν</w:t>
      </w:r>
      <w:proofErr w:type="spellEnd"/>
      <w:r w:rsidRPr="00D54D75">
        <w:rPr>
          <w:rFonts w:ascii="Times New Roman" w:eastAsia="Times New Roman" w:hAnsi="Times New Roman" w:cs="Times New Roman"/>
          <w:b/>
          <w:sz w:val="28"/>
          <w:szCs w:val="28"/>
          <w:lang w:eastAsia="el-GR"/>
        </w:rPr>
        <w:t xml:space="preserve">… </w:t>
      </w:r>
      <w:proofErr w:type="spellStart"/>
      <w:r w:rsidRPr="00D54D75">
        <w:rPr>
          <w:rFonts w:ascii="Times New Roman" w:eastAsia="Times New Roman" w:hAnsi="Times New Roman" w:cs="Times New Roman"/>
          <w:b/>
          <w:sz w:val="28"/>
          <w:szCs w:val="28"/>
          <w:lang w:eastAsia="el-GR"/>
        </w:rPr>
        <w:t>τὰ</w:t>
      </w:r>
      <w:proofErr w:type="spellEnd"/>
      <w:r w:rsidRPr="00D54D75">
        <w:rPr>
          <w:rFonts w:ascii="Times New Roman" w:eastAsia="Times New Roman" w:hAnsi="Times New Roman" w:cs="Times New Roman"/>
          <w:b/>
          <w:sz w:val="28"/>
          <w:szCs w:val="28"/>
          <w:lang w:eastAsia="el-GR"/>
        </w:rPr>
        <w:t xml:space="preserve"> δ’ </w:t>
      </w:r>
      <w:proofErr w:type="spellStart"/>
      <w:r w:rsidRPr="00D54D75">
        <w:rPr>
          <w:rFonts w:ascii="Times New Roman" w:eastAsia="Times New Roman" w:hAnsi="Times New Roman" w:cs="Times New Roman"/>
          <w:b/>
          <w:sz w:val="28"/>
          <w:szCs w:val="28"/>
          <w:lang w:eastAsia="el-GR"/>
        </w:rPr>
        <w:t>ἀνδρεῖα</w:t>
      </w:r>
      <w:proofErr w:type="spellEnd"/>
      <w:r w:rsidRPr="00D54D75">
        <w:rPr>
          <w:rFonts w:ascii="Times New Roman" w:eastAsia="Times New Roman" w:hAnsi="Times New Roman" w:cs="Times New Roman"/>
          <w:b/>
          <w:sz w:val="28"/>
          <w:szCs w:val="28"/>
          <w:lang w:eastAsia="el-GR"/>
        </w:rPr>
        <w:t xml:space="preserve"> </w:t>
      </w:r>
      <w:proofErr w:type="spellStart"/>
      <w:r w:rsidRPr="00D54D75">
        <w:rPr>
          <w:rFonts w:ascii="Times New Roman" w:eastAsia="Times New Roman" w:hAnsi="Times New Roman" w:cs="Times New Roman"/>
          <w:b/>
          <w:sz w:val="28"/>
          <w:szCs w:val="28"/>
          <w:lang w:eastAsia="el-GR"/>
        </w:rPr>
        <w:t>ἀνδρεῖοι</w:t>
      </w:r>
      <w:proofErr w:type="spellEnd"/>
      <w:r w:rsidRPr="00D54D75">
        <w:rPr>
          <w:rFonts w:ascii="Times New Roman" w:eastAsia="Times New Roman" w:hAnsi="Times New Roman" w:cs="Times New Roman"/>
          <w:b/>
          <w:sz w:val="28"/>
          <w:szCs w:val="28"/>
          <w:lang w:eastAsia="el-GR"/>
        </w:rPr>
        <w:t>.»</w:t>
      </w:r>
      <w:r w:rsidRPr="008B15B9">
        <w:rPr>
          <w:rFonts w:ascii="Times New Roman" w:eastAsia="Times New Roman" w:hAnsi="Times New Roman" w:cs="Times New Roman"/>
          <w:b/>
          <w:sz w:val="24"/>
          <w:szCs w:val="24"/>
          <w:lang w:eastAsia="el-GR"/>
        </w:rPr>
        <w:t xml:space="preserve"> </w:t>
      </w:r>
    </w:p>
    <w:p w:rsidR="00A97B5C" w:rsidRDefault="007F412A" w:rsidP="007F412A">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lang w:eastAsia="el-GR"/>
        </w:rPr>
        <w:t xml:space="preserve">Ο Αριστοτέλης συνεχίζει με τις αρετές αντιθετικά προς τα φυσικά γνωρίσματα. Οι ηθικές αρετές δεν υπάρχουν μέσα μας εν </w:t>
      </w:r>
      <w:proofErr w:type="spellStart"/>
      <w:r w:rsidRPr="00921D18">
        <w:rPr>
          <w:rFonts w:ascii="Times New Roman" w:eastAsia="Times New Roman" w:hAnsi="Times New Roman" w:cs="Times New Roman"/>
          <w:sz w:val="24"/>
          <w:szCs w:val="24"/>
          <w:lang w:eastAsia="el-GR"/>
        </w:rPr>
        <w:t>σπέρματι</w:t>
      </w:r>
      <w:proofErr w:type="spellEnd"/>
      <w:r w:rsidRPr="00921D18">
        <w:rPr>
          <w:rFonts w:ascii="Times New Roman" w:eastAsia="Times New Roman" w:hAnsi="Times New Roman" w:cs="Times New Roman"/>
          <w:sz w:val="24"/>
          <w:szCs w:val="24"/>
          <w:lang w:eastAsia="el-GR"/>
        </w:rPr>
        <w:t xml:space="preserve">, αλλά τις αποκτούμε με τις πράξεις μας. </w:t>
      </w:r>
    </w:p>
    <w:p w:rsidR="00A97B5C" w:rsidRDefault="00A97B5C" w:rsidP="007F412A">
      <w:pPr>
        <w:spacing w:after="0" w:line="240" w:lineRule="auto"/>
        <w:textAlignment w:val="baseline"/>
        <w:rPr>
          <w:rFonts w:ascii="Times New Roman" w:eastAsia="Times New Roman" w:hAnsi="Times New Roman" w:cs="Times New Roman"/>
          <w:sz w:val="24"/>
          <w:szCs w:val="24"/>
          <w:lang w:eastAsia="el-GR"/>
        </w:rPr>
      </w:pPr>
    </w:p>
    <w:p w:rsidR="00A97B5C" w:rsidRDefault="00A97B5C" w:rsidP="007F412A">
      <w:pPr>
        <w:spacing w:after="0" w:line="240" w:lineRule="auto"/>
        <w:textAlignment w:val="baseline"/>
        <w:rPr>
          <w:rFonts w:ascii="Times New Roman" w:eastAsia="Times New Roman" w:hAnsi="Times New Roman" w:cs="Times New Roman"/>
          <w:b/>
          <w:bCs/>
          <w:sz w:val="28"/>
          <w:szCs w:val="28"/>
          <w:lang w:eastAsia="el-GR"/>
        </w:rPr>
      </w:pPr>
      <w:proofErr w:type="spellStart"/>
      <w:r w:rsidRPr="00A97B5C">
        <w:rPr>
          <w:rFonts w:ascii="Times New Roman" w:eastAsia="Times New Roman" w:hAnsi="Times New Roman" w:cs="Times New Roman"/>
          <w:b/>
          <w:bCs/>
          <w:sz w:val="28"/>
          <w:szCs w:val="28"/>
          <w:lang w:eastAsia="el-GR"/>
        </w:rPr>
        <w:t>►</w:t>
      </w:r>
      <w:r w:rsidR="007F412A" w:rsidRPr="00A97B5C">
        <w:rPr>
          <w:rFonts w:ascii="Times New Roman" w:eastAsia="Times New Roman" w:hAnsi="Times New Roman" w:cs="Times New Roman"/>
          <w:b/>
          <w:bCs/>
          <w:sz w:val="28"/>
          <w:szCs w:val="28"/>
          <w:lang w:eastAsia="el-GR"/>
        </w:rPr>
        <w:t>«τ</w:t>
      </w:r>
      <w:r w:rsidR="007F412A" w:rsidRPr="00A97B5C">
        <w:rPr>
          <w:rFonts w:ascii="Tahoma" w:eastAsia="Times New Roman" w:hAnsi="Tahoma" w:cs="Tahoma"/>
          <w:b/>
          <w:bCs/>
          <w:sz w:val="28"/>
          <w:szCs w:val="28"/>
          <w:lang w:eastAsia="el-GR"/>
        </w:rPr>
        <w:t>ὰ</w:t>
      </w:r>
      <w:r w:rsidR="007F412A" w:rsidRPr="00A97B5C">
        <w:rPr>
          <w:rFonts w:ascii="Times New Roman" w:eastAsia="Times New Roman" w:hAnsi="Times New Roman" w:cs="Times New Roman"/>
          <w:b/>
          <w:bCs/>
          <w:sz w:val="28"/>
          <w:szCs w:val="28"/>
          <w:lang w:eastAsia="el-GR"/>
        </w:rPr>
        <w:t>ς</w:t>
      </w:r>
      <w:proofErr w:type="spellEnd"/>
      <w:r w:rsidR="007F412A" w:rsidRPr="00A97B5C">
        <w:rPr>
          <w:rFonts w:ascii="Times New Roman" w:eastAsia="Times New Roman" w:hAnsi="Times New Roman" w:cs="Times New Roman"/>
          <w:b/>
          <w:bCs/>
          <w:sz w:val="28"/>
          <w:szCs w:val="28"/>
          <w:lang w:eastAsia="el-GR"/>
        </w:rPr>
        <w:t xml:space="preserve"> δ’ </w:t>
      </w:r>
      <w:proofErr w:type="spellStart"/>
      <w:r w:rsidR="007F412A" w:rsidRPr="00A97B5C">
        <w:rPr>
          <w:rFonts w:ascii="Tahoma" w:eastAsia="Times New Roman" w:hAnsi="Tahoma" w:cs="Tahoma"/>
          <w:b/>
          <w:bCs/>
          <w:sz w:val="28"/>
          <w:szCs w:val="28"/>
          <w:lang w:eastAsia="el-GR"/>
        </w:rPr>
        <w:t>ἀ</w:t>
      </w:r>
      <w:r w:rsidR="007F412A" w:rsidRPr="00A97B5C">
        <w:rPr>
          <w:rFonts w:ascii="Times New Roman" w:eastAsia="Times New Roman" w:hAnsi="Times New Roman" w:cs="Times New Roman"/>
          <w:b/>
          <w:bCs/>
          <w:sz w:val="28"/>
          <w:szCs w:val="28"/>
          <w:lang w:eastAsia="el-GR"/>
        </w:rPr>
        <w:t>ρετ</w:t>
      </w:r>
      <w:r w:rsidR="007F412A" w:rsidRPr="00A97B5C">
        <w:rPr>
          <w:rFonts w:ascii="Tahoma" w:eastAsia="Times New Roman" w:hAnsi="Tahoma" w:cs="Tahoma"/>
          <w:b/>
          <w:bCs/>
          <w:sz w:val="28"/>
          <w:szCs w:val="28"/>
          <w:lang w:eastAsia="el-GR"/>
        </w:rPr>
        <w:t>ὰ</w:t>
      </w:r>
      <w:r w:rsidR="007F412A" w:rsidRPr="00A97B5C">
        <w:rPr>
          <w:rFonts w:ascii="Times New Roman" w:eastAsia="Times New Roman" w:hAnsi="Times New Roman" w:cs="Times New Roman"/>
          <w:b/>
          <w:bCs/>
          <w:sz w:val="28"/>
          <w:szCs w:val="28"/>
          <w:lang w:eastAsia="el-GR"/>
        </w:rPr>
        <w:t>ς</w:t>
      </w:r>
      <w:proofErr w:type="spellEnd"/>
      <w:r w:rsidR="007F412A" w:rsidRPr="00A97B5C">
        <w:rPr>
          <w:rFonts w:ascii="Times New Roman" w:eastAsia="Times New Roman" w:hAnsi="Times New Roman" w:cs="Times New Roman"/>
          <w:b/>
          <w:bCs/>
          <w:sz w:val="28"/>
          <w:szCs w:val="28"/>
          <w:lang w:eastAsia="el-GR"/>
        </w:rPr>
        <w:t xml:space="preserve"> </w:t>
      </w:r>
      <w:proofErr w:type="spellStart"/>
      <w:r w:rsidR="007F412A" w:rsidRPr="00A97B5C">
        <w:rPr>
          <w:rFonts w:ascii="Times New Roman" w:eastAsia="Times New Roman" w:hAnsi="Times New Roman" w:cs="Times New Roman"/>
          <w:b/>
          <w:bCs/>
          <w:sz w:val="28"/>
          <w:szCs w:val="28"/>
          <w:lang w:eastAsia="el-GR"/>
        </w:rPr>
        <w:t>λαμβάνομεν</w:t>
      </w:r>
      <w:proofErr w:type="spellEnd"/>
      <w:r w:rsidR="007F412A" w:rsidRPr="00A97B5C">
        <w:rPr>
          <w:rFonts w:ascii="Times New Roman" w:eastAsia="Times New Roman" w:hAnsi="Times New Roman" w:cs="Times New Roman"/>
          <w:b/>
          <w:bCs/>
          <w:sz w:val="28"/>
          <w:szCs w:val="28"/>
          <w:lang w:eastAsia="el-GR"/>
        </w:rPr>
        <w:t xml:space="preserve"> </w:t>
      </w:r>
      <w:proofErr w:type="spellStart"/>
      <w:r w:rsidR="007F412A" w:rsidRPr="00A97B5C">
        <w:rPr>
          <w:rFonts w:ascii="Tahoma" w:eastAsia="Times New Roman" w:hAnsi="Tahoma" w:cs="Tahoma"/>
          <w:b/>
          <w:bCs/>
          <w:sz w:val="28"/>
          <w:szCs w:val="28"/>
          <w:lang w:eastAsia="el-GR"/>
        </w:rPr>
        <w:t>ἐ</w:t>
      </w:r>
      <w:r w:rsidR="007F412A" w:rsidRPr="00A97B5C">
        <w:rPr>
          <w:rFonts w:ascii="Times New Roman" w:eastAsia="Times New Roman" w:hAnsi="Times New Roman" w:cs="Times New Roman"/>
          <w:b/>
          <w:bCs/>
          <w:sz w:val="28"/>
          <w:szCs w:val="28"/>
          <w:lang w:eastAsia="el-GR"/>
        </w:rPr>
        <w:t>νεργήσαντες</w:t>
      </w:r>
      <w:proofErr w:type="spellEnd"/>
      <w:r w:rsidR="007F412A" w:rsidRPr="00A97B5C">
        <w:rPr>
          <w:rFonts w:ascii="Times New Roman" w:eastAsia="Times New Roman" w:hAnsi="Times New Roman" w:cs="Times New Roman"/>
          <w:b/>
          <w:bCs/>
          <w:sz w:val="28"/>
          <w:szCs w:val="28"/>
          <w:lang w:eastAsia="el-GR"/>
        </w:rPr>
        <w:t xml:space="preserve"> </w:t>
      </w:r>
      <w:proofErr w:type="spellStart"/>
      <w:r w:rsidR="007F412A" w:rsidRPr="00A97B5C">
        <w:rPr>
          <w:rFonts w:ascii="Times New Roman" w:eastAsia="Times New Roman" w:hAnsi="Times New Roman" w:cs="Times New Roman"/>
          <w:b/>
          <w:bCs/>
          <w:sz w:val="28"/>
          <w:szCs w:val="28"/>
          <w:lang w:eastAsia="el-GR"/>
        </w:rPr>
        <w:t>πρότερον</w:t>
      </w:r>
      <w:proofErr w:type="spellEnd"/>
      <w:r w:rsidR="007F412A" w:rsidRPr="00A97B5C">
        <w:rPr>
          <w:rFonts w:ascii="Times New Roman" w:eastAsia="Times New Roman" w:hAnsi="Times New Roman" w:cs="Times New Roman"/>
          <w:b/>
          <w:bCs/>
          <w:sz w:val="28"/>
          <w:szCs w:val="28"/>
          <w:lang w:eastAsia="el-GR"/>
        </w:rPr>
        <w:t>»</w:t>
      </w:r>
      <w:r>
        <w:rPr>
          <w:rFonts w:ascii="Times New Roman" w:eastAsia="Times New Roman" w:hAnsi="Times New Roman" w:cs="Times New Roman"/>
          <w:b/>
          <w:bCs/>
          <w:sz w:val="28"/>
          <w:szCs w:val="28"/>
          <w:lang w:eastAsia="el-GR"/>
        </w:rPr>
        <w:t xml:space="preserve"> -  Το παράδειγμα των τεχνών</w:t>
      </w:r>
      <w:r w:rsidR="00D54D75">
        <w:rPr>
          <w:rFonts w:ascii="Times New Roman" w:eastAsia="Times New Roman" w:hAnsi="Times New Roman" w:cs="Times New Roman"/>
          <w:b/>
          <w:bCs/>
          <w:sz w:val="28"/>
          <w:szCs w:val="28"/>
          <w:lang w:eastAsia="el-GR"/>
        </w:rPr>
        <w:t>- Αναλογία τεχνών  και ηθικών αρετών</w:t>
      </w:r>
    </w:p>
    <w:p w:rsidR="00A97B5C" w:rsidRPr="00A97B5C" w:rsidRDefault="00A97B5C" w:rsidP="007F412A">
      <w:pPr>
        <w:spacing w:after="0" w:line="240" w:lineRule="auto"/>
        <w:textAlignment w:val="baseline"/>
        <w:rPr>
          <w:rFonts w:ascii="Times New Roman" w:eastAsia="Times New Roman" w:hAnsi="Times New Roman" w:cs="Times New Roman"/>
          <w:b/>
          <w:bCs/>
          <w:sz w:val="28"/>
          <w:szCs w:val="28"/>
          <w:lang w:eastAsia="el-GR"/>
        </w:rPr>
      </w:pPr>
    </w:p>
    <w:p w:rsidR="00D54D75" w:rsidRDefault="007F412A" w:rsidP="00D54D75">
      <w:pPr>
        <w:spacing w:after="360" w:line="240" w:lineRule="auto"/>
        <w:textAlignment w:val="baseline"/>
        <w:rPr>
          <w:b/>
          <w:sz w:val="20"/>
          <w:szCs w:val="20"/>
        </w:rPr>
      </w:pPr>
      <w:r w:rsidRPr="00921D18">
        <w:rPr>
          <w:rFonts w:ascii="Times New Roman" w:eastAsia="Times New Roman" w:hAnsi="Times New Roman" w:cs="Times New Roman"/>
          <w:sz w:val="24"/>
          <w:szCs w:val="24"/>
          <w:lang w:eastAsia="el-GR"/>
        </w:rPr>
        <w:t>Αντίθετα, στις ηθικές αρετές </w:t>
      </w:r>
      <w:r w:rsidRPr="00921D18">
        <w:rPr>
          <w:rFonts w:ascii="Times New Roman" w:eastAsia="Times New Roman" w:hAnsi="Times New Roman" w:cs="Times New Roman"/>
          <w:b/>
          <w:bCs/>
          <w:sz w:val="24"/>
          <w:szCs w:val="24"/>
          <w:lang w:eastAsia="el-GR"/>
        </w:rPr>
        <w:t>προηγείται η ενέργεια</w:t>
      </w:r>
      <w:r w:rsidRPr="00921D18">
        <w:rPr>
          <w:rFonts w:ascii="Times New Roman" w:eastAsia="Times New Roman" w:hAnsi="Times New Roman" w:cs="Times New Roman"/>
          <w:sz w:val="24"/>
          <w:szCs w:val="24"/>
          <w:lang w:eastAsia="el-GR"/>
        </w:rPr>
        <w:t>, δηλαδή η εξάσκηση, η επανάληψη μιας ενέργειας, και</w:t>
      </w:r>
      <w:r w:rsidR="000E4FB7">
        <w:rPr>
          <w:rFonts w:ascii="Times New Roman" w:eastAsia="Times New Roman" w:hAnsi="Times New Roman" w:cs="Times New Roman"/>
          <w:sz w:val="24"/>
          <w:szCs w:val="24"/>
          <w:lang w:eastAsia="el-GR"/>
        </w:rPr>
        <w:t xml:space="preserve"> </w:t>
      </w:r>
      <w:r w:rsidRPr="00921D18">
        <w:rPr>
          <w:rFonts w:ascii="Times New Roman" w:eastAsia="Times New Roman" w:hAnsi="Times New Roman" w:cs="Times New Roman"/>
          <w:b/>
          <w:bCs/>
          <w:sz w:val="24"/>
          <w:szCs w:val="24"/>
          <w:lang w:eastAsia="el-GR"/>
        </w:rPr>
        <w:t>ακολουθεί η κατάκτηση της ηθικής αρετής</w:t>
      </w:r>
      <w:r w:rsidRPr="00921D18">
        <w:rPr>
          <w:rFonts w:ascii="Times New Roman" w:eastAsia="Times New Roman" w:hAnsi="Times New Roman" w:cs="Times New Roman"/>
          <w:sz w:val="24"/>
          <w:szCs w:val="24"/>
          <w:lang w:eastAsia="el-GR"/>
        </w:rPr>
        <w:t>. Αλλά για να γίνει η αρετή από προδιάθεση αποκτημένη ιδιότητα, είναι ανάγκη ο άνθρωπος να ασκηθεί σε αυτή. Ο Αριστοτέλης για τον τρόπο άσκησης αναφέρει «γιατί όσα πρέπει να κάνουμε αφού τα μάθουμε, τα μαθαίνουμε κάνοντάς τα («</w:t>
      </w:r>
      <w:r w:rsidRPr="00921D18">
        <w:rPr>
          <w:rFonts w:ascii="Tahoma" w:eastAsia="Times New Roman" w:hAnsi="Tahoma" w:cs="Tahoma"/>
          <w:sz w:val="24"/>
          <w:szCs w:val="24"/>
          <w:lang w:eastAsia="el-GR"/>
        </w:rPr>
        <w:t>ἃ</w:t>
      </w:r>
      <w:r w:rsidRPr="00921D18">
        <w:rPr>
          <w:rFonts w:ascii="Times New Roman" w:eastAsia="Times New Roman" w:hAnsi="Times New Roman" w:cs="Times New Roman"/>
          <w:sz w:val="24"/>
          <w:szCs w:val="24"/>
          <w:lang w:eastAsia="el-GR"/>
        </w:rPr>
        <w:t xml:space="preserve"> </w:t>
      </w:r>
      <w:proofErr w:type="spellStart"/>
      <w:r w:rsidRPr="00921D18">
        <w:rPr>
          <w:rFonts w:ascii="Times New Roman" w:eastAsia="Times New Roman" w:hAnsi="Times New Roman" w:cs="Times New Roman"/>
          <w:sz w:val="24"/>
          <w:szCs w:val="24"/>
          <w:lang w:eastAsia="el-GR"/>
        </w:rPr>
        <w:t>γ</w:t>
      </w:r>
      <w:r w:rsidRPr="00921D18">
        <w:rPr>
          <w:rFonts w:ascii="Tahoma" w:eastAsia="Times New Roman" w:hAnsi="Tahoma" w:cs="Tahoma"/>
          <w:sz w:val="24"/>
          <w:szCs w:val="24"/>
          <w:lang w:eastAsia="el-GR"/>
        </w:rPr>
        <w:t>ὰ</w:t>
      </w:r>
      <w:r w:rsidRPr="00921D18">
        <w:rPr>
          <w:rFonts w:ascii="Times New Roman" w:eastAsia="Times New Roman" w:hAnsi="Times New Roman" w:cs="Times New Roman"/>
          <w:sz w:val="24"/>
          <w:szCs w:val="24"/>
          <w:lang w:eastAsia="el-GR"/>
        </w:rPr>
        <w:t>ρ</w:t>
      </w:r>
      <w:proofErr w:type="spellEnd"/>
      <w:r w:rsidRPr="00921D18">
        <w:rPr>
          <w:rFonts w:ascii="Times New Roman" w:eastAsia="Times New Roman" w:hAnsi="Times New Roman" w:cs="Times New Roman"/>
          <w:sz w:val="24"/>
          <w:szCs w:val="24"/>
          <w:lang w:eastAsia="el-GR"/>
        </w:rPr>
        <w:t xml:space="preserve"> </w:t>
      </w:r>
      <w:proofErr w:type="spellStart"/>
      <w:r w:rsidRPr="00921D18">
        <w:rPr>
          <w:rFonts w:ascii="Times New Roman" w:eastAsia="Times New Roman" w:hAnsi="Times New Roman" w:cs="Times New Roman"/>
          <w:sz w:val="24"/>
          <w:szCs w:val="24"/>
          <w:lang w:eastAsia="el-GR"/>
        </w:rPr>
        <w:t>δε</w:t>
      </w:r>
      <w:r w:rsidRPr="00921D18">
        <w:rPr>
          <w:rFonts w:ascii="Tahoma" w:eastAsia="Times New Roman" w:hAnsi="Tahoma" w:cs="Tahoma"/>
          <w:sz w:val="24"/>
          <w:szCs w:val="24"/>
          <w:lang w:eastAsia="el-GR"/>
        </w:rPr>
        <w:t>ῖ</w:t>
      </w:r>
      <w:proofErr w:type="spellEnd"/>
      <w:r w:rsidRPr="00921D18">
        <w:rPr>
          <w:rFonts w:ascii="Times New Roman" w:eastAsia="Times New Roman" w:hAnsi="Times New Roman" w:cs="Times New Roman"/>
          <w:sz w:val="24"/>
          <w:szCs w:val="24"/>
          <w:lang w:eastAsia="el-GR"/>
        </w:rPr>
        <w:t xml:space="preserve"> μαθόντας </w:t>
      </w:r>
      <w:proofErr w:type="spellStart"/>
      <w:r w:rsidRPr="00921D18">
        <w:rPr>
          <w:rFonts w:ascii="Times New Roman" w:eastAsia="Times New Roman" w:hAnsi="Times New Roman" w:cs="Times New Roman"/>
          <w:sz w:val="24"/>
          <w:szCs w:val="24"/>
          <w:lang w:eastAsia="el-GR"/>
        </w:rPr>
        <w:t>ποιε</w:t>
      </w:r>
      <w:r w:rsidRPr="00921D18">
        <w:rPr>
          <w:rFonts w:ascii="Tahoma" w:eastAsia="Times New Roman" w:hAnsi="Tahoma" w:cs="Tahoma"/>
          <w:sz w:val="24"/>
          <w:szCs w:val="24"/>
          <w:lang w:eastAsia="el-GR"/>
        </w:rPr>
        <w:t>ῖ</w:t>
      </w:r>
      <w:r w:rsidRPr="00921D18">
        <w:rPr>
          <w:rFonts w:ascii="Times New Roman" w:eastAsia="Times New Roman" w:hAnsi="Times New Roman" w:cs="Times New Roman"/>
          <w:sz w:val="24"/>
          <w:szCs w:val="24"/>
          <w:lang w:eastAsia="el-GR"/>
        </w:rPr>
        <w:t>ν</w:t>
      </w:r>
      <w:proofErr w:type="spellEnd"/>
      <w:r w:rsidRPr="00921D18">
        <w:rPr>
          <w:rFonts w:ascii="Times New Roman" w:eastAsia="Times New Roman" w:hAnsi="Times New Roman" w:cs="Times New Roman"/>
          <w:sz w:val="24"/>
          <w:szCs w:val="24"/>
          <w:lang w:eastAsia="el-GR"/>
        </w:rPr>
        <w:t xml:space="preserve">, </w:t>
      </w:r>
      <w:proofErr w:type="spellStart"/>
      <w:r w:rsidRPr="00921D18">
        <w:rPr>
          <w:rFonts w:ascii="Times New Roman" w:eastAsia="Times New Roman" w:hAnsi="Times New Roman" w:cs="Times New Roman"/>
          <w:sz w:val="24"/>
          <w:szCs w:val="24"/>
          <w:lang w:eastAsia="el-GR"/>
        </w:rPr>
        <w:t>τα</w:t>
      </w:r>
      <w:r w:rsidRPr="00921D18">
        <w:rPr>
          <w:rFonts w:ascii="Tahoma" w:eastAsia="Times New Roman" w:hAnsi="Tahoma" w:cs="Tahoma"/>
          <w:sz w:val="24"/>
          <w:szCs w:val="24"/>
          <w:lang w:eastAsia="el-GR"/>
        </w:rPr>
        <w:t>ῦ</w:t>
      </w:r>
      <w:r w:rsidRPr="00921D18">
        <w:rPr>
          <w:rFonts w:ascii="Times New Roman" w:eastAsia="Times New Roman" w:hAnsi="Times New Roman" w:cs="Times New Roman"/>
          <w:sz w:val="24"/>
          <w:szCs w:val="24"/>
          <w:lang w:eastAsia="el-GR"/>
        </w:rPr>
        <w:t>τα</w:t>
      </w:r>
      <w:proofErr w:type="spellEnd"/>
      <w:r w:rsidRPr="00921D18">
        <w:rPr>
          <w:rFonts w:ascii="Times New Roman" w:eastAsia="Times New Roman" w:hAnsi="Times New Roman" w:cs="Times New Roman"/>
          <w:sz w:val="24"/>
          <w:szCs w:val="24"/>
          <w:lang w:eastAsia="el-GR"/>
        </w:rPr>
        <w:t xml:space="preserve"> </w:t>
      </w:r>
      <w:proofErr w:type="spellStart"/>
      <w:r w:rsidRPr="00921D18">
        <w:rPr>
          <w:rFonts w:ascii="Times New Roman" w:eastAsia="Times New Roman" w:hAnsi="Times New Roman" w:cs="Times New Roman"/>
          <w:sz w:val="24"/>
          <w:szCs w:val="24"/>
          <w:lang w:eastAsia="el-GR"/>
        </w:rPr>
        <w:t>ποιο</w:t>
      </w:r>
      <w:r w:rsidRPr="00921D18">
        <w:rPr>
          <w:rFonts w:ascii="Tahoma" w:eastAsia="Times New Roman" w:hAnsi="Tahoma" w:cs="Tahoma"/>
          <w:sz w:val="24"/>
          <w:szCs w:val="24"/>
          <w:lang w:eastAsia="el-GR"/>
        </w:rPr>
        <w:t>ῦ</w:t>
      </w:r>
      <w:r w:rsidRPr="00921D18">
        <w:rPr>
          <w:rFonts w:ascii="Times New Roman" w:eastAsia="Times New Roman" w:hAnsi="Times New Roman" w:cs="Times New Roman"/>
          <w:sz w:val="24"/>
          <w:szCs w:val="24"/>
          <w:lang w:eastAsia="el-GR"/>
        </w:rPr>
        <w:t>ντες</w:t>
      </w:r>
      <w:proofErr w:type="spellEnd"/>
      <w:r w:rsidRPr="00921D18">
        <w:rPr>
          <w:rFonts w:ascii="Times New Roman" w:eastAsia="Times New Roman" w:hAnsi="Times New Roman" w:cs="Times New Roman"/>
          <w:sz w:val="24"/>
          <w:szCs w:val="24"/>
          <w:lang w:eastAsia="el-GR"/>
        </w:rPr>
        <w:t xml:space="preserve"> </w:t>
      </w:r>
      <w:proofErr w:type="spellStart"/>
      <w:r w:rsidRPr="00921D18">
        <w:rPr>
          <w:rFonts w:ascii="Times New Roman" w:eastAsia="Times New Roman" w:hAnsi="Times New Roman" w:cs="Times New Roman"/>
          <w:sz w:val="24"/>
          <w:szCs w:val="24"/>
          <w:lang w:eastAsia="el-GR"/>
        </w:rPr>
        <w:t>μανθάνομεν</w:t>
      </w:r>
      <w:proofErr w:type="spellEnd"/>
      <w:r w:rsidRPr="00921D18">
        <w:rPr>
          <w:rFonts w:ascii="Times New Roman" w:eastAsia="Times New Roman" w:hAnsi="Times New Roman" w:cs="Times New Roman"/>
          <w:sz w:val="24"/>
          <w:szCs w:val="24"/>
          <w:lang w:eastAsia="el-GR"/>
        </w:rPr>
        <w:t>»). Δύο παραδείγματα από την καθημερινή ζωή, που αφορούν τις </w:t>
      </w:r>
      <w:r w:rsidRPr="00921D18">
        <w:rPr>
          <w:rFonts w:ascii="Times New Roman" w:eastAsia="Times New Roman" w:hAnsi="Times New Roman" w:cs="Times New Roman"/>
          <w:b/>
          <w:bCs/>
          <w:sz w:val="24"/>
          <w:szCs w:val="24"/>
          <w:lang w:eastAsia="el-GR"/>
        </w:rPr>
        <w:t>πρακτικές τέχνες</w:t>
      </w:r>
      <w:r w:rsidRPr="00921D18">
        <w:rPr>
          <w:rFonts w:ascii="Times New Roman" w:eastAsia="Times New Roman" w:hAnsi="Times New Roman" w:cs="Times New Roman"/>
          <w:sz w:val="24"/>
          <w:szCs w:val="24"/>
          <w:lang w:eastAsia="el-GR"/>
        </w:rPr>
        <w:t> αποδεικνύουν την αλήθεια της θέσης αυτής: για να αποκτήσει δηλαδή κανείς την ικανότητα του οικοδόμου ή του κιθαριστή πρέπει πρώτα να εξασκηθεί στο χτίσιμο ή στο παίξιμο της κιθάρας αντίστοιχα. Αναλογικά με τα δύο αυτά παραδείγματα αναφέρονται τρία παραδείγματα από τον χώρο της ηθικής, από τα οποία φαίνεται ότι οι δίκαιοι, οι σώφρονες και οι ανδρείοι αποκτούν τις συγκεκριμένες ιδιότητες έχοντας ασκηθεί σε αντίστοιχες δίκαιες, συνετές και ανδρείες πράξεις. Αυτό, λοιπόν, που συμβαίνει στις πρακτικές τέχνες, συμβαίνει και στις ηθικές αρετές (αναλογία με τρία </w:t>
      </w:r>
      <w:r w:rsidRPr="00921D18">
        <w:rPr>
          <w:rFonts w:ascii="Times New Roman" w:eastAsia="Times New Roman" w:hAnsi="Times New Roman" w:cs="Times New Roman"/>
          <w:b/>
          <w:bCs/>
          <w:sz w:val="24"/>
          <w:szCs w:val="24"/>
          <w:lang w:eastAsia="el-GR"/>
        </w:rPr>
        <w:t>παραδείγματα ηθικών αρετών</w:t>
      </w:r>
      <w:r w:rsidRPr="00921D18">
        <w:rPr>
          <w:rFonts w:ascii="Times New Roman" w:eastAsia="Times New Roman" w:hAnsi="Times New Roman" w:cs="Times New Roman"/>
          <w:sz w:val="24"/>
          <w:szCs w:val="24"/>
          <w:lang w:eastAsia="el-GR"/>
        </w:rPr>
        <w:t>: της δικαιοσύνης, της σωφροσύνης και της ανδρείας): </w:t>
      </w:r>
      <w:r w:rsidRPr="00921D18">
        <w:rPr>
          <w:rFonts w:ascii="Times New Roman" w:eastAsia="Times New Roman" w:hAnsi="Times New Roman" w:cs="Times New Roman"/>
          <w:b/>
          <w:bCs/>
          <w:sz w:val="24"/>
          <w:szCs w:val="24"/>
          <w:lang w:eastAsia="el-GR"/>
        </w:rPr>
        <w:t>με την επανάληψη και τον εθισμό σε ηθικές πράξεις αποκτούμε τις ηθικές αρετές</w:t>
      </w:r>
      <w:r w:rsidRPr="00921D18">
        <w:rPr>
          <w:rFonts w:ascii="Times New Roman" w:eastAsia="Times New Roman" w:hAnsi="Times New Roman" w:cs="Times New Roman"/>
          <w:sz w:val="24"/>
          <w:szCs w:val="24"/>
          <w:lang w:eastAsia="el-GR"/>
        </w:rPr>
        <w:t>.</w:t>
      </w:r>
      <w:r w:rsidR="00D54D75" w:rsidRPr="00D54D75">
        <w:rPr>
          <w:b/>
          <w:sz w:val="20"/>
          <w:szCs w:val="20"/>
        </w:rPr>
        <w:t xml:space="preserve"> </w:t>
      </w:r>
    </w:p>
    <w:p w:rsidR="00D54D75" w:rsidRDefault="00D54D75" w:rsidP="00D54D75">
      <w:pPr>
        <w:spacing w:after="360" w:line="240" w:lineRule="auto"/>
        <w:textAlignment w:val="baseline"/>
        <w:rPr>
          <w:rFonts w:ascii="Times New Roman" w:hAnsi="Times New Roman" w:cs="Times New Roman"/>
          <w:sz w:val="24"/>
          <w:szCs w:val="24"/>
        </w:rPr>
      </w:pPr>
      <w:proofErr w:type="spellStart"/>
      <w:r w:rsidRPr="00D54D75">
        <w:rPr>
          <w:rFonts w:ascii="Times New Roman" w:hAnsi="Times New Roman" w:cs="Times New Roman"/>
          <w:b/>
          <w:sz w:val="24"/>
          <w:szCs w:val="24"/>
        </w:rPr>
        <w:t>►«ὣσπερ</w:t>
      </w:r>
      <w:proofErr w:type="spellEnd"/>
      <w:r w:rsidRPr="00D54D75">
        <w:rPr>
          <w:rFonts w:ascii="Times New Roman" w:hAnsi="Times New Roman" w:cs="Times New Roman"/>
          <w:b/>
          <w:sz w:val="24"/>
          <w:szCs w:val="24"/>
        </w:rPr>
        <w:t>… </w:t>
      </w:r>
      <w:proofErr w:type="spellStart"/>
      <w:r w:rsidRPr="00D54D75">
        <w:rPr>
          <w:rFonts w:ascii="Times New Roman" w:hAnsi="Times New Roman" w:cs="Times New Roman"/>
          <w:b/>
          <w:sz w:val="24"/>
          <w:szCs w:val="24"/>
        </w:rPr>
        <w:t>ἂλλων</w:t>
      </w:r>
      <w:proofErr w:type="spellEnd"/>
      <w:r w:rsidRPr="00D54D75">
        <w:rPr>
          <w:rFonts w:ascii="Times New Roman" w:hAnsi="Times New Roman" w:cs="Times New Roman"/>
          <w:b/>
          <w:sz w:val="24"/>
          <w:szCs w:val="24"/>
        </w:rPr>
        <w:t xml:space="preserve"> </w:t>
      </w:r>
      <w:proofErr w:type="spellStart"/>
      <w:r w:rsidRPr="00D54D75">
        <w:rPr>
          <w:rFonts w:ascii="Times New Roman" w:hAnsi="Times New Roman" w:cs="Times New Roman"/>
          <w:b/>
          <w:sz w:val="24"/>
          <w:szCs w:val="24"/>
        </w:rPr>
        <w:t>τεχνῶν</w:t>
      </w:r>
      <w:proofErr w:type="spellEnd"/>
      <w:r w:rsidRPr="00D54D75">
        <w:rPr>
          <w:rFonts w:ascii="Times New Roman" w:hAnsi="Times New Roman" w:cs="Times New Roman"/>
          <w:b/>
          <w:sz w:val="24"/>
          <w:szCs w:val="24"/>
        </w:rPr>
        <w:t>»:</w:t>
      </w:r>
      <w:r w:rsidRPr="00D54D75">
        <w:rPr>
          <w:rFonts w:ascii="Times New Roman" w:hAnsi="Times New Roman" w:cs="Times New Roman"/>
          <w:sz w:val="24"/>
          <w:szCs w:val="24"/>
        </w:rPr>
        <w:t xml:space="preserve"> ( βλ. </w:t>
      </w:r>
      <w:proofErr w:type="spellStart"/>
      <w:r w:rsidRPr="00D54D75">
        <w:rPr>
          <w:rFonts w:ascii="Times New Roman" w:hAnsi="Times New Roman" w:cs="Times New Roman"/>
          <w:sz w:val="24"/>
          <w:szCs w:val="24"/>
        </w:rPr>
        <w:t>σχολ</w:t>
      </w:r>
      <w:proofErr w:type="spellEnd"/>
      <w:r w:rsidRPr="00D54D75">
        <w:rPr>
          <w:rFonts w:ascii="Times New Roman" w:hAnsi="Times New Roman" w:cs="Times New Roman"/>
          <w:sz w:val="24"/>
          <w:szCs w:val="24"/>
        </w:rPr>
        <w:t xml:space="preserve">. </w:t>
      </w:r>
      <w:proofErr w:type="spellStart"/>
      <w:r w:rsidRPr="00D54D75">
        <w:rPr>
          <w:rFonts w:ascii="Times New Roman" w:hAnsi="Times New Roman" w:cs="Times New Roman"/>
          <w:sz w:val="24"/>
          <w:szCs w:val="24"/>
        </w:rPr>
        <w:t>εγχειρ</w:t>
      </w:r>
      <w:proofErr w:type="spellEnd"/>
      <w:r w:rsidRPr="00D54D75">
        <w:rPr>
          <w:rFonts w:ascii="Times New Roman" w:hAnsi="Times New Roman" w:cs="Times New Roman"/>
          <w:sz w:val="24"/>
          <w:szCs w:val="24"/>
        </w:rPr>
        <w:t>.) Η χρήση της αντωνυμίας </w:t>
      </w:r>
      <w:proofErr w:type="spellStart"/>
      <w:r w:rsidRPr="00D54D75">
        <w:rPr>
          <w:rFonts w:ascii="Times New Roman" w:hAnsi="Times New Roman" w:cs="Times New Roman"/>
          <w:sz w:val="24"/>
          <w:szCs w:val="24"/>
        </w:rPr>
        <w:t>ἂλλων</w:t>
      </w:r>
      <w:proofErr w:type="spellEnd"/>
      <w:r w:rsidRPr="00D54D75">
        <w:rPr>
          <w:rFonts w:ascii="Times New Roman" w:hAnsi="Times New Roman" w:cs="Times New Roman"/>
          <w:sz w:val="24"/>
          <w:szCs w:val="24"/>
        </w:rPr>
        <w:t> δεν πρέπει να οδηγήσει στην παρανόηση ότι  ο Αριστοτέλης ταυτίζει τις αρετές με τις τέχνες. Είναι δυνατόν να δοθούν δυο εξηγήσεις:1) Η λέξη ειπώθηκε στη ρύμη του λόγου για να δηλώσει τη σύνδεση τεχνών- ηθικών επιδόσεων χάρη στον κοινό τρόπο κατάκτησής τους. 2) Ο Αριστοτέλης ίσως είχε την άποψη ότι τέχνες- ηθικές αρετές έχουν κάποια συγγένεια λόγω του ότι για την απόκτησή τους απαιτείται και παίζει καθοριστικό ρόλο η συμβολή του λόγου έχοντος μέρους της ψυχής. (ΚΑΤΣΙΜΑΝΗΣ)</w:t>
      </w:r>
    </w:p>
    <w:p w:rsidR="00D54D75" w:rsidRPr="00D54D75" w:rsidRDefault="00D54D75" w:rsidP="00D54D75">
      <w:pPr>
        <w:spacing w:after="360" w:line="240" w:lineRule="auto"/>
        <w:textAlignment w:val="baseline"/>
        <w:rPr>
          <w:rFonts w:ascii="Times New Roman" w:hAnsi="Times New Roman" w:cs="Times New Roman"/>
          <w:sz w:val="28"/>
          <w:szCs w:val="28"/>
          <w:u w:val="single"/>
        </w:rPr>
      </w:pPr>
      <w:r w:rsidRPr="00D54D75">
        <w:rPr>
          <w:rFonts w:ascii="Times New Roman" w:hAnsi="Times New Roman" w:cs="Times New Roman"/>
          <w:sz w:val="28"/>
          <w:szCs w:val="28"/>
          <w:u w:val="single"/>
        </w:rPr>
        <w:lastRenderedPageBreak/>
        <w:t>Γενικά για την ενότητα 2.</w:t>
      </w:r>
    </w:p>
    <w:p w:rsidR="007F412A" w:rsidRPr="00A97B5C" w:rsidRDefault="00493B82" w:rsidP="007F412A">
      <w:pPr>
        <w:spacing w:after="0" w:line="240" w:lineRule="auto"/>
        <w:textAlignment w:val="baseline"/>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w:t>
      </w:r>
    </w:p>
    <w:tbl>
      <w:tblPr>
        <w:tblW w:w="9585" w:type="dxa"/>
        <w:tblInd w:w="742"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9585"/>
      </w:tblGrid>
      <w:tr w:rsidR="007F412A" w:rsidRPr="008B15B9" w:rsidTr="000C2DE7">
        <w:trPr>
          <w:trHeight w:val="338"/>
        </w:trPr>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F412A" w:rsidRPr="008B15B9" w:rsidRDefault="007F412A" w:rsidP="008B15B9">
            <w:pPr>
              <w:rPr>
                <w:b/>
              </w:rPr>
            </w:pPr>
            <w:r w:rsidRPr="008B15B9">
              <w:rPr>
                <w:b/>
              </w:rPr>
              <w:t>Συνοπτική νοηματική απόδοση του συλλογισμού</w:t>
            </w:r>
          </w:p>
        </w:tc>
      </w:tr>
      <w:tr w:rsidR="007F412A" w:rsidRPr="008B15B9" w:rsidTr="000E4FB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B15B9" w:rsidRDefault="007F412A" w:rsidP="000C2DE7">
            <w:pPr>
              <w:spacing w:after="0"/>
            </w:pPr>
            <w:r w:rsidRPr="008B15B9">
              <w:rPr>
                <w:b/>
              </w:rPr>
              <w:t>1η προκείμενη:</w:t>
            </w:r>
            <w:r w:rsidRPr="008B15B9">
              <w:t xml:space="preserve"> σε όσα υπάρχουν μέσα μας εκ φύσεως προηγείται η ύπαρξη και η δυνατότητα μιας ενέργειας και ακολουθεί η ενέργεια, η πραγμάτωση της δυνατότητας (δύναμις → </w:t>
            </w:r>
            <w:proofErr w:type="spellStart"/>
            <w:r w:rsidRPr="008B15B9">
              <w:rPr>
                <w:rFonts w:ascii="Tahoma" w:hAnsi="Tahoma" w:cs="Tahoma"/>
              </w:rPr>
              <w:t>ἐ</w:t>
            </w:r>
            <w:r w:rsidRPr="008B15B9">
              <w:t>νέργεια</w:t>
            </w:r>
            <w:proofErr w:type="spellEnd"/>
            <w:r w:rsidRPr="008B15B9">
              <w:t>)</w:t>
            </w:r>
          </w:p>
          <w:p w:rsidR="007F412A" w:rsidRPr="008B15B9" w:rsidRDefault="007F412A" w:rsidP="000C2DE7">
            <w:pPr>
              <w:spacing w:after="0"/>
            </w:pPr>
            <w:r w:rsidRPr="008B15B9">
              <w:rPr>
                <w:b/>
              </w:rPr>
              <w:t>2η προκείμενη:</w:t>
            </w:r>
            <w:r w:rsidRPr="008B15B9">
              <w:t> στις ηθικές αρετές προηγείται η ενέργεια, ο εθισμός και η επανάληψη μιας πράξης και ακολουθεί η κατάκτησή τους Πράξεις που προσδίδουν αρετή → πράξεις που απορρέουν από την αγαθή φύση.</w:t>
            </w:r>
          </w:p>
          <w:p w:rsidR="007F412A" w:rsidRPr="008B15B9" w:rsidRDefault="007F412A" w:rsidP="000C2DE7">
            <w:pPr>
              <w:spacing w:after="0"/>
            </w:pPr>
            <w:r w:rsidRPr="008B15B9">
              <w:rPr>
                <w:b/>
              </w:rPr>
              <w:t>Συμπέρασμα:</w:t>
            </w:r>
            <w:r w:rsidRPr="008B15B9">
              <w:t> οι ηθικές αρετές δεν υπάρχουν μέσα μας εκ φύσεως, αφού δεν ακολουθούν την πορεία όσων υπάρχουν μέσα μας εκ φύσεως.</w:t>
            </w:r>
          </w:p>
        </w:tc>
      </w:tr>
    </w:tbl>
    <w:p w:rsidR="007F412A" w:rsidRPr="00921D18" w:rsidRDefault="00493B82" w:rsidP="007F412A">
      <w:pPr>
        <w:spacing w:after="0" w:line="240" w:lineRule="auto"/>
        <w:textAlignment w:val="baseline"/>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8"/>
          <w:szCs w:val="28"/>
          <w:u w:val="single"/>
          <w:bdr w:val="none" w:sz="0" w:space="0" w:color="auto" w:frame="1"/>
          <w:lang w:eastAsia="el-GR"/>
        </w:rPr>
        <w:t>►</w:t>
      </w:r>
      <w:r w:rsidR="007F412A" w:rsidRPr="00D54D75">
        <w:rPr>
          <w:rFonts w:ascii="Times New Roman" w:eastAsia="Times New Roman" w:hAnsi="Times New Roman" w:cs="Times New Roman"/>
          <w:sz w:val="28"/>
          <w:szCs w:val="28"/>
          <w:u w:val="single"/>
          <w:bdr w:val="none" w:sz="0" w:space="0" w:color="auto" w:frame="1"/>
          <w:lang w:eastAsia="el-GR"/>
        </w:rPr>
        <w:t>Η</w:t>
      </w:r>
      <w:proofErr w:type="spellEnd"/>
      <w:r w:rsidR="007F412A" w:rsidRPr="00D54D75">
        <w:rPr>
          <w:rFonts w:ascii="Times New Roman" w:eastAsia="Times New Roman" w:hAnsi="Times New Roman" w:cs="Times New Roman"/>
          <w:sz w:val="28"/>
          <w:szCs w:val="28"/>
          <w:u w:val="single"/>
          <w:bdr w:val="none" w:sz="0" w:space="0" w:color="auto" w:frame="1"/>
          <w:lang w:eastAsia="el-GR"/>
        </w:rPr>
        <w:t xml:space="preserve"> χρήση των χρονικών επιρρημάτων «</w:t>
      </w:r>
      <w:proofErr w:type="spellStart"/>
      <w:r w:rsidR="007F412A" w:rsidRPr="00D54D75">
        <w:rPr>
          <w:rFonts w:ascii="Times New Roman" w:eastAsia="Times New Roman" w:hAnsi="Times New Roman" w:cs="Times New Roman"/>
          <w:sz w:val="28"/>
          <w:szCs w:val="28"/>
          <w:u w:val="single"/>
          <w:bdr w:val="none" w:sz="0" w:space="0" w:color="auto" w:frame="1"/>
          <w:lang w:eastAsia="el-GR"/>
        </w:rPr>
        <w:t>πρότερον</w:t>
      </w:r>
      <w:proofErr w:type="spellEnd"/>
      <w:r w:rsidR="007F412A" w:rsidRPr="00D54D75">
        <w:rPr>
          <w:rFonts w:ascii="Times New Roman" w:eastAsia="Times New Roman" w:hAnsi="Times New Roman" w:cs="Times New Roman"/>
          <w:sz w:val="28"/>
          <w:szCs w:val="28"/>
          <w:u w:val="single"/>
          <w:bdr w:val="none" w:sz="0" w:space="0" w:color="auto" w:frame="1"/>
          <w:lang w:eastAsia="el-GR"/>
        </w:rPr>
        <w:t xml:space="preserve"> – </w:t>
      </w:r>
      <w:proofErr w:type="spellStart"/>
      <w:r w:rsidR="007F412A" w:rsidRPr="00D54D75">
        <w:rPr>
          <w:rFonts w:ascii="Tahoma" w:eastAsia="Times New Roman" w:hAnsi="Tahoma" w:cs="Tahoma"/>
          <w:sz w:val="28"/>
          <w:szCs w:val="28"/>
          <w:u w:val="single"/>
          <w:bdr w:val="none" w:sz="0" w:space="0" w:color="auto" w:frame="1"/>
          <w:lang w:eastAsia="el-GR"/>
        </w:rPr>
        <w:t>ὕ</w:t>
      </w:r>
      <w:r w:rsidR="007F412A" w:rsidRPr="00D54D75">
        <w:rPr>
          <w:rFonts w:ascii="Times New Roman" w:eastAsia="Times New Roman" w:hAnsi="Times New Roman" w:cs="Times New Roman"/>
          <w:sz w:val="28"/>
          <w:szCs w:val="28"/>
          <w:u w:val="single"/>
          <w:bdr w:val="none" w:sz="0" w:space="0" w:color="auto" w:frame="1"/>
          <w:lang w:eastAsia="el-GR"/>
        </w:rPr>
        <w:t>στερον</w:t>
      </w:r>
      <w:proofErr w:type="spellEnd"/>
      <w:r w:rsidR="007F412A" w:rsidRPr="00D54D75">
        <w:rPr>
          <w:rFonts w:ascii="Times New Roman" w:eastAsia="Times New Roman" w:hAnsi="Times New Roman" w:cs="Times New Roman"/>
          <w:sz w:val="28"/>
          <w:szCs w:val="28"/>
          <w:u w:val="single"/>
          <w:bdr w:val="none" w:sz="0" w:space="0" w:color="auto" w:frame="1"/>
          <w:lang w:eastAsia="el-GR"/>
        </w:rPr>
        <w:t>»</w:t>
      </w:r>
      <w:r w:rsidR="007F412A" w:rsidRPr="00921D18">
        <w:rPr>
          <w:rFonts w:ascii="Times New Roman" w:eastAsia="Times New Roman" w:hAnsi="Times New Roman" w:cs="Times New Roman"/>
          <w:sz w:val="24"/>
          <w:szCs w:val="24"/>
          <w:u w:val="single"/>
          <w:bdr w:val="none" w:sz="0" w:space="0" w:color="auto" w:frame="1"/>
          <w:lang w:eastAsia="el-GR"/>
        </w:rPr>
        <w:t xml:space="preserve"> </w:t>
      </w:r>
      <w:r w:rsidR="007F412A" w:rsidRPr="00921D18">
        <w:rPr>
          <w:rFonts w:ascii="Times New Roman" w:eastAsia="Times New Roman" w:hAnsi="Times New Roman" w:cs="Times New Roman"/>
          <w:sz w:val="24"/>
          <w:szCs w:val="24"/>
          <w:lang w:eastAsia="el-GR"/>
        </w:rPr>
        <w:t>Προκειμένου ο Αριστοτέλης να αποδώσει τη χρονική προτεραιότητα των δυνάμεων έναντι των ενεργειών (</w:t>
      </w:r>
      <w:r w:rsidR="007F412A" w:rsidRPr="00921D18">
        <w:rPr>
          <w:rFonts w:ascii="Times New Roman" w:eastAsia="Times New Roman" w:hAnsi="Times New Roman" w:cs="Times New Roman"/>
          <w:b/>
          <w:bCs/>
          <w:sz w:val="24"/>
          <w:szCs w:val="24"/>
          <w:lang w:eastAsia="el-GR"/>
        </w:rPr>
        <w:t xml:space="preserve">δύναμις → </w:t>
      </w:r>
      <w:proofErr w:type="spellStart"/>
      <w:r w:rsidR="007F412A" w:rsidRPr="00921D18">
        <w:rPr>
          <w:rFonts w:ascii="Tahoma" w:eastAsia="Times New Roman" w:hAnsi="Tahoma" w:cs="Tahoma"/>
          <w:b/>
          <w:bCs/>
          <w:sz w:val="24"/>
          <w:szCs w:val="24"/>
          <w:lang w:eastAsia="el-GR"/>
        </w:rPr>
        <w:t>ἐ</w:t>
      </w:r>
      <w:r w:rsidR="007F412A" w:rsidRPr="00921D18">
        <w:rPr>
          <w:rFonts w:ascii="Times New Roman" w:eastAsia="Times New Roman" w:hAnsi="Times New Roman" w:cs="Times New Roman"/>
          <w:b/>
          <w:bCs/>
          <w:sz w:val="24"/>
          <w:szCs w:val="24"/>
          <w:lang w:eastAsia="el-GR"/>
        </w:rPr>
        <w:t>νέργεια</w:t>
      </w:r>
      <w:proofErr w:type="spellEnd"/>
      <w:r w:rsidR="007F412A" w:rsidRPr="00921D18">
        <w:rPr>
          <w:rFonts w:ascii="Times New Roman" w:eastAsia="Times New Roman" w:hAnsi="Times New Roman" w:cs="Times New Roman"/>
          <w:sz w:val="24"/>
          <w:szCs w:val="24"/>
          <w:lang w:eastAsia="el-GR"/>
        </w:rPr>
        <w:t>) σε όσα χαρακτηριστικά υπάρχουν μέσα μας εκ φύσεως, συνδέει τις δυνάμεις με το «</w:t>
      </w:r>
      <w:proofErr w:type="spellStart"/>
      <w:r w:rsidR="007F412A" w:rsidRPr="00921D18">
        <w:rPr>
          <w:rFonts w:ascii="Times New Roman" w:eastAsia="Times New Roman" w:hAnsi="Times New Roman" w:cs="Times New Roman"/>
          <w:sz w:val="24"/>
          <w:szCs w:val="24"/>
          <w:lang w:eastAsia="el-GR"/>
        </w:rPr>
        <w:t>πρότερον</w:t>
      </w:r>
      <w:proofErr w:type="spellEnd"/>
      <w:r w:rsidR="007F412A" w:rsidRPr="00921D18">
        <w:rPr>
          <w:rFonts w:ascii="Times New Roman" w:eastAsia="Times New Roman" w:hAnsi="Times New Roman" w:cs="Times New Roman"/>
          <w:sz w:val="24"/>
          <w:szCs w:val="24"/>
          <w:lang w:eastAsia="el-GR"/>
        </w:rPr>
        <w:t xml:space="preserve">» και με απαρέμφατα ή μετοχές αορίστου που δηλώνουν το </w:t>
      </w:r>
      <w:proofErr w:type="spellStart"/>
      <w:r w:rsidR="007F412A" w:rsidRPr="00921D18">
        <w:rPr>
          <w:rFonts w:ascii="Times New Roman" w:eastAsia="Times New Roman" w:hAnsi="Times New Roman" w:cs="Times New Roman"/>
          <w:sz w:val="24"/>
          <w:szCs w:val="24"/>
          <w:lang w:eastAsia="el-GR"/>
        </w:rPr>
        <w:t>προτερόχρονο</w:t>
      </w:r>
      <w:proofErr w:type="spellEnd"/>
      <w:r w:rsidR="007F412A" w:rsidRPr="00921D18">
        <w:rPr>
          <w:rFonts w:ascii="Times New Roman" w:eastAsia="Times New Roman" w:hAnsi="Times New Roman" w:cs="Times New Roman"/>
          <w:sz w:val="24"/>
          <w:szCs w:val="24"/>
          <w:lang w:eastAsia="el-GR"/>
        </w:rPr>
        <w:t xml:space="preserve"> («</w:t>
      </w:r>
      <w:proofErr w:type="spellStart"/>
      <w:r w:rsidR="007F412A" w:rsidRPr="00921D18">
        <w:rPr>
          <w:rFonts w:ascii="Tahoma" w:eastAsia="Times New Roman" w:hAnsi="Tahoma" w:cs="Tahoma"/>
          <w:sz w:val="24"/>
          <w:szCs w:val="24"/>
          <w:lang w:eastAsia="el-GR"/>
        </w:rPr>
        <w:t>ἰ</w:t>
      </w:r>
      <w:r w:rsidR="007F412A" w:rsidRPr="00921D18">
        <w:rPr>
          <w:rFonts w:ascii="Times New Roman" w:eastAsia="Times New Roman" w:hAnsi="Times New Roman" w:cs="Times New Roman"/>
          <w:sz w:val="24"/>
          <w:szCs w:val="24"/>
          <w:lang w:eastAsia="el-GR"/>
        </w:rPr>
        <w:t>δε</w:t>
      </w:r>
      <w:r w:rsidR="007F412A" w:rsidRPr="00921D18">
        <w:rPr>
          <w:rFonts w:ascii="Tahoma" w:eastAsia="Times New Roman" w:hAnsi="Tahoma" w:cs="Tahoma"/>
          <w:sz w:val="24"/>
          <w:szCs w:val="24"/>
          <w:lang w:eastAsia="el-GR"/>
        </w:rPr>
        <w:t>ῖ</w:t>
      </w:r>
      <w:r w:rsidR="007F412A" w:rsidRPr="00921D18">
        <w:rPr>
          <w:rFonts w:ascii="Times New Roman" w:eastAsia="Times New Roman" w:hAnsi="Times New Roman" w:cs="Times New Roman"/>
          <w:sz w:val="24"/>
          <w:szCs w:val="24"/>
          <w:lang w:eastAsia="el-GR"/>
        </w:rPr>
        <w:t>ν</w:t>
      </w:r>
      <w:proofErr w:type="spellEnd"/>
      <w:r w:rsidR="007F412A" w:rsidRPr="00921D18">
        <w:rPr>
          <w:rFonts w:ascii="Times New Roman" w:eastAsia="Times New Roman" w:hAnsi="Times New Roman" w:cs="Times New Roman"/>
          <w:sz w:val="24"/>
          <w:szCs w:val="24"/>
          <w:lang w:eastAsia="el-GR"/>
        </w:rPr>
        <w:t>», «</w:t>
      </w:r>
      <w:proofErr w:type="spellStart"/>
      <w:r w:rsidR="007F412A" w:rsidRPr="00921D18">
        <w:rPr>
          <w:rFonts w:ascii="Tahoma" w:eastAsia="Times New Roman" w:hAnsi="Tahoma" w:cs="Tahoma"/>
          <w:sz w:val="24"/>
          <w:szCs w:val="24"/>
          <w:lang w:eastAsia="el-GR"/>
        </w:rPr>
        <w:t>ἀ</w:t>
      </w:r>
      <w:r w:rsidR="007F412A" w:rsidRPr="00921D18">
        <w:rPr>
          <w:rFonts w:ascii="Times New Roman" w:eastAsia="Times New Roman" w:hAnsi="Times New Roman" w:cs="Times New Roman"/>
          <w:sz w:val="24"/>
          <w:szCs w:val="24"/>
          <w:lang w:eastAsia="el-GR"/>
        </w:rPr>
        <w:t>κο</w:t>
      </w:r>
      <w:r w:rsidR="007F412A" w:rsidRPr="00921D18">
        <w:rPr>
          <w:rFonts w:ascii="Tahoma" w:eastAsia="Times New Roman" w:hAnsi="Tahoma" w:cs="Tahoma"/>
          <w:sz w:val="24"/>
          <w:szCs w:val="24"/>
          <w:lang w:eastAsia="el-GR"/>
        </w:rPr>
        <w:t>ῦ</w:t>
      </w:r>
      <w:r w:rsidR="007F412A" w:rsidRPr="00921D18">
        <w:rPr>
          <w:rFonts w:ascii="Times New Roman" w:eastAsia="Times New Roman" w:hAnsi="Times New Roman" w:cs="Times New Roman"/>
          <w:sz w:val="24"/>
          <w:szCs w:val="24"/>
          <w:lang w:eastAsia="el-GR"/>
        </w:rPr>
        <w:t>σαι</w:t>
      </w:r>
      <w:proofErr w:type="spellEnd"/>
      <w:r w:rsidR="007F412A" w:rsidRPr="00921D18">
        <w:rPr>
          <w:rFonts w:ascii="Times New Roman" w:eastAsia="Times New Roman" w:hAnsi="Times New Roman" w:cs="Times New Roman"/>
          <w:sz w:val="24"/>
          <w:szCs w:val="24"/>
          <w:lang w:eastAsia="el-GR"/>
        </w:rPr>
        <w:t>», «</w:t>
      </w:r>
      <w:proofErr w:type="spellStart"/>
      <w:r w:rsidR="007F412A" w:rsidRPr="00921D18">
        <w:rPr>
          <w:rFonts w:ascii="Times New Roman" w:eastAsia="Times New Roman" w:hAnsi="Times New Roman" w:cs="Times New Roman"/>
          <w:sz w:val="24"/>
          <w:szCs w:val="24"/>
          <w:lang w:eastAsia="el-GR"/>
        </w:rPr>
        <w:t>χρησάμενοι</w:t>
      </w:r>
      <w:proofErr w:type="spellEnd"/>
      <w:r w:rsidR="007F412A" w:rsidRPr="00921D18">
        <w:rPr>
          <w:rFonts w:ascii="Times New Roman" w:eastAsia="Times New Roman" w:hAnsi="Times New Roman" w:cs="Times New Roman"/>
          <w:sz w:val="24"/>
          <w:szCs w:val="24"/>
          <w:lang w:eastAsia="el-GR"/>
        </w:rPr>
        <w:t>»). Αντίθετα, για να αποδώσει την αντίθετη πορεία που ακολουθείται στις ηθικές αρετές (</w:t>
      </w:r>
      <w:proofErr w:type="spellStart"/>
      <w:r w:rsidR="007F412A" w:rsidRPr="00921D18">
        <w:rPr>
          <w:rFonts w:ascii="Tahoma" w:eastAsia="Times New Roman" w:hAnsi="Tahoma" w:cs="Tahoma"/>
          <w:b/>
          <w:bCs/>
          <w:sz w:val="24"/>
          <w:szCs w:val="24"/>
          <w:lang w:eastAsia="el-GR"/>
        </w:rPr>
        <w:t>ἐ</w:t>
      </w:r>
      <w:r w:rsidR="007F412A" w:rsidRPr="00921D18">
        <w:rPr>
          <w:rFonts w:ascii="Times New Roman" w:eastAsia="Times New Roman" w:hAnsi="Times New Roman" w:cs="Times New Roman"/>
          <w:b/>
          <w:bCs/>
          <w:sz w:val="24"/>
          <w:szCs w:val="24"/>
          <w:lang w:eastAsia="el-GR"/>
        </w:rPr>
        <w:t>νέργεια</w:t>
      </w:r>
      <w:proofErr w:type="spellEnd"/>
      <w:r w:rsidR="007F412A" w:rsidRPr="00921D18">
        <w:rPr>
          <w:rFonts w:ascii="Times New Roman" w:eastAsia="Times New Roman" w:hAnsi="Times New Roman" w:cs="Times New Roman"/>
          <w:b/>
          <w:bCs/>
          <w:sz w:val="24"/>
          <w:szCs w:val="24"/>
          <w:lang w:eastAsia="el-GR"/>
        </w:rPr>
        <w:t xml:space="preserve"> → δύναμις</w:t>
      </w:r>
      <w:r w:rsidR="007F412A" w:rsidRPr="00921D18">
        <w:rPr>
          <w:rFonts w:ascii="Times New Roman" w:eastAsia="Times New Roman" w:hAnsi="Times New Roman" w:cs="Times New Roman"/>
          <w:sz w:val="24"/>
          <w:szCs w:val="24"/>
          <w:lang w:eastAsia="el-GR"/>
        </w:rPr>
        <w:t>), συνδέει τη μετοχή «</w:t>
      </w:r>
      <w:proofErr w:type="spellStart"/>
      <w:r w:rsidR="007F412A" w:rsidRPr="00921D18">
        <w:rPr>
          <w:rFonts w:ascii="Tahoma" w:eastAsia="Times New Roman" w:hAnsi="Tahoma" w:cs="Tahoma"/>
          <w:sz w:val="24"/>
          <w:szCs w:val="24"/>
          <w:lang w:eastAsia="el-GR"/>
        </w:rPr>
        <w:t>ἐ</w:t>
      </w:r>
      <w:r w:rsidR="007F412A" w:rsidRPr="00921D18">
        <w:rPr>
          <w:rFonts w:ascii="Times New Roman" w:eastAsia="Times New Roman" w:hAnsi="Times New Roman" w:cs="Times New Roman"/>
          <w:sz w:val="24"/>
          <w:szCs w:val="24"/>
          <w:lang w:eastAsia="el-GR"/>
        </w:rPr>
        <w:t>νεργήσαντες</w:t>
      </w:r>
      <w:proofErr w:type="spellEnd"/>
      <w:r w:rsidR="007F412A" w:rsidRPr="00921D18">
        <w:rPr>
          <w:rFonts w:ascii="Times New Roman" w:eastAsia="Times New Roman" w:hAnsi="Times New Roman" w:cs="Times New Roman"/>
          <w:sz w:val="24"/>
          <w:szCs w:val="24"/>
          <w:lang w:eastAsia="el-GR"/>
        </w:rPr>
        <w:t>» με το «</w:t>
      </w:r>
      <w:proofErr w:type="spellStart"/>
      <w:r w:rsidR="007F412A" w:rsidRPr="00921D18">
        <w:rPr>
          <w:rFonts w:ascii="Times New Roman" w:eastAsia="Times New Roman" w:hAnsi="Times New Roman" w:cs="Times New Roman"/>
          <w:sz w:val="24"/>
          <w:szCs w:val="24"/>
          <w:lang w:eastAsia="el-GR"/>
        </w:rPr>
        <w:t>πρότερον</w:t>
      </w:r>
      <w:proofErr w:type="spellEnd"/>
      <w:r w:rsidR="007F412A" w:rsidRPr="00921D18">
        <w:rPr>
          <w:rFonts w:ascii="Times New Roman" w:eastAsia="Times New Roman" w:hAnsi="Times New Roman" w:cs="Times New Roman"/>
          <w:sz w:val="24"/>
          <w:szCs w:val="24"/>
          <w:lang w:eastAsia="el-GR"/>
        </w:rPr>
        <w:t xml:space="preserve">», για να δηλώσει το </w:t>
      </w:r>
      <w:proofErr w:type="spellStart"/>
      <w:r w:rsidR="007F412A" w:rsidRPr="00921D18">
        <w:rPr>
          <w:rFonts w:ascii="Times New Roman" w:eastAsia="Times New Roman" w:hAnsi="Times New Roman" w:cs="Times New Roman"/>
          <w:sz w:val="24"/>
          <w:szCs w:val="24"/>
          <w:lang w:eastAsia="el-GR"/>
        </w:rPr>
        <w:t>προτερόχρονο</w:t>
      </w:r>
      <w:proofErr w:type="spellEnd"/>
      <w:r w:rsidR="007F412A" w:rsidRPr="00921D18">
        <w:rPr>
          <w:rFonts w:ascii="Times New Roman" w:eastAsia="Times New Roman" w:hAnsi="Times New Roman" w:cs="Times New Roman"/>
          <w:sz w:val="24"/>
          <w:szCs w:val="24"/>
          <w:lang w:eastAsia="el-GR"/>
        </w:rPr>
        <w:t>, ή τις μετοχές ενεστώτα «</w:t>
      </w:r>
      <w:proofErr w:type="spellStart"/>
      <w:r w:rsidR="007F412A" w:rsidRPr="00921D18">
        <w:rPr>
          <w:rFonts w:ascii="Times New Roman" w:eastAsia="Times New Roman" w:hAnsi="Times New Roman" w:cs="Times New Roman"/>
          <w:sz w:val="24"/>
          <w:szCs w:val="24"/>
          <w:lang w:eastAsia="el-GR"/>
        </w:rPr>
        <w:t>ποιο</w:t>
      </w:r>
      <w:r w:rsidR="007F412A" w:rsidRPr="00921D18">
        <w:rPr>
          <w:rFonts w:ascii="Tahoma" w:eastAsia="Times New Roman" w:hAnsi="Tahoma" w:cs="Tahoma"/>
          <w:sz w:val="24"/>
          <w:szCs w:val="24"/>
          <w:lang w:eastAsia="el-GR"/>
        </w:rPr>
        <w:t>ῦ</w:t>
      </w:r>
      <w:r w:rsidR="007F412A" w:rsidRPr="00921D18">
        <w:rPr>
          <w:rFonts w:ascii="Times New Roman" w:eastAsia="Times New Roman" w:hAnsi="Times New Roman" w:cs="Times New Roman"/>
          <w:sz w:val="24"/>
          <w:szCs w:val="24"/>
          <w:lang w:eastAsia="el-GR"/>
        </w:rPr>
        <w:t>ντες</w:t>
      </w:r>
      <w:proofErr w:type="spellEnd"/>
      <w:r w:rsidR="007F412A" w:rsidRPr="00921D18">
        <w:rPr>
          <w:rFonts w:ascii="Times New Roman" w:eastAsia="Times New Roman" w:hAnsi="Times New Roman" w:cs="Times New Roman"/>
          <w:sz w:val="24"/>
          <w:szCs w:val="24"/>
          <w:lang w:eastAsia="el-GR"/>
        </w:rPr>
        <w:t>» και «</w:t>
      </w:r>
      <w:proofErr w:type="spellStart"/>
      <w:r w:rsidR="007F412A" w:rsidRPr="00921D18">
        <w:rPr>
          <w:rFonts w:ascii="Times New Roman" w:eastAsia="Times New Roman" w:hAnsi="Times New Roman" w:cs="Times New Roman"/>
          <w:sz w:val="24"/>
          <w:szCs w:val="24"/>
          <w:lang w:eastAsia="el-GR"/>
        </w:rPr>
        <w:t>πράττοντες</w:t>
      </w:r>
      <w:proofErr w:type="spellEnd"/>
      <w:r w:rsidR="007F412A" w:rsidRPr="00921D18">
        <w:rPr>
          <w:rFonts w:ascii="Times New Roman" w:eastAsia="Times New Roman" w:hAnsi="Times New Roman" w:cs="Times New Roman"/>
          <w:sz w:val="24"/>
          <w:szCs w:val="24"/>
          <w:lang w:eastAsia="el-GR"/>
        </w:rPr>
        <w:t>», για να δηλώσει το σύγχρονο. Έτσι, αν προσπαθήσουμε να συσχετίσουμε τα παραπάνω με τα παραδείγματα που δίνονται στο κείμενο (αισθήσεις – τέχνες – αρετές) και με τα δύο ζεύγη των αριστοτελικών όρων «</w:t>
      </w:r>
      <w:proofErr w:type="spellStart"/>
      <w:r w:rsidR="007F412A" w:rsidRPr="00921D18">
        <w:rPr>
          <w:rFonts w:ascii="Times New Roman" w:eastAsia="Times New Roman" w:hAnsi="Times New Roman" w:cs="Times New Roman"/>
          <w:sz w:val="24"/>
          <w:szCs w:val="24"/>
          <w:lang w:eastAsia="el-GR"/>
        </w:rPr>
        <w:t>πρότερον</w:t>
      </w:r>
      <w:proofErr w:type="spellEnd"/>
      <w:r w:rsidR="007F412A" w:rsidRPr="00921D18">
        <w:rPr>
          <w:rFonts w:ascii="Times New Roman" w:eastAsia="Times New Roman" w:hAnsi="Times New Roman" w:cs="Times New Roman"/>
          <w:sz w:val="24"/>
          <w:szCs w:val="24"/>
          <w:lang w:eastAsia="el-GR"/>
        </w:rPr>
        <w:t xml:space="preserve"> – </w:t>
      </w:r>
      <w:proofErr w:type="spellStart"/>
      <w:r w:rsidR="007F412A" w:rsidRPr="00921D18">
        <w:rPr>
          <w:rFonts w:ascii="Tahoma" w:eastAsia="Times New Roman" w:hAnsi="Tahoma" w:cs="Tahoma"/>
          <w:sz w:val="24"/>
          <w:szCs w:val="24"/>
          <w:lang w:eastAsia="el-GR"/>
        </w:rPr>
        <w:t>ὕ</w:t>
      </w:r>
      <w:r w:rsidR="007F412A" w:rsidRPr="00921D18">
        <w:rPr>
          <w:rFonts w:ascii="Times New Roman" w:eastAsia="Times New Roman" w:hAnsi="Times New Roman" w:cs="Times New Roman"/>
          <w:sz w:val="24"/>
          <w:szCs w:val="24"/>
          <w:lang w:eastAsia="el-GR"/>
        </w:rPr>
        <w:t>στερον</w:t>
      </w:r>
      <w:proofErr w:type="spellEnd"/>
      <w:r w:rsidR="007F412A" w:rsidRPr="00921D18">
        <w:rPr>
          <w:rFonts w:ascii="Times New Roman" w:eastAsia="Times New Roman" w:hAnsi="Times New Roman" w:cs="Times New Roman"/>
          <w:sz w:val="24"/>
          <w:szCs w:val="24"/>
          <w:lang w:eastAsia="el-GR"/>
        </w:rPr>
        <w:t xml:space="preserve">» και «δυνάμει – </w:t>
      </w:r>
      <w:proofErr w:type="spellStart"/>
      <w:r w:rsidR="007F412A" w:rsidRPr="00921D18">
        <w:rPr>
          <w:rFonts w:ascii="Tahoma" w:eastAsia="Times New Roman" w:hAnsi="Tahoma" w:cs="Tahoma"/>
          <w:sz w:val="24"/>
          <w:szCs w:val="24"/>
          <w:lang w:eastAsia="el-GR"/>
        </w:rPr>
        <w:t>ἐ</w:t>
      </w:r>
      <w:r w:rsidR="007F412A" w:rsidRPr="00921D18">
        <w:rPr>
          <w:rFonts w:ascii="Times New Roman" w:eastAsia="Times New Roman" w:hAnsi="Times New Roman" w:cs="Times New Roman"/>
          <w:sz w:val="24"/>
          <w:szCs w:val="24"/>
          <w:lang w:eastAsia="el-GR"/>
        </w:rPr>
        <w:t>νεργεί</w:t>
      </w:r>
      <w:r w:rsidR="007F412A" w:rsidRPr="00921D18">
        <w:rPr>
          <w:rFonts w:ascii="Tahoma" w:eastAsia="Times New Roman" w:hAnsi="Tahoma" w:cs="Tahoma"/>
          <w:sz w:val="24"/>
          <w:szCs w:val="24"/>
          <w:lang w:eastAsia="el-GR"/>
        </w:rPr>
        <w:t>ᾳ</w:t>
      </w:r>
      <w:proofErr w:type="spellEnd"/>
      <w:r w:rsidR="007F412A" w:rsidRPr="00921D18">
        <w:rPr>
          <w:rFonts w:ascii="Times New Roman" w:eastAsia="Times New Roman" w:hAnsi="Times New Roman" w:cs="Times New Roman"/>
          <w:sz w:val="24"/>
          <w:szCs w:val="24"/>
          <w:lang w:eastAsia="el-GR"/>
        </w:rPr>
        <w:t>», προκύπτει το εξής διάγραμμα:</w:t>
      </w: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9585"/>
      </w:tblGrid>
      <w:tr w:rsidR="007F412A" w:rsidRPr="00921D18" w:rsidTr="00BD1CDE">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F412A" w:rsidRPr="00921D18" w:rsidRDefault="008B15B9" w:rsidP="000C2DE7">
            <w:pPr>
              <w:spacing w:after="0" w:line="240" w:lineRule="auto"/>
              <w:rPr>
                <w:rFonts w:ascii="Times New Roman" w:eastAsia="Times New Roman" w:hAnsi="Times New Roman" w:cs="Times New Roman"/>
                <w:sz w:val="24"/>
                <w:szCs w:val="24"/>
                <w:lang w:eastAsia="el-GR"/>
              </w:rPr>
            </w:pPr>
            <w:r w:rsidRPr="00E976E5">
              <w:rPr>
                <w:rFonts w:ascii="Calibri" w:eastAsia="Times New Roman" w:hAnsi="Calibri" w:cs="Times New Roman"/>
                <w:b/>
                <w:bCs/>
                <w:lang w:eastAsia="el-GR"/>
              </w:rPr>
              <w:t>φύσει</w:t>
            </w:r>
            <w:r w:rsidRPr="00E976E5">
              <w:rPr>
                <w:rFonts w:ascii="Calibri" w:eastAsia="Times New Roman" w:hAnsi="Calibri" w:cs="Times New Roman"/>
                <w:lang w:eastAsia="el-GR"/>
              </w:rPr>
              <w:t> (αισθήσεις)</w:t>
            </w:r>
            <w:r w:rsidRPr="00E976E5">
              <w:rPr>
                <w:rFonts w:ascii="Calibri" w:eastAsia="Times New Roman" w:hAnsi="Calibri" w:cs="Times New Roman"/>
                <w:lang w:eastAsia="el-GR"/>
              </w:rPr>
              <w:br/>
            </w:r>
            <w:proofErr w:type="spellStart"/>
            <w:r w:rsidRPr="00E976E5">
              <w:rPr>
                <w:rFonts w:ascii="Calibri" w:eastAsia="Times New Roman" w:hAnsi="Calibri" w:cs="Times New Roman"/>
                <w:b/>
                <w:bCs/>
                <w:lang w:eastAsia="el-GR"/>
              </w:rPr>
              <w:t>πρότερον</w:t>
            </w:r>
            <w:proofErr w:type="spellEnd"/>
            <w:r w:rsidRPr="00E976E5">
              <w:rPr>
                <w:rFonts w:ascii="Calibri" w:eastAsia="Times New Roman" w:hAnsi="Calibri" w:cs="Times New Roman"/>
                <w:lang w:eastAsia="el-GR"/>
              </w:rPr>
              <w:t> δυνάμει -&gt; </w:t>
            </w:r>
            <w:proofErr w:type="spellStart"/>
            <w:r w:rsidRPr="00E976E5">
              <w:rPr>
                <w:rFonts w:ascii="Tahoma" w:eastAsia="Times New Roman" w:hAnsi="Tahoma" w:cs="Tahoma"/>
                <w:b/>
                <w:bCs/>
                <w:lang w:eastAsia="el-GR"/>
              </w:rPr>
              <w:t>ὕ</w:t>
            </w:r>
            <w:r w:rsidRPr="00E976E5">
              <w:rPr>
                <w:rFonts w:ascii="Calibri" w:eastAsia="Times New Roman" w:hAnsi="Calibri" w:cs="Times New Roman"/>
                <w:b/>
                <w:bCs/>
                <w:lang w:eastAsia="el-GR"/>
              </w:rPr>
              <w:t>στερον</w:t>
            </w:r>
            <w:proofErr w:type="spellEnd"/>
            <w:r w:rsidRPr="00E976E5">
              <w:rPr>
                <w:rFonts w:ascii="Calibri" w:eastAsia="Times New Roman" w:hAnsi="Calibri" w:cs="Times New Roman"/>
                <w:lang w:eastAsia="el-GR"/>
              </w:rPr>
              <w:t> </w:t>
            </w:r>
            <w:proofErr w:type="spellStart"/>
            <w:r w:rsidRPr="00E976E5">
              <w:rPr>
                <w:rFonts w:ascii="Tahoma" w:eastAsia="Times New Roman" w:hAnsi="Tahoma" w:cs="Tahoma"/>
                <w:lang w:eastAsia="el-GR"/>
              </w:rPr>
              <w:t>ἐ</w:t>
            </w:r>
            <w:r w:rsidRPr="00E976E5">
              <w:rPr>
                <w:rFonts w:ascii="Calibri" w:eastAsia="Times New Roman" w:hAnsi="Calibri" w:cs="Times New Roman"/>
                <w:lang w:eastAsia="el-GR"/>
              </w:rPr>
              <w:t>νεργεί</w:t>
            </w:r>
            <w:r w:rsidRPr="00E976E5">
              <w:rPr>
                <w:rFonts w:ascii="Tahoma" w:eastAsia="Times New Roman" w:hAnsi="Tahoma" w:cs="Tahoma"/>
                <w:lang w:eastAsia="el-GR"/>
              </w:rPr>
              <w:t>ᾳ</w:t>
            </w:r>
            <w:proofErr w:type="spellEnd"/>
            <w:r w:rsidRPr="00E976E5">
              <w:rPr>
                <w:rFonts w:ascii="Calibri" w:eastAsia="Times New Roman" w:hAnsi="Calibri" w:cs="Times New Roman"/>
                <w:lang w:eastAsia="el-GR"/>
              </w:rPr>
              <w:t> </w:t>
            </w:r>
            <w:r w:rsidRPr="00E976E5">
              <w:rPr>
                <w:rFonts w:ascii="Calibri" w:eastAsia="Times New Roman" w:hAnsi="Calibri" w:cs="Times New Roman"/>
                <w:lang w:eastAsia="el-GR"/>
              </w:rPr>
              <w:br/>
            </w:r>
            <w:proofErr w:type="spellStart"/>
            <w:r w:rsidRPr="00E976E5">
              <w:rPr>
                <w:rFonts w:ascii="Tahoma" w:eastAsia="Times New Roman" w:hAnsi="Tahoma" w:cs="Tahoma"/>
                <w:b/>
                <w:bCs/>
                <w:lang w:eastAsia="el-GR"/>
              </w:rPr>
              <w:t>ἐ</w:t>
            </w:r>
            <w:r w:rsidRPr="00E976E5">
              <w:rPr>
                <w:rFonts w:ascii="Calibri" w:eastAsia="Times New Roman" w:hAnsi="Calibri" w:cs="Times New Roman"/>
                <w:b/>
                <w:bCs/>
                <w:lang w:eastAsia="el-GR"/>
              </w:rPr>
              <w:t>ξ</w:t>
            </w:r>
            <w:proofErr w:type="spellEnd"/>
            <w:r w:rsidRPr="00E976E5">
              <w:rPr>
                <w:rFonts w:ascii="Calibri" w:eastAsia="Times New Roman" w:hAnsi="Calibri" w:cs="Times New Roman"/>
                <w:b/>
                <w:bCs/>
                <w:lang w:eastAsia="el-GR"/>
              </w:rPr>
              <w:t> </w:t>
            </w:r>
            <w:proofErr w:type="spellStart"/>
            <w:r w:rsidRPr="00E976E5">
              <w:rPr>
                <w:rFonts w:ascii="Tahoma" w:eastAsia="Times New Roman" w:hAnsi="Tahoma" w:cs="Tahoma"/>
                <w:b/>
                <w:bCs/>
                <w:lang w:eastAsia="el-GR"/>
              </w:rPr>
              <w:t>ἔ</w:t>
            </w:r>
            <w:r w:rsidRPr="00E976E5">
              <w:rPr>
                <w:rFonts w:ascii="Calibri" w:eastAsia="Times New Roman" w:hAnsi="Calibri" w:cs="Times New Roman"/>
                <w:b/>
                <w:bCs/>
                <w:lang w:eastAsia="el-GR"/>
              </w:rPr>
              <w:t>θους</w:t>
            </w:r>
            <w:proofErr w:type="spellEnd"/>
            <w:r w:rsidRPr="00E976E5">
              <w:rPr>
                <w:rFonts w:ascii="Calibri" w:eastAsia="Times New Roman" w:hAnsi="Calibri" w:cs="Times New Roman"/>
                <w:lang w:eastAsia="el-GR"/>
              </w:rPr>
              <w:t> (τέχνες) </w:t>
            </w:r>
            <w:r w:rsidRPr="00E976E5">
              <w:rPr>
                <w:rFonts w:ascii="Calibri" w:eastAsia="Times New Roman" w:hAnsi="Calibri" w:cs="Times New Roman"/>
                <w:lang w:eastAsia="el-GR"/>
              </w:rPr>
              <w:br/>
            </w:r>
            <w:proofErr w:type="spellStart"/>
            <w:r w:rsidRPr="00E976E5">
              <w:rPr>
                <w:rFonts w:ascii="Calibri" w:eastAsia="Times New Roman" w:hAnsi="Calibri" w:cs="Times New Roman"/>
                <w:b/>
                <w:bCs/>
                <w:lang w:eastAsia="el-GR"/>
              </w:rPr>
              <w:t>πρότερον</w:t>
            </w:r>
            <w:proofErr w:type="spellEnd"/>
            <w:r w:rsidRPr="00E976E5">
              <w:rPr>
                <w:rFonts w:ascii="Calibri" w:eastAsia="Times New Roman" w:hAnsi="Calibri" w:cs="Times New Roman"/>
                <w:lang w:eastAsia="el-GR"/>
              </w:rPr>
              <w:t> </w:t>
            </w:r>
            <w:proofErr w:type="spellStart"/>
            <w:r w:rsidRPr="00E976E5">
              <w:rPr>
                <w:rFonts w:ascii="Tahoma" w:eastAsia="Times New Roman" w:hAnsi="Tahoma" w:cs="Tahoma"/>
                <w:lang w:eastAsia="el-GR"/>
              </w:rPr>
              <w:t>ἐ</w:t>
            </w:r>
            <w:r w:rsidRPr="00E976E5">
              <w:rPr>
                <w:rFonts w:ascii="Calibri" w:eastAsia="Times New Roman" w:hAnsi="Calibri" w:cs="Times New Roman"/>
                <w:lang w:eastAsia="el-GR"/>
              </w:rPr>
              <w:t>νεργεί</w:t>
            </w:r>
            <w:r w:rsidRPr="00E976E5">
              <w:rPr>
                <w:rFonts w:ascii="Tahoma" w:eastAsia="Times New Roman" w:hAnsi="Tahoma" w:cs="Tahoma"/>
                <w:lang w:eastAsia="el-GR"/>
              </w:rPr>
              <w:t>ᾳ</w:t>
            </w:r>
            <w:proofErr w:type="spellEnd"/>
            <w:r w:rsidRPr="00E976E5">
              <w:rPr>
                <w:rFonts w:ascii="Calibri" w:eastAsia="Times New Roman" w:hAnsi="Calibri" w:cs="Times New Roman"/>
                <w:lang w:eastAsia="el-GR"/>
              </w:rPr>
              <w:t> -&gt; </w:t>
            </w:r>
            <w:proofErr w:type="spellStart"/>
            <w:r w:rsidRPr="00E976E5">
              <w:rPr>
                <w:rFonts w:ascii="Tahoma" w:eastAsia="Times New Roman" w:hAnsi="Tahoma" w:cs="Tahoma"/>
                <w:b/>
                <w:bCs/>
                <w:lang w:eastAsia="el-GR"/>
              </w:rPr>
              <w:t>ὕ</w:t>
            </w:r>
            <w:r w:rsidRPr="00E976E5">
              <w:rPr>
                <w:rFonts w:ascii="Calibri" w:eastAsia="Times New Roman" w:hAnsi="Calibri" w:cs="Times New Roman"/>
                <w:b/>
                <w:bCs/>
                <w:lang w:eastAsia="el-GR"/>
              </w:rPr>
              <w:t>στερον</w:t>
            </w:r>
            <w:proofErr w:type="spellEnd"/>
            <w:r w:rsidRPr="00E976E5">
              <w:rPr>
                <w:rFonts w:ascii="Calibri" w:eastAsia="Times New Roman" w:hAnsi="Calibri" w:cs="Times New Roman"/>
                <w:lang w:eastAsia="el-GR"/>
              </w:rPr>
              <w:t> δυνάμει </w:t>
            </w:r>
            <w:r w:rsidRPr="00E976E5">
              <w:rPr>
                <w:rFonts w:ascii="Calibri" w:eastAsia="Times New Roman" w:hAnsi="Calibri" w:cs="Times New Roman"/>
                <w:lang w:eastAsia="el-GR"/>
              </w:rPr>
              <w:br/>
            </w:r>
            <w:proofErr w:type="spellStart"/>
            <w:r w:rsidRPr="00E976E5">
              <w:rPr>
                <w:rFonts w:ascii="Tahoma" w:eastAsia="Times New Roman" w:hAnsi="Tahoma" w:cs="Tahoma"/>
                <w:b/>
                <w:bCs/>
                <w:lang w:eastAsia="el-GR"/>
              </w:rPr>
              <w:t>ἐ</w:t>
            </w:r>
            <w:r w:rsidRPr="00E976E5">
              <w:rPr>
                <w:rFonts w:ascii="Calibri" w:eastAsia="Times New Roman" w:hAnsi="Calibri" w:cs="Times New Roman"/>
                <w:b/>
                <w:bCs/>
                <w:lang w:eastAsia="el-GR"/>
              </w:rPr>
              <w:t>ξ</w:t>
            </w:r>
            <w:proofErr w:type="spellEnd"/>
            <w:r w:rsidRPr="00E976E5">
              <w:rPr>
                <w:rFonts w:ascii="Calibri" w:eastAsia="Times New Roman" w:hAnsi="Calibri" w:cs="Times New Roman"/>
                <w:b/>
                <w:bCs/>
                <w:lang w:eastAsia="el-GR"/>
              </w:rPr>
              <w:t> </w:t>
            </w:r>
            <w:proofErr w:type="spellStart"/>
            <w:r w:rsidRPr="00E976E5">
              <w:rPr>
                <w:rFonts w:ascii="Tahoma" w:eastAsia="Times New Roman" w:hAnsi="Tahoma" w:cs="Tahoma"/>
                <w:b/>
                <w:bCs/>
                <w:lang w:eastAsia="el-GR"/>
              </w:rPr>
              <w:t>ἔ</w:t>
            </w:r>
            <w:r w:rsidRPr="00E976E5">
              <w:rPr>
                <w:rFonts w:ascii="Calibri" w:eastAsia="Times New Roman" w:hAnsi="Calibri" w:cs="Times New Roman"/>
                <w:b/>
                <w:bCs/>
                <w:lang w:eastAsia="el-GR"/>
              </w:rPr>
              <w:t>θους</w:t>
            </w:r>
            <w:proofErr w:type="spellEnd"/>
            <w:r w:rsidRPr="00E976E5">
              <w:rPr>
                <w:rFonts w:ascii="Calibri" w:eastAsia="Times New Roman" w:hAnsi="Calibri" w:cs="Times New Roman"/>
                <w:lang w:eastAsia="el-GR"/>
              </w:rPr>
              <w:t> (αρετές) </w:t>
            </w:r>
            <w:r w:rsidRPr="00E976E5">
              <w:rPr>
                <w:rFonts w:ascii="Calibri" w:eastAsia="Times New Roman" w:hAnsi="Calibri" w:cs="Times New Roman"/>
                <w:lang w:eastAsia="el-GR"/>
              </w:rPr>
              <w:br/>
            </w:r>
            <w:proofErr w:type="spellStart"/>
            <w:r w:rsidRPr="00E976E5">
              <w:rPr>
                <w:rFonts w:ascii="Calibri" w:eastAsia="Times New Roman" w:hAnsi="Calibri" w:cs="Times New Roman"/>
                <w:b/>
                <w:bCs/>
                <w:lang w:eastAsia="el-GR"/>
              </w:rPr>
              <w:t>πρότερον</w:t>
            </w:r>
            <w:proofErr w:type="spellEnd"/>
            <w:r w:rsidRPr="00E976E5">
              <w:rPr>
                <w:rFonts w:ascii="Calibri" w:eastAsia="Times New Roman" w:hAnsi="Calibri" w:cs="Times New Roman"/>
                <w:lang w:eastAsia="el-GR"/>
              </w:rPr>
              <w:t> </w:t>
            </w:r>
            <w:proofErr w:type="spellStart"/>
            <w:r w:rsidRPr="00E976E5">
              <w:rPr>
                <w:rFonts w:ascii="Tahoma" w:eastAsia="Times New Roman" w:hAnsi="Tahoma" w:cs="Tahoma"/>
                <w:lang w:eastAsia="el-GR"/>
              </w:rPr>
              <w:t>ἐ</w:t>
            </w:r>
            <w:r w:rsidRPr="00E976E5">
              <w:rPr>
                <w:rFonts w:ascii="Calibri" w:eastAsia="Times New Roman" w:hAnsi="Calibri" w:cs="Times New Roman"/>
                <w:lang w:eastAsia="el-GR"/>
              </w:rPr>
              <w:t>νεργεί</w:t>
            </w:r>
            <w:r w:rsidRPr="00E976E5">
              <w:rPr>
                <w:rFonts w:ascii="Tahoma" w:eastAsia="Times New Roman" w:hAnsi="Tahoma" w:cs="Tahoma"/>
                <w:lang w:eastAsia="el-GR"/>
              </w:rPr>
              <w:t>ᾳ</w:t>
            </w:r>
            <w:proofErr w:type="spellEnd"/>
            <w:r w:rsidRPr="00E976E5">
              <w:rPr>
                <w:rFonts w:ascii="Calibri" w:eastAsia="Times New Roman" w:hAnsi="Calibri" w:cs="Times New Roman"/>
                <w:lang w:eastAsia="el-GR"/>
              </w:rPr>
              <w:t> -&gt; </w:t>
            </w:r>
            <w:proofErr w:type="spellStart"/>
            <w:r w:rsidRPr="00E976E5">
              <w:rPr>
                <w:rFonts w:ascii="Tahoma" w:eastAsia="Times New Roman" w:hAnsi="Tahoma" w:cs="Tahoma"/>
                <w:b/>
                <w:bCs/>
                <w:lang w:eastAsia="el-GR"/>
              </w:rPr>
              <w:t>ὕ</w:t>
            </w:r>
            <w:r w:rsidRPr="00E976E5">
              <w:rPr>
                <w:rFonts w:ascii="Calibri" w:eastAsia="Times New Roman" w:hAnsi="Calibri" w:cs="Times New Roman"/>
                <w:b/>
                <w:bCs/>
                <w:lang w:eastAsia="el-GR"/>
              </w:rPr>
              <w:t>στερον</w:t>
            </w:r>
            <w:proofErr w:type="spellEnd"/>
            <w:r w:rsidRPr="00E976E5">
              <w:rPr>
                <w:rFonts w:ascii="Calibri" w:eastAsia="Times New Roman" w:hAnsi="Calibri" w:cs="Times New Roman"/>
                <w:lang w:eastAsia="el-GR"/>
              </w:rPr>
              <w:t> δυνάμει</w:t>
            </w:r>
          </w:p>
        </w:tc>
      </w:tr>
    </w:tbl>
    <w:p w:rsidR="007F412A" w:rsidRPr="00921D18" w:rsidRDefault="00493B82" w:rsidP="007F412A">
      <w:pPr>
        <w:spacing w:after="0" w:line="240" w:lineRule="auto"/>
        <w:textAlignment w:val="baseline"/>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u w:val="single"/>
          <w:bdr w:val="none" w:sz="0" w:space="0" w:color="auto" w:frame="1"/>
          <w:lang w:eastAsia="el-GR"/>
        </w:rPr>
        <w:t>►</w:t>
      </w:r>
      <w:r w:rsidR="007F412A" w:rsidRPr="00921D18">
        <w:rPr>
          <w:rFonts w:ascii="Times New Roman" w:eastAsia="Times New Roman" w:hAnsi="Times New Roman" w:cs="Times New Roman"/>
          <w:sz w:val="24"/>
          <w:szCs w:val="24"/>
          <w:u w:val="single"/>
          <w:bdr w:val="none" w:sz="0" w:space="0" w:color="auto" w:frame="1"/>
          <w:lang w:eastAsia="el-GR"/>
        </w:rPr>
        <w:t>Πώς</w:t>
      </w:r>
      <w:proofErr w:type="spellEnd"/>
      <w:r w:rsidR="007F412A" w:rsidRPr="00921D18">
        <w:rPr>
          <w:rFonts w:ascii="Times New Roman" w:eastAsia="Times New Roman" w:hAnsi="Times New Roman" w:cs="Times New Roman"/>
          <w:sz w:val="24"/>
          <w:szCs w:val="24"/>
          <w:u w:val="single"/>
          <w:bdr w:val="none" w:sz="0" w:space="0" w:color="auto" w:frame="1"/>
          <w:lang w:eastAsia="el-GR"/>
        </w:rPr>
        <w:t xml:space="preserve"> είναι δυνατόν η κατάκτηση της αρετής να είναι μεταγενέστερη, αφού, για να κάνει κανείς μια ενάρετη πράξη (π.χ. δίκαιη πράξη), πρέπει να είναι ήδη ενάρετος (π.χ. δίκαιος);</w:t>
      </w:r>
    </w:p>
    <w:p w:rsidR="008B15B9" w:rsidRDefault="007F412A" w:rsidP="007F412A">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lang w:eastAsia="el-GR"/>
        </w:rPr>
        <w:t>Για να λυθεί αυτή η απορία, πρέπει να σταθούμε σε επισημάνσεις που ο Αριστοτέλης θα κάνει σε επόμενη ενότητα. Οι πραγματικά ηθικές πράξεις, λοιπόν, γίνονται με ηθικό τρόπο και διαφοροποιούνται από τις πράξεις που προηγούνται και επαναλαμβάνονται, με τις οποίες έχουν εξωτερικές ομοιότητες. Επίσης δεν είναι τυχαίες ούτε γίνονται κατόπιν υποδείξεως, αλλά αυτός που τις κάνει, πρέπει:</w:t>
      </w:r>
    </w:p>
    <w:p w:rsidR="007F412A" w:rsidRPr="00921D18" w:rsidRDefault="007F412A" w:rsidP="007F412A">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lang w:eastAsia="el-GR"/>
        </w:rPr>
        <w:t>α. να έχει συνείδηση των πράξεών του,</w:t>
      </w:r>
    </w:p>
    <w:p w:rsidR="00D54D75" w:rsidRDefault="007F412A" w:rsidP="00D54D75">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lang w:eastAsia="el-GR"/>
        </w:rPr>
        <w:t>β. να τις έχει επιλέξει ενσυνείδητα και να έχει δηλώσει με σαφήνεια την προτίμησή του γι’ αυτές,</w:t>
      </w:r>
    </w:p>
    <w:p w:rsidR="007F412A" w:rsidRPr="00921D18" w:rsidRDefault="007F412A" w:rsidP="00D54D75">
      <w:pPr>
        <w:spacing w:after="0" w:line="240" w:lineRule="auto"/>
        <w:textAlignment w:val="baseline"/>
        <w:rPr>
          <w:rFonts w:ascii="Times New Roman" w:eastAsia="Times New Roman" w:hAnsi="Times New Roman" w:cs="Times New Roman"/>
          <w:sz w:val="24"/>
          <w:szCs w:val="24"/>
          <w:lang w:eastAsia="el-GR"/>
        </w:rPr>
      </w:pPr>
      <w:r w:rsidRPr="00921D18">
        <w:rPr>
          <w:rFonts w:ascii="Times New Roman" w:eastAsia="Times New Roman" w:hAnsi="Times New Roman" w:cs="Times New Roman"/>
          <w:sz w:val="24"/>
          <w:szCs w:val="24"/>
          <w:lang w:eastAsia="el-GR"/>
        </w:rPr>
        <w:t>γ. να έχει κάνει τις πράξεις αυτές μόνιμο, σταθερό και αμετάβλητο τρόπο συμπεριφοράς του.</w:t>
      </w:r>
    </w:p>
    <w:p w:rsidR="00D54D75" w:rsidRDefault="007F412A">
      <w:pPr>
        <w:spacing w:after="360" w:line="240" w:lineRule="auto"/>
        <w:textAlignment w:val="baseline"/>
        <w:rPr>
          <w:rFonts w:ascii="Times New Roman" w:eastAsia="Times New Roman" w:hAnsi="Times New Roman" w:cs="Times New Roman"/>
          <w:sz w:val="24"/>
          <w:szCs w:val="24"/>
          <w:lang w:eastAsia="el-GR"/>
        </w:rPr>
      </w:pPr>
      <w:r w:rsidRPr="00D54D75">
        <w:rPr>
          <w:rFonts w:ascii="Times New Roman" w:eastAsia="Times New Roman" w:hAnsi="Times New Roman" w:cs="Times New Roman"/>
          <w:sz w:val="24"/>
          <w:szCs w:val="24"/>
          <w:lang w:eastAsia="el-GR"/>
        </w:rPr>
        <w:t xml:space="preserve"> Όπως σημειώνει και </w:t>
      </w:r>
      <w:proofErr w:type="spellStart"/>
      <w:r w:rsidRPr="00D54D75">
        <w:rPr>
          <w:rFonts w:ascii="Times New Roman" w:eastAsia="Times New Roman" w:hAnsi="Times New Roman" w:cs="Times New Roman"/>
          <w:sz w:val="24"/>
          <w:szCs w:val="24"/>
          <w:lang w:eastAsia="el-GR"/>
        </w:rPr>
        <w:t>W.D.Ross</w:t>
      </w:r>
      <w:proofErr w:type="spellEnd"/>
      <w:r w:rsidRPr="00D54D75">
        <w:rPr>
          <w:rFonts w:ascii="Times New Roman" w:eastAsia="Times New Roman" w:hAnsi="Times New Roman" w:cs="Times New Roman"/>
          <w:sz w:val="24"/>
          <w:szCs w:val="24"/>
          <w:lang w:eastAsia="el-GR"/>
        </w:rPr>
        <w:t xml:space="preserve">, για να εξηγήσει το παράδοξο πώς πράττουμε αγαθά έργα, αν δεν είμαστε αγαθοί, υπάρχει διαφορά «ανάμεσα στις πράξεις που προσδίδουν αρετή και σε αυτές που απορρέουν από την αγαθή φύση». Ο Αριστοτέλης εννοεί προφανώς ότι με τις αρετές συνδέονται δύο είδη πράξεων: α) οι πράξεις άσκησης με σκοπό την απόκτηση των αρετών, και αυτό αντιστοιχεί στη δυνάμει κατάσταση και β) οι πράξεις της αρετής, αφού έχει γίνει έξη, μόνιμο γνώρισμα του χαρακτήρα και αυτό αντιστοιχεί στην </w:t>
      </w:r>
      <w:proofErr w:type="spellStart"/>
      <w:r w:rsidRPr="00D54D75">
        <w:rPr>
          <w:rFonts w:ascii="Times New Roman" w:eastAsia="Times New Roman" w:hAnsi="Times New Roman" w:cs="Times New Roman"/>
          <w:sz w:val="24"/>
          <w:szCs w:val="24"/>
          <w:lang w:eastAsia="el-GR"/>
        </w:rPr>
        <w:t>ενεργείᾳ</w:t>
      </w:r>
      <w:proofErr w:type="spellEnd"/>
      <w:r w:rsidRPr="00D54D75">
        <w:rPr>
          <w:rFonts w:ascii="Times New Roman" w:eastAsia="Times New Roman" w:hAnsi="Times New Roman" w:cs="Times New Roman"/>
          <w:sz w:val="24"/>
          <w:szCs w:val="24"/>
          <w:lang w:eastAsia="el-GR"/>
        </w:rPr>
        <w:t xml:space="preserve"> κατάσταση. Συνεπώς, στην ηθική αρετή και η δύναμις εκδηλώνεται ως ενέργεια, ως πράξη προς απόκτηση της αρετής, ενώ η ενέργεια ως πράξη εφαρμογής της κατακτημένης ήδη αρετής. Οι ηθικές αρετές είναι αποτέλεσμα έμπρακτης ενεργοποίησης του ανθρώπου και κατακτώνται με την άσκησή του σε αυτές.</w:t>
      </w:r>
    </w:p>
    <w:p w:rsidR="00493B82" w:rsidRDefault="00493B82">
      <w:pPr>
        <w:spacing w:after="360" w:line="240" w:lineRule="auto"/>
        <w:textAlignment w:val="baseline"/>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►Στην</w:t>
      </w:r>
      <w:proofErr w:type="spellEnd"/>
      <w:r>
        <w:rPr>
          <w:rFonts w:ascii="Times New Roman" w:eastAsia="Times New Roman" w:hAnsi="Times New Roman" w:cs="Times New Roman"/>
          <w:sz w:val="24"/>
          <w:szCs w:val="24"/>
          <w:lang w:eastAsia="el-GR"/>
        </w:rPr>
        <w:t xml:space="preserve"> ενότητα ο Αριστοτέλης χρησιμοποιεί ( από άποψη έκφρασης) : αναλογία (τεχνών-</w:t>
      </w:r>
      <w:proofErr w:type="spellStart"/>
      <w:r>
        <w:rPr>
          <w:rFonts w:ascii="Times New Roman" w:eastAsia="Times New Roman" w:hAnsi="Times New Roman" w:cs="Times New Roman"/>
          <w:sz w:val="24"/>
          <w:szCs w:val="24"/>
          <w:lang w:eastAsia="el-GR"/>
        </w:rPr>
        <w:t>ηθικώ</w:t>
      </w:r>
      <w:proofErr w:type="spellEnd"/>
      <w:r>
        <w:rPr>
          <w:rFonts w:ascii="Times New Roman" w:eastAsia="Times New Roman" w:hAnsi="Times New Roman" w:cs="Times New Roman"/>
          <w:sz w:val="24"/>
          <w:szCs w:val="24"/>
          <w:lang w:eastAsia="el-GR"/>
        </w:rPr>
        <w:t xml:space="preserve">ν αρετών), αντίθεση (φυσικών ιδιοτήτων- ηθικών αρετών), παραδείγματα , άρση-θέση (ου εκ του πολλάκις …, αλλά …), εναλλαγή ρηματικών προσώπων (δες </w:t>
      </w:r>
      <w:proofErr w:type="spellStart"/>
      <w:r>
        <w:rPr>
          <w:rFonts w:ascii="Times New Roman" w:eastAsia="Times New Roman" w:hAnsi="Times New Roman" w:cs="Times New Roman"/>
          <w:sz w:val="24"/>
          <w:szCs w:val="24"/>
          <w:lang w:eastAsia="el-GR"/>
        </w:rPr>
        <w:t>ερ</w:t>
      </w:r>
      <w:proofErr w:type="spellEnd"/>
      <w:r>
        <w:rPr>
          <w:rFonts w:ascii="Times New Roman" w:eastAsia="Times New Roman" w:hAnsi="Times New Roman" w:cs="Times New Roman"/>
          <w:sz w:val="24"/>
          <w:szCs w:val="24"/>
          <w:lang w:eastAsia="el-GR"/>
        </w:rPr>
        <w:t>. 2</w:t>
      </w:r>
      <w:r w:rsidRPr="00493B82">
        <w:rPr>
          <w:rFonts w:ascii="Times New Roman" w:eastAsia="Times New Roman" w:hAnsi="Times New Roman" w:cs="Times New Roman"/>
          <w:sz w:val="24"/>
          <w:szCs w:val="24"/>
          <w:vertAlign w:val="superscript"/>
          <w:lang w:eastAsia="el-GR"/>
        </w:rPr>
        <w:t>η</w:t>
      </w:r>
      <w:r>
        <w:rPr>
          <w:rFonts w:ascii="Times New Roman" w:eastAsia="Times New Roman" w:hAnsi="Times New Roman" w:cs="Times New Roman"/>
          <w:sz w:val="24"/>
          <w:szCs w:val="24"/>
          <w:lang w:eastAsia="el-GR"/>
        </w:rPr>
        <w:t xml:space="preserve"> σχολικού βιβλίου)</w:t>
      </w:r>
    </w:p>
    <w:p w:rsidR="00493B82" w:rsidRPr="00D54D75" w:rsidRDefault="00493B82">
      <w:pPr>
        <w:spacing w:after="360" w:line="240" w:lineRule="auto"/>
        <w:textAlignment w:val="baseline"/>
        <w:rPr>
          <w:rFonts w:ascii="Times New Roman" w:eastAsia="Times New Roman" w:hAnsi="Times New Roman" w:cs="Times New Roman"/>
          <w:sz w:val="24"/>
          <w:szCs w:val="24"/>
          <w:lang w:eastAsia="el-GR"/>
        </w:rPr>
      </w:pPr>
    </w:p>
    <w:sectPr w:rsidR="00493B82" w:rsidRPr="00D54D75" w:rsidSect="002A178F">
      <w:footerReference w:type="default" r:id="rId7"/>
      <w:pgSz w:w="11906" w:h="16838"/>
      <w:pgMar w:top="284" w:right="282"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9C" w:rsidRDefault="00FD739C" w:rsidP="002A178F">
      <w:pPr>
        <w:spacing w:after="0" w:line="240" w:lineRule="auto"/>
      </w:pPr>
      <w:r>
        <w:separator/>
      </w:r>
    </w:p>
  </w:endnote>
  <w:endnote w:type="continuationSeparator" w:id="0">
    <w:p w:rsidR="00FD739C" w:rsidRDefault="00FD739C" w:rsidP="002A1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8F" w:rsidRDefault="002A178F">
    <w:pPr>
      <w:pStyle w:val="a4"/>
      <w:pBdr>
        <w:top w:val="thinThickSmallGap" w:sz="24" w:space="1" w:color="622423" w:themeColor="accent2" w:themeShade="7F"/>
      </w:pBdr>
      <w:rPr>
        <w:rFonts w:asciiTheme="majorHAnsi" w:hAnsiTheme="majorHAnsi"/>
      </w:rPr>
    </w:pPr>
    <w:r>
      <w:rPr>
        <w:rFonts w:asciiTheme="majorHAnsi" w:hAnsiTheme="majorHAnsi"/>
      </w:rPr>
      <w:t>ΑΡΧΑΙΑ ΠΡΟΣΑΝΑΤΟΛΙΣΜΟΥ Γ ΛΥΚΕΙΟΥ, ΗΘΙΚΑ ΝΙΚΟΜΑΧΕΙΑ, ΕΝ. 2</w:t>
    </w:r>
    <w:r w:rsidRPr="002A178F">
      <w:rPr>
        <w:rFonts w:asciiTheme="majorHAnsi" w:hAnsiTheme="majorHAnsi"/>
        <w:vertAlign w:val="superscript"/>
      </w:rPr>
      <w:t>η</w:t>
    </w:r>
    <w:r>
      <w:rPr>
        <w:rFonts w:asciiTheme="majorHAnsi" w:hAnsiTheme="majorHAnsi"/>
      </w:rPr>
      <w:t xml:space="preserve">, ΜΩΡΑΪΤΗ ΣΤΑΜΑΤΙΑ                Σελίδα </w:t>
    </w:r>
    <w:fldSimple w:instr=" PAGE   \* MERGEFORMAT ">
      <w:r w:rsidR="00493B82" w:rsidRPr="00493B82">
        <w:rPr>
          <w:rFonts w:asciiTheme="majorHAnsi" w:hAnsiTheme="majorHAnsi"/>
          <w:noProof/>
        </w:rPr>
        <w:t>3</w:t>
      </w:r>
    </w:fldSimple>
  </w:p>
  <w:p w:rsidR="002A178F" w:rsidRDefault="002A17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9C" w:rsidRDefault="00FD739C" w:rsidP="002A178F">
      <w:pPr>
        <w:spacing w:after="0" w:line="240" w:lineRule="auto"/>
      </w:pPr>
      <w:r>
        <w:separator/>
      </w:r>
    </w:p>
  </w:footnote>
  <w:footnote w:type="continuationSeparator" w:id="0">
    <w:p w:rsidR="00FD739C" w:rsidRDefault="00FD739C" w:rsidP="002A17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3F1"/>
    <w:multiLevelType w:val="multilevel"/>
    <w:tmpl w:val="3208E54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D32776"/>
    <w:multiLevelType w:val="multilevel"/>
    <w:tmpl w:val="0C62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178F"/>
    <w:rsid w:val="000C2DE7"/>
    <w:rsid w:val="000E4FB7"/>
    <w:rsid w:val="000F6C9B"/>
    <w:rsid w:val="001B019F"/>
    <w:rsid w:val="001B3B2F"/>
    <w:rsid w:val="002A178F"/>
    <w:rsid w:val="0043473C"/>
    <w:rsid w:val="00493B82"/>
    <w:rsid w:val="00626806"/>
    <w:rsid w:val="0065183F"/>
    <w:rsid w:val="006C5ECB"/>
    <w:rsid w:val="006D4DA1"/>
    <w:rsid w:val="007F412A"/>
    <w:rsid w:val="007F4F41"/>
    <w:rsid w:val="008B15B9"/>
    <w:rsid w:val="009627A8"/>
    <w:rsid w:val="00A540A1"/>
    <w:rsid w:val="00A97B5C"/>
    <w:rsid w:val="00C42F6D"/>
    <w:rsid w:val="00D36C5F"/>
    <w:rsid w:val="00D54D75"/>
    <w:rsid w:val="00EC7315"/>
    <w:rsid w:val="00FA4C0B"/>
    <w:rsid w:val="00FD73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78F"/>
    <w:pPr>
      <w:tabs>
        <w:tab w:val="center" w:pos="4153"/>
        <w:tab w:val="right" w:pos="8306"/>
      </w:tabs>
      <w:spacing w:after="0" w:line="240" w:lineRule="auto"/>
    </w:pPr>
  </w:style>
  <w:style w:type="character" w:customStyle="1" w:styleId="Char">
    <w:name w:val="Κεφαλίδα Char"/>
    <w:basedOn w:val="a0"/>
    <w:link w:val="a3"/>
    <w:uiPriority w:val="99"/>
    <w:semiHidden/>
    <w:rsid w:val="002A178F"/>
  </w:style>
  <w:style w:type="paragraph" w:styleId="a4">
    <w:name w:val="footer"/>
    <w:basedOn w:val="a"/>
    <w:link w:val="Char0"/>
    <w:uiPriority w:val="99"/>
    <w:unhideWhenUsed/>
    <w:rsid w:val="002A178F"/>
    <w:pPr>
      <w:tabs>
        <w:tab w:val="center" w:pos="4153"/>
        <w:tab w:val="right" w:pos="8306"/>
      </w:tabs>
      <w:spacing w:after="0" w:line="240" w:lineRule="auto"/>
    </w:pPr>
  </w:style>
  <w:style w:type="character" w:customStyle="1" w:styleId="Char0">
    <w:name w:val="Υποσέλιδο Char"/>
    <w:basedOn w:val="a0"/>
    <w:link w:val="a4"/>
    <w:uiPriority w:val="99"/>
    <w:rsid w:val="002A178F"/>
  </w:style>
  <w:style w:type="paragraph" w:styleId="a5">
    <w:name w:val="Balloon Text"/>
    <w:basedOn w:val="a"/>
    <w:link w:val="Char1"/>
    <w:uiPriority w:val="99"/>
    <w:semiHidden/>
    <w:unhideWhenUsed/>
    <w:rsid w:val="002A178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A1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1704</Words>
  <Characters>9207</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Acer</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ΣΩΤΗΡΗΣ</cp:lastModifiedBy>
  <cp:revision>5</cp:revision>
  <dcterms:created xsi:type="dcterms:W3CDTF">2017-08-11T19:15:00Z</dcterms:created>
  <dcterms:modified xsi:type="dcterms:W3CDTF">2018-01-23T18:43:00Z</dcterms:modified>
</cp:coreProperties>
</file>