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3B40E" w14:textId="77777777" w:rsidR="00A55003" w:rsidRPr="00DB4AA9" w:rsidRDefault="00DB4AA9">
      <w:pPr>
        <w:rPr>
          <w:b/>
          <w:sz w:val="28"/>
          <w:szCs w:val="28"/>
        </w:rPr>
      </w:pPr>
      <w:r w:rsidRPr="00DB4AA9">
        <w:rPr>
          <w:b/>
          <w:sz w:val="28"/>
          <w:szCs w:val="28"/>
        </w:rPr>
        <w:t>ΑΡΧΑΙΑ ΠΡΟΣΑΝΑΤΟΛΙΣΜΟΥ Γ ΛΥΚΕΙΟΥ</w:t>
      </w:r>
    </w:p>
    <w:p w14:paraId="091F6923" w14:textId="77777777" w:rsidR="00DB4AA9" w:rsidRPr="00DB4AA9" w:rsidRDefault="00DB4AA9">
      <w:pPr>
        <w:rPr>
          <w:b/>
          <w:sz w:val="28"/>
          <w:szCs w:val="28"/>
        </w:rPr>
      </w:pPr>
      <w:r w:rsidRPr="00DB4AA9">
        <w:rPr>
          <w:b/>
          <w:sz w:val="28"/>
          <w:szCs w:val="28"/>
        </w:rPr>
        <w:t>ΠΛΑΤΩΝΑ ΠΟΛΙΤΕΙΑ – Η ΑΛΛΗΓΟΡΙΑ ΤΟΥ ΣΠΗΛΑΙΟΥ- ΕΝ. 11</w:t>
      </w:r>
      <w:r w:rsidRPr="00DB4AA9">
        <w:rPr>
          <w:b/>
          <w:sz w:val="28"/>
          <w:szCs w:val="28"/>
          <w:vertAlign w:val="superscript"/>
        </w:rPr>
        <w:t>η</w:t>
      </w:r>
    </w:p>
    <w:p w14:paraId="15111459" w14:textId="77777777" w:rsidR="00DB4AA9" w:rsidRDefault="00DB4AA9">
      <w:pPr>
        <w:rPr>
          <w:b/>
          <w:sz w:val="28"/>
          <w:szCs w:val="28"/>
        </w:rPr>
      </w:pPr>
      <w:r w:rsidRPr="00DB4AA9">
        <w:rPr>
          <w:b/>
          <w:sz w:val="28"/>
          <w:szCs w:val="28"/>
        </w:rPr>
        <w:t>ΕΡΜΗΝΕΥΤΙΚΑ ΣΧΟΛΙΑ</w:t>
      </w:r>
    </w:p>
    <w:p w14:paraId="4B464963" w14:textId="77777777" w:rsidR="00A26734" w:rsidRPr="00A26734" w:rsidRDefault="00A26734" w:rsidP="00892E76">
      <w:pPr>
        <w:pStyle w:val="a6"/>
        <w:shd w:val="clear" w:color="auto" w:fill="FFF9EE"/>
        <w:spacing w:after="0" w:line="240" w:lineRule="auto"/>
        <w:ind w:left="0"/>
        <w:textAlignment w:val="baseline"/>
        <w:rPr>
          <w:rFonts w:ascii="Calibri" w:eastAsia="Times New Roman" w:hAnsi="Calibri" w:cs="Times New Roman"/>
          <w:b/>
          <w:bCs/>
          <w:color w:val="222222"/>
          <w:sz w:val="23"/>
          <w:szCs w:val="23"/>
          <w:lang w:eastAsia="el-GR"/>
        </w:rPr>
      </w:pPr>
    </w:p>
    <w:p w14:paraId="627A3780" w14:textId="77777777" w:rsidR="00295E83" w:rsidRDefault="001A048A" w:rsidP="00295E83">
      <w:pPr>
        <w:shd w:val="clear" w:color="auto" w:fill="FFFFFF"/>
        <w:spacing w:after="0" w:line="240" w:lineRule="auto"/>
        <w:jc w:val="center"/>
        <w:textAlignment w:val="baseline"/>
        <w:rPr>
          <w:rFonts w:eastAsia="Times New Roman" w:cs="Arial"/>
          <w:b/>
          <w:bCs/>
          <w:color w:val="393939"/>
          <w:sz w:val="24"/>
          <w:szCs w:val="24"/>
          <w:u w:val="single"/>
          <w:lang w:eastAsia="el-GR"/>
        </w:rPr>
      </w:pPr>
      <w:r w:rsidRPr="00DA0F7A">
        <w:rPr>
          <w:rFonts w:eastAsia="Times New Roman" w:cs="Arial"/>
          <w:b/>
          <w:bCs/>
          <w:color w:val="393939"/>
          <w:sz w:val="24"/>
          <w:szCs w:val="24"/>
          <w:u w:val="single"/>
          <w:lang w:eastAsia="el-GR"/>
        </w:rPr>
        <w:t xml:space="preserve">Το θέμα της αλληγορίας του σπηλαίου </w:t>
      </w:r>
    </w:p>
    <w:p w14:paraId="05B00FDB" w14:textId="77777777" w:rsidR="001A048A" w:rsidRPr="00DA0F7A" w:rsidRDefault="001A048A" w:rsidP="00295E83">
      <w:pPr>
        <w:shd w:val="clear" w:color="auto" w:fill="FFFFFF"/>
        <w:spacing w:after="0" w:line="240" w:lineRule="auto"/>
        <w:jc w:val="center"/>
        <w:textAlignment w:val="baseline"/>
        <w:rPr>
          <w:rFonts w:eastAsia="Times New Roman" w:cs="Arial"/>
          <w:color w:val="393939"/>
          <w:sz w:val="24"/>
          <w:szCs w:val="24"/>
          <w:lang w:eastAsia="el-GR"/>
        </w:rPr>
      </w:pPr>
      <w:r w:rsidRPr="00DA0F7A">
        <w:rPr>
          <w:rFonts w:eastAsia="Times New Roman" w:cs="Arial"/>
          <w:color w:val="393939"/>
          <w:sz w:val="24"/>
          <w:szCs w:val="24"/>
          <w:lang w:eastAsia="el-GR"/>
        </w:rPr>
        <w:t>   </w:t>
      </w:r>
      <w:r w:rsidR="00295E83">
        <w:rPr>
          <w:rFonts w:eastAsia="Times New Roman" w:cs="Arial"/>
          <w:b/>
          <w:bCs/>
          <w:color w:val="393939"/>
          <w:sz w:val="24"/>
          <w:szCs w:val="24"/>
          <w:lang w:eastAsia="el-GR"/>
        </w:rPr>
        <w:t xml:space="preserve">Η </w:t>
      </w:r>
      <w:r w:rsidRPr="00DA0F7A">
        <w:rPr>
          <w:rFonts w:eastAsia="Times New Roman" w:cs="Arial"/>
          <w:b/>
          <w:bCs/>
          <w:color w:val="393939"/>
          <w:sz w:val="24"/>
          <w:szCs w:val="24"/>
          <w:lang w:eastAsia="el-GR"/>
        </w:rPr>
        <w:t>παιδεία</w:t>
      </w:r>
      <w:r w:rsidRPr="00DA0F7A">
        <w:rPr>
          <w:rFonts w:eastAsia="Times New Roman" w:cs="Arial"/>
          <w:color w:val="393939"/>
          <w:sz w:val="24"/>
          <w:szCs w:val="24"/>
          <w:lang w:eastAsia="el-GR"/>
        </w:rPr>
        <w:t xml:space="preserve"> (παιδείας τε </w:t>
      </w:r>
      <w:proofErr w:type="spellStart"/>
      <w:r w:rsidRPr="00DA0F7A">
        <w:rPr>
          <w:rFonts w:eastAsia="Times New Roman" w:cs="Arial"/>
          <w:color w:val="393939"/>
          <w:sz w:val="24"/>
          <w:szCs w:val="24"/>
          <w:lang w:eastAsia="el-GR"/>
        </w:rPr>
        <w:t>πέρι</w:t>
      </w:r>
      <w:proofErr w:type="spellEnd"/>
      <w:r w:rsidRPr="00DA0F7A">
        <w:rPr>
          <w:rFonts w:eastAsia="Times New Roman" w:cs="Arial"/>
          <w:color w:val="393939"/>
          <w:sz w:val="24"/>
          <w:szCs w:val="24"/>
          <w:lang w:eastAsia="el-GR"/>
        </w:rPr>
        <w:t xml:space="preserve"> </w:t>
      </w:r>
      <w:proofErr w:type="spellStart"/>
      <w:r w:rsidRPr="00DA0F7A">
        <w:rPr>
          <w:rFonts w:eastAsia="Times New Roman" w:cs="Arial"/>
          <w:color w:val="393939"/>
          <w:sz w:val="24"/>
          <w:szCs w:val="24"/>
          <w:lang w:eastAsia="el-GR"/>
        </w:rPr>
        <w:t>κα</w:t>
      </w:r>
      <w:r w:rsidRPr="00DA0F7A">
        <w:rPr>
          <w:rFonts w:eastAsia="Times New Roman" w:cs="Arial"/>
          <w:i/>
          <w:iCs/>
          <w:color w:val="393939"/>
          <w:sz w:val="24"/>
          <w:szCs w:val="24"/>
          <w:lang w:eastAsia="el-GR"/>
        </w:rPr>
        <w:t>ί</w:t>
      </w:r>
      <w:proofErr w:type="spellEnd"/>
      <w:r w:rsidRPr="00DA0F7A">
        <w:rPr>
          <w:rFonts w:eastAsia="Times New Roman" w:cs="Arial"/>
          <w:color w:val="393939"/>
          <w:sz w:val="24"/>
          <w:szCs w:val="24"/>
          <w:lang w:eastAsia="el-GR"/>
        </w:rPr>
        <w:t> </w:t>
      </w:r>
      <w:proofErr w:type="spellStart"/>
      <w:r w:rsidRPr="00DA0F7A">
        <w:rPr>
          <w:rFonts w:eastAsia="Times New Roman" w:cs="Arial"/>
          <w:color w:val="393939"/>
          <w:sz w:val="24"/>
          <w:szCs w:val="24"/>
          <w:lang w:eastAsia="el-GR"/>
        </w:rPr>
        <w:t>άπαιδευσίας</w:t>
      </w:r>
      <w:proofErr w:type="spellEnd"/>
      <w:r w:rsidRPr="00DA0F7A">
        <w:rPr>
          <w:rFonts w:eastAsia="Times New Roman" w:cs="Arial"/>
          <w:color w:val="393939"/>
          <w:sz w:val="24"/>
          <w:szCs w:val="24"/>
          <w:lang w:eastAsia="el-GR"/>
        </w:rPr>
        <w:t>) ως στροφή της ψυχής πρ</w:t>
      </w:r>
      <w:r w:rsidR="00295E83">
        <w:rPr>
          <w:rFonts w:eastAsia="Times New Roman" w:cs="Arial"/>
          <w:color w:val="393939"/>
          <w:sz w:val="24"/>
          <w:szCs w:val="24"/>
          <w:lang w:eastAsia="el-GR"/>
        </w:rPr>
        <w:t xml:space="preserve">ος το φως, δηλαδή προς την ιδέα </w:t>
      </w:r>
      <w:r w:rsidRPr="00DA0F7A">
        <w:rPr>
          <w:rFonts w:eastAsia="Times New Roman" w:cs="Arial"/>
          <w:color w:val="393939"/>
          <w:sz w:val="24"/>
          <w:szCs w:val="24"/>
          <w:lang w:eastAsia="el-GR"/>
        </w:rPr>
        <w:t>του αγαθού, και συγκεκριμένα:</w:t>
      </w:r>
    </w:p>
    <w:p w14:paraId="4E5CFCAE" w14:textId="77777777" w:rsidR="001A048A" w:rsidRPr="00DA0F7A" w:rsidRDefault="001A048A" w:rsidP="001A048A">
      <w:pPr>
        <w:shd w:val="clear" w:color="auto" w:fill="FFFFFF"/>
        <w:spacing w:after="0" w:line="240" w:lineRule="auto"/>
        <w:textAlignment w:val="baseline"/>
        <w:rPr>
          <w:rFonts w:eastAsia="Times New Roman" w:cs="Arial"/>
          <w:color w:val="393939"/>
          <w:sz w:val="24"/>
          <w:szCs w:val="24"/>
          <w:lang w:eastAsia="el-GR"/>
        </w:rPr>
      </w:pPr>
      <w:r w:rsidRPr="00DA0F7A">
        <w:rPr>
          <w:rFonts w:eastAsia="Times New Roman" w:cs="Arial"/>
          <w:color w:val="393939"/>
          <w:sz w:val="24"/>
          <w:szCs w:val="24"/>
          <w:lang w:eastAsia="el-GR"/>
        </w:rPr>
        <w:t>·                     </w:t>
      </w:r>
      <w:r w:rsidRPr="00DA0F7A">
        <w:rPr>
          <w:rFonts w:eastAsia="Times New Roman" w:cs="Arial"/>
          <w:b/>
          <w:bCs/>
          <w:color w:val="393939"/>
          <w:sz w:val="24"/>
          <w:szCs w:val="24"/>
          <w:lang w:eastAsia="el-GR"/>
        </w:rPr>
        <w:t>η επίδραση</w:t>
      </w:r>
      <w:r w:rsidRPr="00DA0F7A">
        <w:rPr>
          <w:rFonts w:eastAsia="Times New Roman" w:cs="Arial"/>
          <w:color w:val="393939"/>
          <w:sz w:val="24"/>
          <w:szCs w:val="24"/>
          <w:lang w:eastAsia="el-GR"/>
        </w:rPr>
        <w:t> που ασκεί η παιδεία στη φύση του ανθρώπου</w:t>
      </w:r>
    </w:p>
    <w:p w14:paraId="60567AEC" w14:textId="77777777" w:rsidR="001A048A" w:rsidRDefault="001A048A" w:rsidP="001A048A">
      <w:pPr>
        <w:shd w:val="clear" w:color="auto" w:fill="FFFFFF"/>
        <w:spacing w:after="0" w:line="240" w:lineRule="auto"/>
        <w:textAlignment w:val="baseline"/>
        <w:rPr>
          <w:rFonts w:eastAsia="Times New Roman" w:cs="Arial"/>
          <w:color w:val="393939"/>
          <w:sz w:val="24"/>
          <w:szCs w:val="24"/>
          <w:lang w:eastAsia="el-GR"/>
        </w:rPr>
      </w:pPr>
      <w:r w:rsidRPr="00DA0F7A">
        <w:rPr>
          <w:rFonts w:eastAsia="Times New Roman" w:cs="Arial"/>
          <w:color w:val="393939"/>
          <w:sz w:val="24"/>
          <w:szCs w:val="24"/>
          <w:lang w:eastAsia="el-GR"/>
        </w:rPr>
        <w:t>·                     </w:t>
      </w:r>
      <w:r w:rsidRPr="00DA0F7A">
        <w:rPr>
          <w:rFonts w:eastAsia="Times New Roman" w:cs="Arial"/>
          <w:b/>
          <w:bCs/>
          <w:color w:val="393939"/>
          <w:sz w:val="24"/>
          <w:szCs w:val="24"/>
          <w:lang w:eastAsia="el-GR"/>
        </w:rPr>
        <w:t>η υποχρέωση</w:t>
      </w:r>
      <w:r w:rsidRPr="00DA0F7A">
        <w:rPr>
          <w:rFonts w:eastAsia="Times New Roman" w:cs="Arial"/>
          <w:color w:val="393939"/>
          <w:sz w:val="24"/>
          <w:szCs w:val="24"/>
          <w:lang w:eastAsia="el-GR"/>
        </w:rPr>
        <w:t> που έχουν οι ορθά πεπαιδευμένοι (οι φιλόσοφοι) να φωτίζουν με την παιδεία και τους άλλους ανθρώπους.</w:t>
      </w:r>
    </w:p>
    <w:p w14:paraId="70B69629" w14:textId="77777777" w:rsidR="004400F6" w:rsidRPr="004400F6" w:rsidRDefault="004400F6" w:rsidP="004400F6">
      <w:pPr>
        <w:pStyle w:val="a6"/>
        <w:shd w:val="clear" w:color="auto" w:fill="FFFFFF"/>
        <w:spacing w:after="0" w:line="240" w:lineRule="auto"/>
        <w:textAlignment w:val="baseline"/>
        <w:rPr>
          <w:rFonts w:eastAsia="Times New Roman" w:cs="Arial"/>
          <w:color w:val="393939"/>
          <w:sz w:val="24"/>
          <w:szCs w:val="24"/>
          <w:lang w:eastAsia="el-GR"/>
        </w:rPr>
      </w:pPr>
      <w:r>
        <w:rPr>
          <w:rFonts w:eastAsia="Times New Roman" w:cs="Arial"/>
          <w:color w:val="393939"/>
          <w:sz w:val="24"/>
          <w:szCs w:val="24"/>
          <w:lang w:eastAsia="el-GR"/>
        </w:rPr>
        <w:t xml:space="preserve">         </w:t>
      </w:r>
      <w:r w:rsidRPr="004400F6">
        <w:rPr>
          <w:rFonts w:eastAsia="Times New Roman" w:cs="Arial"/>
          <w:b/>
          <w:color w:val="393939"/>
          <w:sz w:val="24"/>
          <w:szCs w:val="24"/>
          <w:lang w:eastAsia="el-GR"/>
        </w:rPr>
        <w:t>η αντίθεση</w:t>
      </w:r>
      <w:r>
        <w:rPr>
          <w:rFonts w:eastAsia="Times New Roman" w:cs="Arial"/>
          <w:color w:val="393939"/>
          <w:sz w:val="24"/>
          <w:szCs w:val="24"/>
          <w:lang w:eastAsia="el-GR"/>
        </w:rPr>
        <w:t xml:space="preserve">  νοητού και αισθητού κόσμου</w:t>
      </w:r>
    </w:p>
    <w:p w14:paraId="27AB8859" w14:textId="77777777" w:rsidR="001A048A" w:rsidRPr="00DA0F7A" w:rsidRDefault="001A048A" w:rsidP="001A048A">
      <w:pPr>
        <w:shd w:val="clear" w:color="auto" w:fill="FFFFFF"/>
        <w:spacing w:after="0" w:line="240" w:lineRule="auto"/>
        <w:textAlignment w:val="baseline"/>
        <w:rPr>
          <w:rFonts w:eastAsia="Times New Roman" w:cs="Arial"/>
          <w:color w:val="393939"/>
          <w:sz w:val="24"/>
          <w:szCs w:val="24"/>
          <w:lang w:eastAsia="el-GR"/>
        </w:rPr>
      </w:pPr>
    </w:p>
    <w:p w14:paraId="7A9A9612" w14:textId="77777777" w:rsidR="001A048A" w:rsidRPr="00DA0F7A" w:rsidRDefault="001A048A" w:rsidP="001A048A">
      <w:pPr>
        <w:shd w:val="clear" w:color="auto" w:fill="FFFFFF"/>
        <w:spacing w:after="0" w:line="240" w:lineRule="auto"/>
        <w:jc w:val="center"/>
        <w:textAlignment w:val="baseline"/>
        <w:rPr>
          <w:rFonts w:eastAsia="Times New Roman" w:cs="Arial"/>
          <w:color w:val="393939"/>
          <w:sz w:val="24"/>
          <w:szCs w:val="24"/>
          <w:lang w:eastAsia="el-GR"/>
        </w:rPr>
      </w:pPr>
      <w:r w:rsidRPr="00DA0F7A">
        <w:rPr>
          <w:rFonts w:eastAsia="Times New Roman" w:cs="Arial"/>
          <w:b/>
          <w:bCs/>
          <w:color w:val="393939"/>
          <w:sz w:val="24"/>
          <w:szCs w:val="24"/>
          <w:u w:val="single"/>
          <w:lang w:eastAsia="el-GR"/>
        </w:rPr>
        <w:t>Ο όρος "αλληγορία"</w:t>
      </w:r>
    </w:p>
    <w:p w14:paraId="177C2548" w14:textId="77777777" w:rsidR="001A048A" w:rsidRPr="009A23F5" w:rsidRDefault="001A048A" w:rsidP="00DA0F7A">
      <w:pPr>
        <w:shd w:val="clear" w:color="auto" w:fill="FFFFFF"/>
        <w:spacing w:after="0" w:line="240" w:lineRule="auto"/>
        <w:jc w:val="both"/>
        <w:textAlignment w:val="baseline"/>
        <w:rPr>
          <w:rFonts w:ascii="inherit" w:eastAsia="Times New Roman" w:hAnsi="inherit" w:cs="Arial"/>
          <w:color w:val="393939"/>
          <w:sz w:val="20"/>
          <w:szCs w:val="20"/>
          <w:lang w:eastAsia="el-GR"/>
        </w:rPr>
      </w:pPr>
      <w:r w:rsidRPr="00DA0F7A">
        <w:rPr>
          <w:rFonts w:eastAsia="Times New Roman" w:cs="Arial"/>
          <w:b/>
          <w:bCs/>
          <w:color w:val="393939"/>
          <w:sz w:val="24"/>
          <w:szCs w:val="24"/>
          <w:lang w:eastAsia="el-GR"/>
        </w:rPr>
        <w:t>Αλληγορία</w:t>
      </w:r>
      <w:r w:rsidRPr="00DA0F7A">
        <w:rPr>
          <w:rFonts w:eastAsia="Times New Roman" w:cs="Arial"/>
          <w:color w:val="393939"/>
          <w:sz w:val="24"/>
          <w:szCs w:val="24"/>
          <w:lang w:eastAsia="el-GR"/>
        </w:rPr>
        <w:t> : μια εκτεταμένη παρομοίωση ή μεταφορά, κατά την οποία ο αφηγητής, χρησιμοποιώντας ένα σύνολο συμβολισμών, παρουσιάζει μια ιδέα, έννοια ή θεωρία του («άλλα λέει και άλλα εννοεί», αλληγορία&lt;</w:t>
      </w:r>
      <w:proofErr w:type="spellStart"/>
      <w:r w:rsidRPr="00DA0F7A">
        <w:rPr>
          <w:rFonts w:eastAsia="Times New Roman" w:cs="Arial"/>
          <w:color w:val="393939"/>
          <w:sz w:val="24"/>
          <w:szCs w:val="24"/>
          <w:lang w:eastAsia="el-GR"/>
        </w:rPr>
        <w:t>άλλος+αγορεύω</w:t>
      </w:r>
      <w:proofErr w:type="spellEnd"/>
      <w:r w:rsidRPr="00DA0F7A">
        <w:rPr>
          <w:rFonts w:eastAsia="Times New Roman" w:cs="Arial"/>
          <w:color w:val="393939"/>
          <w:sz w:val="24"/>
          <w:szCs w:val="24"/>
          <w:lang w:eastAsia="el-GR"/>
        </w:rPr>
        <w:t xml:space="preserve">). Πρόκειται δηλαδή για μια  αφήγηση, της οποίας τα στοιχεία (πρόσωπα, χώροι, γεγονότα κλπ) αναπαριστούν με συμβολικό και παραστατικό τρόπο τις ιδέες που επιθυμεί να προβάλει ο αφηγητής. Η αλληγορία μοιάζει ως προς τη λειτουργία της με την παρομοίωση (: αναλογικός συσχετισμός των ιδιοτήτων ενός όντος / μιας κατάστασης με τις ιδιότητες ενός άλλου όντος/μιας άλλης κατάστασης) και τη μεταφορά (: «μεταφορά» των ιδιοτήτων ενός όντος σε ένα άλλο όν). Στην αλληγορία του σπηλαίου (ή «μύθο του σπηλαίου») ο Σω. καλεί τον </w:t>
      </w:r>
      <w:proofErr w:type="spellStart"/>
      <w:r w:rsidRPr="00DA0F7A">
        <w:rPr>
          <w:rFonts w:eastAsia="Times New Roman" w:cs="Arial"/>
          <w:color w:val="393939"/>
          <w:sz w:val="24"/>
          <w:szCs w:val="24"/>
          <w:lang w:eastAsia="el-GR"/>
        </w:rPr>
        <w:t>Γλαύκωνα</w:t>
      </w:r>
      <w:proofErr w:type="spellEnd"/>
      <w:r w:rsidRPr="00DA0F7A">
        <w:rPr>
          <w:rFonts w:eastAsia="Times New Roman" w:cs="Arial"/>
          <w:color w:val="393939"/>
          <w:sz w:val="24"/>
          <w:szCs w:val="24"/>
          <w:lang w:eastAsia="el-GR"/>
        </w:rPr>
        <w:t xml:space="preserve"> να φανταστεί (</w:t>
      </w:r>
      <w:proofErr w:type="spellStart"/>
      <w:r w:rsidRPr="00DA0F7A">
        <w:rPr>
          <w:rFonts w:ascii="Tahoma" w:eastAsia="Times New Roman" w:hAnsi="Tahoma" w:cs="Tahoma"/>
          <w:color w:val="393939"/>
          <w:sz w:val="24"/>
          <w:szCs w:val="24"/>
          <w:lang w:eastAsia="el-GR"/>
        </w:rPr>
        <w:t>ἀ</w:t>
      </w:r>
      <w:r w:rsidRPr="00DA0F7A">
        <w:rPr>
          <w:rFonts w:eastAsia="Times New Roman" w:cs="Times New Roman"/>
          <w:color w:val="393939"/>
          <w:sz w:val="24"/>
          <w:szCs w:val="24"/>
          <w:lang w:eastAsia="el-GR"/>
        </w:rPr>
        <w:t>πείκασον</w:t>
      </w:r>
      <w:proofErr w:type="spellEnd"/>
      <w:r w:rsidRPr="00DA0F7A">
        <w:rPr>
          <w:rFonts w:eastAsia="Times New Roman" w:cs="Times New Roman"/>
          <w:color w:val="393939"/>
          <w:sz w:val="24"/>
          <w:szCs w:val="24"/>
          <w:lang w:eastAsia="el-GR"/>
        </w:rPr>
        <w:t>,</w:t>
      </w:r>
      <w:r w:rsidRPr="00DA0F7A">
        <w:rPr>
          <w:rFonts w:eastAsia="Times New Roman" w:cs="Arial"/>
          <w:color w:val="393939"/>
          <w:sz w:val="24"/>
          <w:szCs w:val="24"/>
          <w:lang w:eastAsia="el-GR"/>
        </w:rPr>
        <w:t> </w:t>
      </w:r>
      <w:proofErr w:type="spellStart"/>
      <w:r w:rsidRPr="00DA0F7A">
        <w:rPr>
          <w:rFonts w:ascii="Tahoma" w:eastAsia="Times New Roman" w:hAnsi="Tahoma" w:cs="Tahoma"/>
          <w:color w:val="393939"/>
          <w:sz w:val="24"/>
          <w:szCs w:val="24"/>
          <w:lang w:eastAsia="el-GR"/>
        </w:rPr>
        <w:t>ὄ</w:t>
      </w:r>
      <w:r w:rsidRPr="00DA0F7A">
        <w:rPr>
          <w:rFonts w:eastAsia="Times New Roman" w:cs="Times New Roman"/>
          <w:color w:val="393939"/>
          <w:sz w:val="24"/>
          <w:szCs w:val="24"/>
          <w:lang w:eastAsia="el-GR"/>
        </w:rPr>
        <w:t>ρα</w:t>
      </w:r>
      <w:proofErr w:type="spellEnd"/>
      <w:r w:rsidRPr="00DA0F7A">
        <w:rPr>
          <w:rFonts w:eastAsia="Times New Roman" w:cs="Times New Roman"/>
          <w:color w:val="393939"/>
          <w:sz w:val="24"/>
          <w:szCs w:val="24"/>
          <w:lang w:eastAsia="el-GR"/>
        </w:rPr>
        <w:t>)</w:t>
      </w:r>
      <w:r w:rsidRPr="00DA0F7A">
        <w:rPr>
          <w:rFonts w:eastAsia="Times New Roman" w:cs="Arial"/>
          <w:color w:val="393939"/>
          <w:sz w:val="24"/>
          <w:szCs w:val="24"/>
          <w:lang w:eastAsia="el-GR"/>
        </w:rPr>
        <w:t> τον αισθητό κόσμο σαν μια σκοτεινή σπηλιά και τους ανθρώπους σαν δεσμώτες. Στόχος του Πλάτωνα είναι να παρουσιάσει με τρόπο παραστατικό και άρα πιο κατανοητό τις σύνθετες ιδέες του, κρίνοντας ότι –για το συγκεκριμένο θέμα- η αλληγορία είναι πιο αποτελεσματική και ενδιαφέρουσα ως μέθοδος από τη διαλεκτική</w:t>
      </w:r>
      <w:r w:rsidR="00F76B5F" w:rsidRPr="00DA0F7A">
        <w:rPr>
          <w:rFonts w:eastAsia="Times New Roman" w:cs="Times New Roman"/>
          <w:color w:val="333333"/>
          <w:sz w:val="24"/>
          <w:szCs w:val="24"/>
          <w:lang w:eastAsia="el-GR"/>
        </w:rPr>
        <w:t xml:space="preserve"> Ο Πλάτωνας τη χρησιμοποιεί για να κάνει πιο κατανοητές δύσκολες φιλοσοφικές έννοιες και για να κερδίσει την προσοχή και το ενδιαφέρον του αναγνώστη. Επίσης, ο εκφραστικός αυτός τρόπος τού είναι χρήσιμος, όταν θέλει να θεμελιώσει απόψεις που δεν μπορούν να στηριχτούν με τη διαλεκτική ή για να ενισχύσει τη διαλεκτική. Η αξία της είναι διδακτική και όχι αποδεικτική. Επίσης, η αλληγορία είναι ένας αναλογικός συλλογισμός τον οποίο ο φιλόσοφος χρησιμοποιεί για να δείξει πώς βλέπει τον κόσμο και όχι για να αιτιολογήσει την κατάσταση του κόσμου</w:t>
      </w:r>
      <w:r w:rsidR="00F76B5F" w:rsidRPr="00B55E64">
        <w:rPr>
          <w:rFonts w:ascii="Georgia" w:eastAsia="Times New Roman" w:hAnsi="Georgia" w:cs="Times New Roman"/>
          <w:color w:val="333333"/>
          <w:sz w:val="24"/>
          <w:szCs w:val="24"/>
          <w:lang w:eastAsia="el-GR"/>
        </w:rPr>
        <w:t>.</w:t>
      </w:r>
      <w:r w:rsidRPr="009A23F5">
        <w:rPr>
          <w:rFonts w:ascii="inherit" w:eastAsia="Times New Roman" w:hAnsi="inherit" w:cs="Arial"/>
          <w:color w:val="393939"/>
          <w:sz w:val="20"/>
          <w:lang w:eastAsia="el-GR"/>
        </w:rPr>
        <w:t>.</w:t>
      </w:r>
    </w:p>
    <w:p w14:paraId="10AEEEA3" w14:textId="77777777" w:rsidR="00347B6A" w:rsidRPr="004A132F" w:rsidRDefault="00DA0F7A" w:rsidP="00DA0F7A">
      <w:pPr>
        <w:spacing w:after="0" w:line="360" w:lineRule="atLeast"/>
        <w:jc w:val="both"/>
        <w:textAlignment w:val="baseline"/>
        <w:rPr>
          <w:rFonts w:eastAsia="Times New Roman" w:cs="Times New Roman"/>
          <w:color w:val="333333"/>
          <w:sz w:val="24"/>
          <w:szCs w:val="24"/>
          <w:lang w:eastAsia="el-GR"/>
        </w:rPr>
      </w:pPr>
      <w:r>
        <w:rPr>
          <w:sz w:val="24"/>
          <w:szCs w:val="24"/>
        </w:rPr>
        <w:t xml:space="preserve">   </w:t>
      </w:r>
      <w:r w:rsidR="00347B6A" w:rsidRPr="004A132F">
        <w:rPr>
          <w:rFonts w:eastAsia="Times New Roman" w:cs="Times New Roman"/>
          <w:color w:val="333333"/>
          <w:sz w:val="24"/>
          <w:szCs w:val="24"/>
          <w:lang w:eastAsia="el-GR"/>
        </w:rPr>
        <w:t xml:space="preserve">Ο αλληγορικός μύθος του σπηλαίου, που εκτείνεται από το 514 a έως το 517c της πλατωνικής Πολιτείας, πλαισιώνει την αναλυτική παρουσίαση των φιλοσόφων – βασιλέων, οι οποίοι κρίνονται ως οι πλέον κατάλληλοι άρχοντες για τη διακυβέρνηση της πόλης –κράτους. Το ζητούμενο της φιλοσοφικής συζήτησης είναι να δειχθεί ότι μόνο ο σωστά πεπαιδευμένος, ο φιλόσοφος, είναι σε θέση να κυβερνήσει την πόλη με σύνεση αποβλέποντας στην ευδαιμονία όλων. Ποιος όμως μπορεί να γίνει φιλόσοφος –βασιλιάς; Αυτός που διαθέτει «τη βέλτιστη φύση» και δέχεται την άριστη παιδεία, απαντά ο Σωκράτης. Έτσι, η αλληγορία του σπηλαίου αναφέρεται στην επίδραση που ασκεί η παιδεία στην ανθρώπινη φύση και ειδικότερα στη διαμόρφωση του φιλοσόφου – άρχοντα και -κατ’ επέκταση- στην πολιτική κοινωνία. </w:t>
      </w:r>
    </w:p>
    <w:p w14:paraId="22058E87" w14:textId="77777777" w:rsidR="00DA0F7A" w:rsidRPr="004A132F" w:rsidRDefault="00DA0F7A" w:rsidP="00DA0F7A">
      <w:pPr>
        <w:spacing w:after="0" w:line="360" w:lineRule="atLeast"/>
        <w:jc w:val="both"/>
        <w:textAlignment w:val="baseline"/>
        <w:rPr>
          <w:rFonts w:eastAsia="Times New Roman" w:cs="Times New Roman"/>
          <w:color w:val="333333"/>
          <w:sz w:val="24"/>
          <w:szCs w:val="24"/>
          <w:lang w:eastAsia="el-GR"/>
        </w:rPr>
      </w:pPr>
    </w:p>
    <w:p w14:paraId="4A398412" w14:textId="77777777" w:rsidR="004A132F" w:rsidRDefault="00DA0F7A" w:rsidP="00A26734">
      <w:pPr>
        <w:rPr>
          <w:b/>
          <w:u w:val="single"/>
        </w:rPr>
      </w:pPr>
      <w:r>
        <w:t xml:space="preserve"> </w:t>
      </w:r>
      <w:r w:rsidRPr="00DA0F7A">
        <w:rPr>
          <w:b/>
          <w:u w:val="single"/>
        </w:rPr>
        <w:t xml:space="preserve">Η αλληγορία   </w:t>
      </w:r>
    </w:p>
    <w:p w14:paraId="1B8C74C4" w14:textId="77777777" w:rsidR="00A26734" w:rsidRPr="007525D1" w:rsidRDefault="00A26734" w:rsidP="00A26734">
      <w:r>
        <w:t xml:space="preserve">Στην ενότητα 11 (514a – 515a) του σχολικού εγχειριδίου </w:t>
      </w:r>
      <w:r w:rsidRPr="00A26734">
        <w:rPr>
          <w:b/>
          <w:sz w:val="24"/>
          <w:szCs w:val="24"/>
        </w:rPr>
        <w:t xml:space="preserve">ο Σωκράτης μάς καλεί να φανταστούμε μαζί με τον </w:t>
      </w:r>
      <w:proofErr w:type="spellStart"/>
      <w:r w:rsidRPr="00A26734">
        <w:rPr>
          <w:b/>
          <w:sz w:val="24"/>
          <w:szCs w:val="24"/>
        </w:rPr>
        <w:t>Γλαύκωνα</w:t>
      </w:r>
      <w:proofErr w:type="spellEnd"/>
      <w:r w:rsidRPr="00A26734">
        <w:rPr>
          <w:b/>
          <w:sz w:val="24"/>
          <w:szCs w:val="24"/>
        </w:rPr>
        <w:t xml:space="preserve"> την εικόνα που ακολουθεί:</w:t>
      </w:r>
      <w:r>
        <w:t xml:space="preserve"> Στο κάτω μέρος μιας υπόγειας σπηλιάς, δεσμώτες από την παιδική τους ακόμη ηλικία δεν βλέπουν παρά μόνο σκιές που προβάλλονται στο βάθος πάνω στο τοίχωμα της σπηλιάς, καθώς είναι ακινητοποιημένοι και έχουν στραμμένη την πλάτη τους προς την είσοδο της σπηλιάς, που βρίσκεται επάνω, στην επιφάνεια της γης. Εκεί στο βάθος, πίσω και ψηλότερα από τους ακίνητους δεσμώτες καίει φωτιά. Ανάμεσα </w:t>
      </w:r>
      <w:r>
        <w:lastRenderedPageBreak/>
        <w:t>στους δεσμώτες και τη φωτιά, σε δρόμο στον οποίο έχει χτιστεί ένας μικρός τοίχος, άνθρωποι κινούνται μεταφέροντας κάθε είδους πράγματα, άλλοι μιλώντας και άλλοι όχι. Τις σκιές αυτών βλέπουν οι δεσμώτες και σε αυτές αποδίδουν και τις φωνές που ακούν. Αυτή η εικόνα, λοιπόν, ο κόσμος του σπηλαίου είναι η απόδοση της πολιτικής κοινωνίας στην οποία οι άνθρωποι ζουν στην άγνοια, στις προκαταλήψεις, στις ψευδαισθήσεις, στην αδικία και στην αναξιοκρατία. Αντίθετα, ο κόσμος έξω από το σπήλαιο, φωτεινός και αληθινός, είναι η νοητή πραγματικότητα, ο νοητός κόσμος.</w:t>
      </w:r>
    </w:p>
    <w:p w14:paraId="76684EF4"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b/>
          <w:bCs/>
          <w:color w:val="222222"/>
          <w:sz w:val="23"/>
          <w:szCs w:val="23"/>
          <w:u w:val="single"/>
          <w:lang w:eastAsia="el-GR"/>
        </w:rPr>
        <w:t>Οι συνθήκες ζωής των δεσμωτών</w:t>
      </w:r>
    </w:p>
    <w:p w14:paraId="1AA9D8FC"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1.ζουν σ΄ ένα υπόγειο σπήλαιο</w:t>
      </w:r>
    </w:p>
    <w:p w14:paraId="00F5F638"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2.είναι δεσμώτες από την παιδική τους ηλικία</w:t>
      </w:r>
      <w:r w:rsidR="009651F9">
        <w:rPr>
          <w:rFonts w:ascii="Calibri" w:eastAsia="Times New Roman" w:hAnsi="Calibri" w:cs="Times New Roman"/>
          <w:color w:val="222222"/>
          <w:lang w:eastAsia="el-GR"/>
        </w:rPr>
        <w:t xml:space="preserve"> (Πόδια , αυχένας)</w:t>
      </w:r>
    </w:p>
    <w:p w14:paraId="76F37E6F"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3.βλέπουν μόνο μπροστά</w:t>
      </w:r>
    </w:p>
    <w:p w14:paraId="76465C16"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4.το φως που αντικρίζουν είναι τεχνητό</w:t>
      </w:r>
    </w:p>
    <w:p w14:paraId="0447B5CD"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5. τα αντικείμενα είναι ομοιώματα, των οποίων όμως βλέπουν μόνο τις σκιές</w:t>
      </w:r>
    </w:p>
    <w:p w14:paraId="4E162C0C" w14:textId="77777777" w:rsidR="00474DF1" w:rsidRPr="004947AC" w:rsidRDefault="00474DF1" w:rsidP="00A81C9E">
      <w:pPr>
        <w:spacing w:after="0" w:line="240" w:lineRule="auto"/>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6.δεν έχουν σαφή αντίληψη ούτε της πραγματικότητας που ζουν (φωνές, σκιές)</w:t>
      </w:r>
      <w:hyperlink r:id="rId7" w:tgtFrame="_self" w:history="1">
        <w:r w:rsidRPr="004947AC">
          <w:rPr>
            <w:rFonts w:ascii="Calibri" w:eastAsia="Times New Roman" w:hAnsi="Calibri" w:cs="Times New Roman"/>
            <w:color w:val="888888"/>
            <w:lang w:eastAsia="el-GR"/>
          </w:rPr>
          <w:br/>
        </w:r>
      </w:hyperlink>
    </w:p>
    <w:p w14:paraId="43A4B980" w14:textId="77777777" w:rsidR="00474DF1" w:rsidRDefault="00474DF1" w:rsidP="00A81C9E">
      <w:pPr>
        <w:spacing w:after="0" w:line="240" w:lineRule="auto"/>
        <w:jc w:val="both"/>
        <w:rPr>
          <w:rFonts w:ascii="Calibri" w:eastAsia="Times New Roman" w:hAnsi="Calibri" w:cs="Times New Roman"/>
          <w:b/>
          <w:bCs/>
          <w:color w:val="222222"/>
          <w:sz w:val="23"/>
          <w:szCs w:val="23"/>
          <w:u w:val="single"/>
          <w:lang w:eastAsia="el-GR"/>
        </w:rPr>
      </w:pPr>
      <w:r w:rsidRPr="004947AC">
        <w:rPr>
          <w:rFonts w:ascii="Calibri" w:eastAsia="Times New Roman" w:hAnsi="Calibri" w:cs="Times New Roman"/>
          <w:b/>
          <w:bCs/>
          <w:color w:val="222222"/>
          <w:sz w:val="23"/>
          <w:szCs w:val="23"/>
          <w:u w:val="single"/>
          <w:lang w:eastAsia="el-GR"/>
        </w:rPr>
        <w:t>Οι συμβολισμοί της αλληγορίας του σπηλαίου</w:t>
      </w:r>
    </w:p>
    <w:p w14:paraId="216D47FB" w14:textId="77777777" w:rsidR="009651F9" w:rsidRDefault="009651F9" w:rsidP="00A81C9E">
      <w:pPr>
        <w:spacing w:after="0" w:line="240" w:lineRule="auto"/>
        <w:jc w:val="both"/>
        <w:rPr>
          <w:rFonts w:ascii="Calibri" w:eastAsia="Times New Roman" w:hAnsi="Calibri" w:cs="Times New Roman"/>
          <w:b/>
          <w:bCs/>
          <w:color w:val="222222"/>
          <w:sz w:val="23"/>
          <w:szCs w:val="23"/>
          <w:u w:val="single"/>
          <w:lang w:eastAsia="el-GR"/>
        </w:rPr>
      </w:pPr>
    </w:p>
    <w:p w14:paraId="786F31E9" w14:textId="77777777" w:rsidR="009651F9" w:rsidRPr="004A132F" w:rsidRDefault="009651F9" w:rsidP="00A81C9E">
      <w:pPr>
        <w:spacing w:after="0" w:line="240" w:lineRule="auto"/>
        <w:jc w:val="both"/>
        <w:rPr>
          <w:rFonts w:ascii="Calibri" w:eastAsia="Times New Roman" w:hAnsi="Calibri" w:cs="Times New Roman"/>
          <w:b/>
          <w:bCs/>
          <w:color w:val="222222"/>
          <w:sz w:val="28"/>
          <w:szCs w:val="28"/>
          <w:lang w:eastAsia="el-GR"/>
        </w:rPr>
      </w:pPr>
      <w:r w:rsidRPr="004A132F">
        <w:rPr>
          <w:rFonts w:ascii="Calibri" w:eastAsia="Times New Roman" w:hAnsi="Calibri" w:cs="Times New Roman"/>
          <w:b/>
          <w:bCs/>
          <w:color w:val="222222"/>
          <w:sz w:val="28"/>
          <w:szCs w:val="28"/>
          <w:u w:val="single"/>
          <w:lang w:eastAsia="el-GR"/>
        </w:rPr>
        <w:t xml:space="preserve">Α. Μέσα στο σπήλαιο  </w:t>
      </w:r>
      <w:r w:rsidRPr="004A132F">
        <w:rPr>
          <w:rFonts w:ascii="Calibri" w:eastAsia="Times New Roman" w:hAnsi="Calibri" w:cs="Times New Roman"/>
          <w:b/>
          <w:bCs/>
          <w:color w:val="222222"/>
          <w:sz w:val="28"/>
          <w:szCs w:val="28"/>
          <w:lang w:eastAsia="el-GR"/>
        </w:rPr>
        <w:t>Αισθητός κόσμος-  Κόσμος των αισθητών πραγμάτων – Μεταβαλλόμενος – Αντιληπτός με τις αισθήσεις</w:t>
      </w:r>
    </w:p>
    <w:p w14:paraId="5CDAADA8" w14:textId="77777777" w:rsidR="009651F9" w:rsidRDefault="009651F9" w:rsidP="00A81C9E">
      <w:pPr>
        <w:spacing w:after="0" w:line="240" w:lineRule="auto"/>
        <w:jc w:val="both"/>
        <w:rPr>
          <w:rFonts w:ascii="Calibri" w:eastAsia="Times New Roman" w:hAnsi="Calibri" w:cs="Times New Roman"/>
          <w:b/>
          <w:bCs/>
          <w:color w:val="222222"/>
          <w:sz w:val="23"/>
          <w:szCs w:val="23"/>
          <w:lang w:eastAsia="el-GR"/>
        </w:rPr>
      </w:pPr>
    </w:p>
    <w:p w14:paraId="4C44E32B" w14:textId="77777777" w:rsidR="00474DF1" w:rsidRDefault="009651F9" w:rsidP="00996597">
      <w:pPr>
        <w:shd w:val="clear" w:color="auto" w:fill="FFFFFF"/>
        <w:spacing w:after="0" w:line="240" w:lineRule="auto"/>
        <w:textAlignment w:val="baseline"/>
        <w:rPr>
          <w:rFonts w:ascii="Calibri" w:eastAsia="Times New Roman" w:hAnsi="Calibri" w:cs="Times New Roman"/>
          <w:color w:val="222222"/>
          <w:lang w:eastAsia="el-GR"/>
        </w:rPr>
      </w:pPr>
      <w:r>
        <w:rPr>
          <w:rFonts w:ascii="Times New Roman" w:eastAsia="Times New Roman" w:hAnsi="Times New Roman" w:cs="Times New Roman"/>
          <w:b/>
          <w:bCs/>
          <w:color w:val="222222"/>
          <w:u w:val="single"/>
          <w:lang w:eastAsia="el-GR"/>
        </w:rPr>
        <w:t>►</w:t>
      </w:r>
      <w:r w:rsidR="00474DF1" w:rsidRPr="004947AC">
        <w:rPr>
          <w:rFonts w:ascii="Calibri" w:eastAsia="Times New Roman" w:hAnsi="Calibri" w:cs="Times New Roman"/>
          <w:b/>
          <w:bCs/>
          <w:color w:val="222222"/>
          <w:u w:val="single"/>
          <w:lang w:eastAsia="el-GR"/>
        </w:rPr>
        <w:t>Η σπηλιά</w:t>
      </w:r>
      <w:r w:rsidR="00474DF1" w:rsidRPr="004947AC">
        <w:rPr>
          <w:rFonts w:ascii="Calibri" w:eastAsia="Times New Roman" w:hAnsi="Calibri" w:cs="Times New Roman"/>
          <w:color w:val="222222"/>
          <w:lang w:eastAsia="el-GR"/>
        </w:rPr>
        <w:t>: είναι η αισθητή πραγματικότητα</w:t>
      </w:r>
      <w:r w:rsidR="00474DF1" w:rsidRPr="004400F6">
        <w:rPr>
          <w:rFonts w:ascii="Calibri" w:eastAsia="Times New Roman" w:hAnsi="Calibri" w:cs="Times New Roman"/>
          <w:b/>
          <w:color w:val="222222"/>
          <w:lang w:eastAsia="el-GR"/>
        </w:rPr>
        <w:t>,</w:t>
      </w:r>
      <w:r w:rsidR="004400F6" w:rsidRPr="004400F6">
        <w:rPr>
          <w:rFonts w:ascii="Calibri" w:eastAsia="Times New Roman" w:hAnsi="Calibri" w:cs="Times New Roman"/>
          <w:b/>
          <w:color w:val="222222"/>
          <w:lang w:eastAsia="el-GR"/>
        </w:rPr>
        <w:t xml:space="preserve"> η ψευδής και απατηλή αισθητή πραγματικότητα</w:t>
      </w:r>
      <w:r w:rsidR="004400F6" w:rsidRPr="004400F6">
        <w:rPr>
          <w:rFonts w:ascii="Calibri" w:eastAsia="Times New Roman" w:hAnsi="Calibri" w:cs="Times New Roman"/>
          <w:color w:val="222222"/>
          <w:lang w:eastAsia="el-GR"/>
        </w:rPr>
        <w:t>. Το ημίφως της σπηλιάς είναι σύμβολο της αμάθειας, της ατελούς γνώσης των όντων στην οποία οδηγούν οι αισθήσεις</w:t>
      </w:r>
      <w:r w:rsidR="004400F6">
        <w:rPr>
          <w:rFonts w:ascii="Calibri" w:eastAsia="Times New Roman" w:hAnsi="Calibri" w:cs="Times New Roman"/>
          <w:color w:val="222222"/>
          <w:lang w:eastAsia="el-GR"/>
        </w:rPr>
        <w:t xml:space="preserve">. Παράλληλα είναι </w:t>
      </w:r>
      <w:r w:rsidR="00474DF1" w:rsidRPr="004947AC">
        <w:rPr>
          <w:rFonts w:ascii="Calibri" w:eastAsia="Times New Roman" w:hAnsi="Calibri" w:cs="Times New Roman"/>
          <w:color w:val="222222"/>
          <w:lang w:eastAsia="el-GR"/>
        </w:rPr>
        <w:t xml:space="preserve"> η </w:t>
      </w:r>
      <w:r w:rsidR="00474DF1" w:rsidRPr="004400F6">
        <w:rPr>
          <w:rFonts w:ascii="Calibri" w:eastAsia="Times New Roman" w:hAnsi="Calibri" w:cs="Times New Roman"/>
          <w:b/>
          <w:color w:val="222222"/>
          <w:lang w:eastAsia="el-GR"/>
        </w:rPr>
        <w:t>πολιτική κοινωνία</w:t>
      </w:r>
      <w:r w:rsidR="00474DF1" w:rsidRPr="004947AC">
        <w:rPr>
          <w:rFonts w:ascii="Calibri" w:eastAsia="Times New Roman" w:hAnsi="Calibri" w:cs="Times New Roman"/>
          <w:color w:val="222222"/>
          <w:lang w:eastAsia="el-GR"/>
        </w:rPr>
        <w:t xml:space="preserve"> </w:t>
      </w:r>
      <w:r w:rsidR="00474DF1">
        <w:rPr>
          <w:rFonts w:ascii="Calibri" w:eastAsia="Times New Roman" w:hAnsi="Calibri" w:cs="Times New Roman"/>
          <w:color w:val="222222"/>
          <w:lang w:eastAsia="el-GR"/>
        </w:rPr>
        <w:t>στην οποία δεν κυβερνούν οι πεπαιδευμένοι</w:t>
      </w:r>
      <w:r w:rsidR="00A84C09">
        <w:rPr>
          <w:rFonts w:ascii="Calibri" w:eastAsia="Times New Roman" w:hAnsi="Calibri" w:cs="Times New Roman"/>
          <w:color w:val="222222"/>
          <w:lang w:eastAsia="el-GR"/>
        </w:rPr>
        <w:t>.</w:t>
      </w:r>
      <w:r w:rsidR="00A84C09" w:rsidRPr="00A84C09">
        <w:rPr>
          <w:rFonts w:ascii="inherit" w:eastAsia="Times New Roman" w:hAnsi="inherit" w:cs="Arial"/>
          <w:color w:val="393939"/>
          <w:sz w:val="20"/>
          <w:lang w:eastAsia="el-GR"/>
        </w:rPr>
        <w:t xml:space="preserve"> </w:t>
      </w:r>
      <w:r w:rsidR="00A84C09" w:rsidRPr="00A84C09">
        <w:rPr>
          <w:rFonts w:ascii="Calibri" w:eastAsia="Times New Roman" w:hAnsi="Calibri" w:cs="Times New Roman"/>
          <w:color w:val="222222"/>
          <w:lang w:eastAsia="el-GR"/>
        </w:rPr>
        <w:t>Στην πολιτεία αυτή (εδώ ο Πλάτων περιγράφει τα αποτυχημένα και απορριπτέα πολιτικά συστήματα της εποχής του και κυρίως την παρηκμασμένη αθηναϊκή δημοκρατία) οι πολίτες (σύμβολό τους είναι οι δεσμώτες), απαίδευτοι, χωρίς κρίση και άβουλοι, παρασύρονται από φιλόδοξους δημαγωγούς, λαϊκιστές και διεφθαρμένους πολιτικούς, που κυβερνούν παρασύροντας το πλήθος σε λανθασμένες αποφάσεις με σκοπό την εξυπηρέτηση των δικών τους συμφερόντων. Η αιτία της κατάστασης αυτής είναι η απαιδευσία : και των πολιτών, που τους κάνει άβουλους, και των αρχόντων, που τους κάνει διεφθαρμένους. Στην ερμηνεία αυτή της αλληγορίας του σπηλαίου μας προσανατολίζει,</w:t>
      </w:r>
      <w:r w:rsidR="00F76B5F">
        <w:rPr>
          <w:rFonts w:ascii="Calibri" w:eastAsia="Times New Roman" w:hAnsi="Calibri" w:cs="Times New Roman"/>
          <w:color w:val="222222"/>
          <w:lang w:eastAsia="el-GR"/>
        </w:rPr>
        <w:t xml:space="preserve"> μάλιστα, ο ίδιος ο </w:t>
      </w:r>
      <w:proofErr w:type="spellStart"/>
      <w:r w:rsidR="00F76B5F">
        <w:rPr>
          <w:rFonts w:ascii="Calibri" w:eastAsia="Times New Roman" w:hAnsi="Calibri" w:cs="Times New Roman"/>
          <w:color w:val="222222"/>
          <w:lang w:eastAsia="el-GR"/>
        </w:rPr>
        <w:t>Σω</w:t>
      </w:r>
      <w:r w:rsidR="004400F6">
        <w:rPr>
          <w:rFonts w:ascii="Calibri" w:eastAsia="Times New Roman" w:hAnsi="Calibri" w:cs="Times New Roman"/>
          <w:color w:val="222222"/>
          <w:lang w:eastAsia="el-GR"/>
        </w:rPr>
        <w:t>κ</w:t>
      </w:r>
      <w:proofErr w:type="spellEnd"/>
      <w:r w:rsidR="00F76B5F">
        <w:rPr>
          <w:rFonts w:ascii="Calibri" w:eastAsia="Times New Roman" w:hAnsi="Calibri" w:cs="Times New Roman"/>
          <w:color w:val="222222"/>
          <w:lang w:eastAsia="el-GR"/>
        </w:rPr>
        <w:t>. με το «</w:t>
      </w:r>
      <w:proofErr w:type="spellStart"/>
      <w:r w:rsidR="00F76B5F">
        <w:rPr>
          <w:rFonts w:ascii="Calibri" w:eastAsia="Times New Roman" w:hAnsi="Calibri" w:cs="Times New Roman"/>
          <w:color w:val="222222"/>
          <w:lang w:eastAsia="el-GR"/>
        </w:rPr>
        <w:t>Ομοίους</w:t>
      </w:r>
      <w:proofErr w:type="spellEnd"/>
      <w:r w:rsidR="00F76B5F">
        <w:rPr>
          <w:rFonts w:ascii="Calibri" w:eastAsia="Times New Roman" w:hAnsi="Calibri" w:cs="Times New Roman"/>
          <w:color w:val="222222"/>
          <w:lang w:eastAsia="el-GR"/>
        </w:rPr>
        <w:t xml:space="preserve"> </w:t>
      </w:r>
      <w:proofErr w:type="spellStart"/>
      <w:r w:rsidR="00F76B5F">
        <w:rPr>
          <w:rFonts w:ascii="Calibri" w:eastAsia="Times New Roman" w:hAnsi="Calibri" w:cs="Times New Roman"/>
          <w:color w:val="222222"/>
          <w:lang w:eastAsia="el-GR"/>
        </w:rPr>
        <w:t>ημι</w:t>
      </w:r>
      <w:r w:rsidR="00A84C09" w:rsidRPr="00A84C09">
        <w:rPr>
          <w:rFonts w:ascii="Calibri" w:eastAsia="Times New Roman" w:hAnsi="Calibri" w:cs="Times New Roman"/>
          <w:color w:val="222222"/>
          <w:lang w:eastAsia="el-GR"/>
        </w:rPr>
        <w:t>ν</w:t>
      </w:r>
      <w:proofErr w:type="spellEnd"/>
      <w:r w:rsidR="00A84C09" w:rsidRPr="00A84C09">
        <w:rPr>
          <w:rFonts w:ascii="Calibri" w:eastAsia="Times New Roman" w:hAnsi="Calibri" w:cs="Times New Roman"/>
          <w:color w:val="222222"/>
          <w:lang w:eastAsia="el-GR"/>
        </w:rPr>
        <w:t xml:space="preserve">» : οι δεσμώτες είμαστε εμείς, λέει στον </w:t>
      </w:r>
      <w:proofErr w:type="spellStart"/>
      <w:r w:rsidR="00A84C09" w:rsidRPr="00A84C09">
        <w:rPr>
          <w:rFonts w:ascii="Calibri" w:eastAsia="Times New Roman" w:hAnsi="Calibri" w:cs="Times New Roman"/>
          <w:color w:val="222222"/>
          <w:lang w:eastAsia="el-GR"/>
        </w:rPr>
        <w:t>Γλαύκωνα</w:t>
      </w:r>
      <w:proofErr w:type="spellEnd"/>
      <w:r w:rsidR="00A84C09" w:rsidRPr="00A84C09">
        <w:rPr>
          <w:rFonts w:ascii="Calibri" w:eastAsia="Times New Roman" w:hAnsi="Calibri" w:cs="Times New Roman"/>
          <w:color w:val="222222"/>
          <w:lang w:eastAsia="el-GR"/>
        </w:rPr>
        <w:t>, οι απαίδευτοι δεσμώτες-πολίτες της διεφθαρμένης πολιτείας-σπηλιάς που κυβερνούν επίσης απαίδευτοι άρχοντες.</w:t>
      </w:r>
    </w:p>
    <w:p w14:paraId="09CBB9FF" w14:textId="77777777" w:rsidR="00996597" w:rsidRPr="004947AC" w:rsidRDefault="00996597" w:rsidP="00996597">
      <w:pPr>
        <w:shd w:val="clear" w:color="auto" w:fill="FFFFFF"/>
        <w:spacing w:after="0" w:line="240" w:lineRule="auto"/>
        <w:textAlignment w:val="baseline"/>
        <w:rPr>
          <w:rFonts w:ascii="Georgia" w:eastAsia="Times New Roman" w:hAnsi="Georgia" w:cs="Times New Roman"/>
          <w:color w:val="222222"/>
          <w:sz w:val="23"/>
          <w:szCs w:val="23"/>
          <w:lang w:eastAsia="el-GR"/>
        </w:rPr>
      </w:pPr>
    </w:p>
    <w:p w14:paraId="67AB2927" w14:textId="77777777" w:rsidR="00996597" w:rsidRDefault="009651F9" w:rsidP="00996597">
      <w:r>
        <w:rPr>
          <w:rFonts w:ascii="Times New Roman" w:eastAsia="Times New Roman" w:hAnsi="Times New Roman" w:cs="Times New Roman"/>
          <w:b/>
          <w:bCs/>
          <w:color w:val="222222"/>
          <w:u w:val="single"/>
          <w:lang w:eastAsia="el-GR"/>
        </w:rPr>
        <w:t>►</w:t>
      </w:r>
      <w:r w:rsidR="00474DF1" w:rsidRPr="00996597">
        <w:rPr>
          <w:rFonts w:ascii="Calibri" w:eastAsia="Times New Roman" w:hAnsi="Calibri" w:cs="Times New Roman"/>
          <w:b/>
          <w:bCs/>
          <w:color w:val="222222"/>
          <w:u w:val="single"/>
          <w:lang w:eastAsia="el-GR"/>
        </w:rPr>
        <w:t>Οι δεσμώτες</w:t>
      </w:r>
      <w:r w:rsidR="00474DF1" w:rsidRPr="00996597">
        <w:t>: είναι οι άνθρωποι που ζουν μέσα στο σκοτάδι της αμάθειας και μη έχοντας επίγνωση της άγνοιας τους θεωρούν ότι οι σκιές είναι τα πραγματικά όντα.</w:t>
      </w:r>
      <w:r w:rsidR="00F76B5F" w:rsidRPr="00996597">
        <w:t xml:space="preserve"> Είναι πνευματικά στάσιμοι.</w:t>
      </w:r>
      <w:r w:rsidR="004400F6" w:rsidRPr="00996597">
        <w:t xml:space="preserve"> Είναι επίσης οι απαίδευτοι πολίτες : χωρίς κρίση και άβουλοι, παρασύρονται από φιλόδοξους δημαγωγούς, λαϊκιστές και διεφθαρμένους πολιτικούς, που κυβερνούν παρασύροντας το πλήθος σε λανθασμένες αποφάσεις με σκοπό την εξυπηρέτηση των δικών τους συμφερόντων.</w:t>
      </w:r>
    </w:p>
    <w:p w14:paraId="2C569BE1" w14:textId="77777777" w:rsidR="00A84C09" w:rsidRPr="00A84C09" w:rsidRDefault="009651F9" w:rsidP="00996597">
      <w:pPr>
        <w:rPr>
          <w:rFonts w:ascii="Calibri" w:eastAsia="Times New Roman" w:hAnsi="Calibri" w:cs="Times New Roman"/>
          <w:color w:val="222222"/>
          <w:lang w:eastAsia="el-GR"/>
        </w:rPr>
      </w:pPr>
      <w:r>
        <w:rPr>
          <w:rFonts w:ascii="Times New Roman" w:eastAsia="Times New Roman" w:hAnsi="Times New Roman" w:cs="Times New Roman"/>
          <w:b/>
          <w:bCs/>
          <w:color w:val="222222"/>
          <w:u w:val="single"/>
          <w:lang w:eastAsia="el-GR"/>
        </w:rPr>
        <w:t>►</w:t>
      </w:r>
      <w:r w:rsidR="00474DF1" w:rsidRPr="004947AC">
        <w:rPr>
          <w:rFonts w:ascii="Calibri" w:eastAsia="Times New Roman" w:hAnsi="Calibri" w:cs="Times New Roman"/>
          <w:b/>
          <w:bCs/>
          <w:color w:val="222222"/>
          <w:u w:val="single"/>
          <w:lang w:eastAsia="el-GR"/>
        </w:rPr>
        <w:t>Οι σκιές – οι ήχοι</w:t>
      </w:r>
      <w:r w:rsidR="00474DF1" w:rsidRPr="004947AC">
        <w:rPr>
          <w:rFonts w:ascii="Calibri" w:eastAsia="Times New Roman" w:hAnsi="Calibri" w:cs="Times New Roman"/>
          <w:color w:val="222222"/>
          <w:u w:val="single"/>
          <w:lang w:eastAsia="el-GR"/>
        </w:rPr>
        <w:t>:</w:t>
      </w:r>
      <w:r w:rsidR="00474DF1" w:rsidRPr="004947AC">
        <w:rPr>
          <w:rFonts w:ascii="Calibri" w:eastAsia="Times New Roman" w:hAnsi="Calibri" w:cs="Times New Roman"/>
          <w:color w:val="222222"/>
          <w:lang w:eastAsia="el-GR"/>
        </w:rPr>
        <w:t xml:space="preserve"> είναι τα είδωλα των πραγματικών όντων, τα </w:t>
      </w:r>
      <w:r w:rsidR="00474DF1" w:rsidRPr="00996597">
        <w:rPr>
          <w:rFonts w:ascii="Calibri" w:eastAsia="Times New Roman" w:hAnsi="Calibri" w:cs="Times New Roman"/>
          <w:b/>
          <w:color w:val="222222"/>
          <w:lang w:eastAsia="el-GR"/>
        </w:rPr>
        <w:t>αντίγραφα των πραγματικών ιδεών</w:t>
      </w:r>
      <w:r w:rsidR="00474DF1" w:rsidRPr="004947AC">
        <w:rPr>
          <w:rFonts w:ascii="Calibri" w:eastAsia="Times New Roman" w:hAnsi="Calibri" w:cs="Times New Roman"/>
          <w:color w:val="222222"/>
          <w:lang w:eastAsia="el-GR"/>
        </w:rPr>
        <w:t>, τα απεικάσματα της πραγματικότητας, ο κόσμος που γίνεται αντιληπτός μέσω των αισθήσεων.</w:t>
      </w:r>
      <w:r w:rsidR="00996597" w:rsidRPr="00996597">
        <w:rPr>
          <w:rFonts w:ascii="Arial" w:eastAsia="Times New Roman" w:hAnsi="Arial" w:cs="Arial"/>
          <w:color w:val="000000"/>
          <w:sz w:val="21"/>
          <w:szCs w:val="21"/>
          <w:bdr w:val="none" w:sz="0" w:space="0" w:color="auto" w:frame="1"/>
          <w:lang w:eastAsia="el-GR"/>
        </w:rPr>
        <w:t xml:space="preserve"> </w:t>
      </w:r>
      <w:r w:rsidR="00996597" w:rsidRPr="00414995">
        <w:rPr>
          <w:rFonts w:ascii="Arial" w:eastAsia="Times New Roman" w:hAnsi="Arial" w:cs="Arial"/>
          <w:color w:val="000000"/>
          <w:sz w:val="21"/>
          <w:szCs w:val="21"/>
          <w:bdr w:val="none" w:sz="0" w:space="0" w:color="auto" w:frame="1"/>
          <w:lang w:eastAsia="el-GR"/>
        </w:rPr>
        <w:t xml:space="preserve">. </w:t>
      </w:r>
      <w:r w:rsidR="00996597" w:rsidRPr="00996597">
        <w:rPr>
          <w:rFonts w:ascii="Calibri" w:eastAsia="Times New Roman" w:hAnsi="Calibri" w:cs="Times New Roman"/>
          <w:color w:val="222222"/>
          <w:lang w:eastAsia="el-GR"/>
        </w:rPr>
        <w:t xml:space="preserve">Πρόκειται για τα αισθητά πράγματα, τα αντιληπτά δια των αισθήσεων, τα θολά, σκιώδη και ψευδή «ομοιώματα», τα απεικάσματα, τα είδωλα των- ιδεών, των νοητών όντων, που είναι και τα μόνα αληθινά. </w:t>
      </w:r>
      <w:r w:rsidR="00A84C09" w:rsidRPr="00996597">
        <w:rPr>
          <w:rFonts w:ascii="Calibri" w:eastAsia="Times New Roman" w:hAnsi="Calibri" w:cs="Times New Roman"/>
          <w:color w:val="222222"/>
          <w:lang w:eastAsia="el-GR"/>
        </w:rPr>
        <w:t xml:space="preserve"> </w:t>
      </w:r>
      <w:r w:rsidR="00A84C09" w:rsidRPr="00A84C09">
        <w:rPr>
          <w:rFonts w:ascii="Calibri" w:eastAsia="Times New Roman" w:hAnsi="Calibri" w:cs="Times New Roman"/>
          <w:color w:val="222222"/>
          <w:lang w:eastAsia="el-GR"/>
        </w:rPr>
        <w:t>Η κατάσταση των δεσμωτών είναι τέτοια, ώστε δεν αντιλαμβάνονται ότι η αισθητή πραγματικότητα είναι ψευδής. Θεωρούν ότι οι σκιές και οι αντίλαλοι είναι η αλήθεια των όντων, ακριβώς διότι βρίσκονται δέσμιοι «</w:t>
      </w:r>
      <w:r w:rsidR="00A84C09">
        <w:rPr>
          <w:rFonts w:ascii="Calibri" w:eastAsia="Times New Roman" w:hAnsi="Calibri" w:cs="Times New Roman"/>
          <w:color w:val="222222"/>
          <w:lang w:eastAsia="el-GR"/>
        </w:rPr>
        <w:t>ε</w:t>
      </w:r>
      <w:r w:rsidR="00A84C09" w:rsidRPr="00A84C09">
        <w:rPr>
          <w:rFonts w:ascii="Calibri" w:eastAsia="Times New Roman" w:hAnsi="Calibri" w:cs="Times New Roman"/>
          <w:color w:val="222222"/>
          <w:lang w:eastAsia="el-GR"/>
        </w:rPr>
        <w:t>κ παίδων». Θα αντιδράσουν, επομένως, εναντίον όποιου προσπαθήσει να τους οδηγήσει προς την αληθινή γνώση (του φιλοσόφου, δηλαδή, που θα επιχειρήσει να τους διδάξει την αλήθεια των όντων). Στη συνέχεια της αλληγορίας, μάλιστα,  ο Πλάτων αναφέρει ότι οι δεσμώτες θα σκοτώσουν αυτόν που θα μπορέσει να αποδράσει και αφού βγει από το σπήλαιο και γνωρίσει τις ιδέες και το </w:t>
      </w:r>
      <w:r w:rsidR="00A84C09">
        <w:rPr>
          <w:rFonts w:ascii="Calibri" w:eastAsia="Times New Roman" w:hAnsi="Calibri" w:cs="Times New Roman"/>
          <w:color w:val="222222"/>
          <w:lang w:eastAsia="el-GR"/>
        </w:rPr>
        <w:t>α</w:t>
      </w:r>
      <w:r w:rsidR="00A84C09" w:rsidRPr="00A84C09">
        <w:rPr>
          <w:rFonts w:ascii="Calibri" w:eastAsia="Times New Roman" w:hAnsi="Calibri" w:cs="Times New Roman"/>
          <w:color w:val="222222"/>
          <w:lang w:eastAsia="el-GR"/>
        </w:rPr>
        <w:t>γαθόν, επιστρέψει για να τους φωτίσει (υπαινιγμός για τη θανάτωση του Σωκράτη).</w:t>
      </w:r>
    </w:p>
    <w:p w14:paraId="11A6D0FF" w14:textId="77777777" w:rsidR="00474DF1" w:rsidRPr="004947AC" w:rsidRDefault="009651F9" w:rsidP="00A81C9E">
      <w:pPr>
        <w:spacing w:after="0" w:line="240" w:lineRule="auto"/>
        <w:jc w:val="both"/>
        <w:rPr>
          <w:rFonts w:ascii="Georgia" w:eastAsia="Times New Roman" w:hAnsi="Georgia" w:cs="Times New Roman"/>
          <w:color w:val="222222"/>
          <w:sz w:val="23"/>
          <w:szCs w:val="23"/>
          <w:lang w:eastAsia="el-GR"/>
        </w:rPr>
      </w:pPr>
      <w:r>
        <w:rPr>
          <w:rFonts w:ascii="Times New Roman" w:eastAsia="Times New Roman" w:hAnsi="Times New Roman" w:cs="Times New Roman"/>
          <w:color w:val="222222"/>
          <w:sz w:val="14"/>
          <w:lang w:eastAsia="el-GR"/>
        </w:rPr>
        <w:t>►</w:t>
      </w:r>
      <w:r w:rsidR="00474DF1" w:rsidRPr="004947AC">
        <w:rPr>
          <w:rFonts w:ascii="Times New Roman" w:eastAsia="Times New Roman" w:hAnsi="Times New Roman" w:cs="Times New Roman"/>
          <w:color w:val="222222"/>
          <w:sz w:val="14"/>
          <w:lang w:eastAsia="el-GR"/>
        </w:rPr>
        <w:t> </w:t>
      </w:r>
      <w:r w:rsidR="00474DF1" w:rsidRPr="004947AC">
        <w:rPr>
          <w:rFonts w:ascii="Calibri" w:eastAsia="Times New Roman" w:hAnsi="Calibri" w:cs="Times New Roman"/>
          <w:b/>
          <w:bCs/>
          <w:color w:val="222222"/>
          <w:u w:val="single"/>
          <w:lang w:eastAsia="el-GR"/>
        </w:rPr>
        <w:t>Οι αλυσίδες</w:t>
      </w:r>
      <w:r w:rsidR="00474DF1" w:rsidRPr="004947AC">
        <w:rPr>
          <w:rFonts w:ascii="Calibri" w:eastAsia="Times New Roman" w:hAnsi="Calibri" w:cs="Times New Roman"/>
          <w:color w:val="222222"/>
          <w:u w:val="single"/>
          <w:lang w:eastAsia="el-GR"/>
        </w:rPr>
        <w:t>:</w:t>
      </w:r>
      <w:r w:rsidR="00474DF1" w:rsidRPr="004947AC">
        <w:rPr>
          <w:rFonts w:ascii="Calibri" w:eastAsia="Times New Roman" w:hAnsi="Calibri" w:cs="Times New Roman"/>
          <w:color w:val="222222"/>
          <w:lang w:eastAsia="el-GR"/>
        </w:rPr>
        <w:t xml:space="preserve"> είναι </w:t>
      </w:r>
      <w:r w:rsidR="00474DF1" w:rsidRPr="00996597">
        <w:rPr>
          <w:rFonts w:ascii="Calibri" w:eastAsia="Times New Roman" w:hAnsi="Calibri" w:cs="Times New Roman"/>
          <w:b/>
          <w:color w:val="222222"/>
          <w:lang w:eastAsia="el-GR"/>
        </w:rPr>
        <w:t>οι αισθήσεις</w:t>
      </w:r>
      <w:r w:rsidR="00474DF1" w:rsidRPr="004947AC">
        <w:rPr>
          <w:rFonts w:ascii="Calibri" w:eastAsia="Times New Roman" w:hAnsi="Calibri" w:cs="Times New Roman"/>
          <w:color w:val="222222"/>
          <w:lang w:eastAsia="el-GR"/>
        </w:rPr>
        <w:t xml:space="preserve"> που μας κρατούν δέσμιους και δε μας αφήνουν να αντιληφθούμε την πραγματικότητα. Είναι τα εμπόδια που συναντάμε στη ζωή μας, η προσήλωσή μας στα υλικά αγαθά που μας κρατούν μακριά από τη θέαση του αγαθού. Είναι </w:t>
      </w:r>
      <w:r w:rsidR="00474DF1" w:rsidRPr="00996597">
        <w:rPr>
          <w:rFonts w:ascii="Calibri" w:eastAsia="Times New Roman" w:hAnsi="Calibri" w:cs="Times New Roman"/>
          <w:b/>
          <w:color w:val="222222"/>
          <w:lang w:eastAsia="el-GR"/>
        </w:rPr>
        <w:t>η αμάθεια και η απαιδευσία</w:t>
      </w:r>
      <w:r w:rsidR="00474DF1" w:rsidRPr="004947AC">
        <w:rPr>
          <w:rFonts w:ascii="Calibri" w:eastAsia="Times New Roman" w:hAnsi="Calibri" w:cs="Times New Roman"/>
          <w:color w:val="222222"/>
          <w:lang w:eastAsia="el-GR"/>
        </w:rPr>
        <w:t xml:space="preserve"> που μας εμποδίζουν να προσεγγίσουμε τον κόσμο των Ιδεών.</w:t>
      </w:r>
    </w:p>
    <w:p w14:paraId="47AC7A56" w14:textId="77777777" w:rsidR="00996597" w:rsidRDefault="009651F9" w:rsidP="00996597">
      <w:r>
        <w:rPr>
          <w:rFonts w:ascii="Times New Roman" w:hAnsi="Times New Roman" w:cs="Times New Roman"/>
          <w:b/>
          <w:u w:val="single"/>
        </w:rPr>
        <w:lastRenderedPageBreak/>
        <w:t>►</w:t>
      </w:r>
      <w:r w:rsidR="00474DF1" w:rsidRPr="00996597">
        <w:rPr>
          <w:b/>
          <w:u w:val="single"/>
        </w:rPr>
        <w:t> Η φωτιά που καίει πίσω και πάνω απ’ τους δεσμώτες:</w:t>
      </w:r>
      <w:r w:rsidR="00474DF1" w:rsidRPr="00996597">
        <w:t xml:space="preserve"> </w:t>
      </w:r>
      <w:r w:rsidR="00996597" w:rsidRPr="00996597">
        <w:t xml:space="preserve">πρόκειται για την </w:t>
      </w:r>
      <w:r w:rsidR="00996597" w:rsidRPr="00996597">
        <w:rPr>
          <w:b/>
        </w:rPr>
        <w:t>αίσθηση,</w:t>
      </w:r>
      <w:r w:rsidR="00996597" w:rsidRPr="00996597">
        <w:t xml:space="preserve"> την  οποία ο άνθρωπος συνειδητοποιεί ως πηγή γνώσης, δηλαδή τη δυνατότητα που δίνει η αίσθηση στον άνθρωπο να αντιλαμβάνεται τον κόσμο. Η φωτιά που καίει μέσα στη σπηλιά αποτελεί μια πηγή τεχνητού φωτός (και όχι φυσικού, όπως το φως του ήλιου), από το οποίο φωτίζονται τα αντικείμενα μέσα στη σπηλιά και δημιουργούνται οι σκιές. Έτσι, η φωτιά αυτή συμβολίζει </w:t>
      </w:r>
      <w:r w:rsidR="00996597" w:rsidRPr="00996597">
        <w:rPr>
          <w:b/>
        </w:rPr>
        <w:t>την αίσθηση ως πηγή ατελούς γνώσης</w:t>
      </w:r>
      <w:r w:rsidR="00996597" w:rsidRPr="00996597">
        <w:t>.</w:t>
      </w:r>
    </w:p>
    <w:p w14:paraId="3EDE1BD2" w14:textId="77777777" w:rsidR="00996597" w:rsidRPr="009651F9" w:rsidRDefault="009651F9" w:rsidP="009651F9">
      <w:r>
        <w:rPr>
          <w:rFonts w:ascii="Times New Roman" w:hAnsi="Times New Roman" w:cs="Times New Roman"/>
          <w:b/>
          <w:u w:val="single"/>
        </w:rPr>
        <w:t>►</w:t>
      </w:r>
      <w:r w:rsidR="00996597" w:rsidRPr="009651F9">
        <w:rPr>
          <w:b/>
          <w:u w:val="single"/>
        </w:rPr>
        <w:t>Οι άνθρωποι που βρίσκονται ανάμεσα στη τεχνητή φωτιά και στους δεσμώτες- τα αντικείμενα που μεταφέρουν – οι ήχοι :</w:t>
      </w:r>
      <w:r w:rsidR="00996597" w:rsidRPr="009651F9">
        <w:t xml:space="preserve">  Δεν πρόκειται για τις σκιές, αλλά για τα </w:t>
      </w:r>
      <w:r w:rsidR="00996597" w:rsidRPr="009651F9">
        <w:rPr>
          <w:b/>
        </w:rPr>
        <w:t>αισθητά αντικείμενα</w:t>
      </w:r>
      <w:r w:rsidR="00996597" w:rsidRPr="009651F9">
        <w:t xml:space="preserve"> στα οποία οφείλονται οι σκιές, και φωτίζονται από το τεχνητό φως της φωτιάς. Ο άνθρωπος αυτά τα συλλαμβάνει με την αίσθηση, </w:t>
      </w:r>
      <w:proofErr w:type="spellStart"/>
      <w:r w:rsidR="00996597" w:rsidRPr="009651F9">
        <w:t>είναι«προς</w:t>
      </w:r>
      <w:proofErr w:type="spellEnd"/>
      <w:r w:rsidR="00996597" w:rsidRPr="009651F9">
        <w:t xml:space="preserve"> μάλλον όντα </w:t>
      </w:r>
      <w:proofErr w:type="spellStart"/>
      <w:r w:rsidR="00996597" w:rsidRPr="009651F9">
        <w:t>τετραμμένος</w:t>
      </w:r>
      <w:proofErr w:type="spellEnd"/>
      <w:r w:rsidR="00996597" w:rsidRPr="009651F9">
        <w:t xml:space="preserve">» (στραμμένος προς τα </w:t>
      </w:r>
      <w:r w:rsidR="00996597" w:rsidRPr="009651F9">
        <w:rPr>
          <w:b/>
        </w:rPr>
        <w:t>“μάλλον όντα”)</w:t>
      </w:r>
      <w:r w:rsidR="00996597" w:rsidRPr="009651F9">
        <w:t xml:space="preserve"> και βρίσκεται στη γνωστική κατάσταση </w:t>
      </w:r>
      <w:proofErr w:type="spellStart"/>
      <w:r w:rsidR="00996597" w:rsidRPr="009651F9">
        <w:t>της«πίστεως</w:t>
      </w:r>
      <w:proofErr w:type="spellEnd"/>
      <w:r w:rsidR="00996597" w:rsidRPr="009651F9">
        <w:t>», Ό,τι υπάρχει στη σπηλιά (με την εξαίρεση των φερόντων και των ίδιων των δεσμωτών), είτε είναι σκεύη είτε σκιές, θα πρέπει να θεωρηθούν λιγότερο φωτεινά και αληθή από τα όντα που βρίσκονται εκτός σπηλιάς. Οι ήχοι που συνδέονται με τους “φέροντας” τα διάφορα αντικείμενα αφορούν την εμπιστοσύνη του υποκειμένου στην ίδια την αίσθηση και όχι πια στο δεδομένο της (πίστις). Από την άποψη αυτή ο ήχος συνδέεται με τον φυσικό παραγωγό της και όχι με τη σκιά του.</w:t>
      </w:r>
    </w:p>
    <w:p w14:paraId="69DE1450" w14:textId="77777777" w:rsidR="009651F9" w:rsidRPr="004A132F" w:rsidRDefault="009651F9" w:rsidP="00A81C9E">
      <w:pPr>
        <w:spacing w:after="60" w:line="240" w:lineRule="auto"/>
        <w:jc w:val="both"/>
        <w:rPr>
          <w:rFonts w:ascii="Calibri" w:eastAsia="Times New Roman" w:hAnsi="Calibri" w:cs="Times New Roman"/>
          <w:b/>
          <w:bCs/>
          <w:color w:val="222222"/>
          <w:sz w:val="28"/>
          <w:szCs w:val="28"/>
          <w:lang w:eastAsia="el-GR"/>
        </w:rPr>
      </w:pPr>
      <w:r w:rsidRPr="004A132F">
        <w:rPr>
          <w:rFonts w:ascii="Calibri" w:eastAsia="Times New Roman" w:hAnsi="Calibri" w:cs="Times New Roman"/>
          <w:b/>
          <w:bCs/>
          <w:color w:val="222222"/>
          <w:sz w:val="28"/>
          <w:szCs w:val="28"/>
          <w:u w:val="single"/>
          <w:lang w:eastAsia="el-GR"/>
        </w:rPr>
        <w:t>Β. Έξω από τη σπηλιά.</w:t>
      </w:r>
      <w:r w:rsidRPr="004A132F">
        <w:rPr>
          <w:rFonts w:ascii="Calibri" w:eastAsia="Times New Roman" w:hAnsi="Calibri" w:cs="Times New Roman"/>
          <w:b/>
          <w:bCs/>
          <w:color w:val="222222"/>
          <w:sz w:val="28"/>
          <w:szCs w:val="28"/>
          <w:lang w:eastAsia="el-GR"/>
        </w:rPr>
        <w:t xml:space="preserve">  Νοητός κόσμος-  Κόσμος Ιδεών – Αναλλοίωτος- Αντιληπτός με τον νου.</w:t>
      </w:r>
    </w:p>
    <w:p w14:paraId="07BE36C7" w14:textId="77777777" w:rsidR="00474DF1" w:rsidRPr="004947AC" w:rsidRDefault="00A07DD0" w:rsidP="00A81C9E">
      <w:pPr>
        <w:spacing w:after="60" w:line="240" w:lineRule="auto"/>
        <w:jc w:val="both"/>
        <w:rPr>
          <w:rFonts w:ascii="Georgia" w:eastAsia="Times New Roman" w:hAnsi="Georgia" w:cs="Times New Roman"/>
          <w:color w:val="222222"/>
          <w:sz w:val="23"/>
          <w:szCs w:val="23"/>
          <w:lang w:eastAsia="el-GR"/>
        </w:rPr>
      </w:pPr>
      <w:r>
        <w:rPr>
          <w:rFonts w:ascii="Times New Roman" w:eastAsia="Times New Roman" w:hAnsi="Times New Roman" w:cs="Times New Roman"/>
          <w:b/>
          <w:bCs/>
          <w:color w:val="222222"/>
          <w:u w:val="single"/>
          <w:lang w:eastAsia="el-GR"/>
        </w:rPr>
        <w:t>►</w:t>
      </w:r>
      <w:r w:rsidR="00474DF1" w:rsidRPr="004947AC">
        <w:rPr>
          <w:rFonts w:ascii="Calibri" w:eastAsia="Times New Roman" w:hAnsi="Calibri" w:cs="Times New Roman"/>
          <w:b/>
          <w:bCs/>
          <w:color w:val="222222"/>
          <w:u w:val="single"/>
          <w:lang w:eastAsia="el-GR"/>
        </w:rPr>
        <w:t>Ο φωτεινός κόσμος</w:t>
      </w:r>
      <w:r w:rsidR="00474DF1" w:rsidRPr="004947AC">
        <w:rPr>
          <w:rFonts w:ascii="Calibri" w:eastAsia="Times New Roman" w:hAnsi="Calibri" w:cs="Times New Roman"/>
          <w:color w:val="222222"/>
          <w:u w:val="single"/>
          <w:lang w:eastAsia="el-GR"/>
        </w:rPr>
        <w:t>:</w:t>
      </w:r>
      <w:r w:rsidR="00474DF1" w:rsidRPr="004947AC">
        <w:rPr>
          <w:rFonts w:ascii="Calibri" w:eastAsia="Times New Roman" w:hAnsi="Calibri" w:cs="Times New Roman"/>
          <w:color w:val="222222"/>
          <w:lang w:eastAsia="el-GR"/>
        </w:rPr>
        <w:t> είναι ο κόσμος που βρίσκεται έξω από τη σπηλιά και συμβολίζει τον κόσμο των ιδεών, την αληθινή πραγματικότητα, που γίνεται αντιληπτή μόνο μέσω της νόησης.</w:t>
      </w:r>
    </w:p>
    <w:p w14:paraId="2748317B" w14:textId="77777777" w:rsidR="00474DF1" w:rsidRPr="004947AC" w:rsidRDefault="00A07DD0" w:rsidP="00A81C9E">
      <w:pPr>
        <w:spacing w:after="0" w:line="240" w:lineRule="atLeast"/>
        <w:rPr>
          <w:rFonts w:ascii="Georgia" w:eastAsia="Times New Roman" w:hAnsi="Georgia" w:cs="Times New Roman"/>
          <w:color w:val="222222"/>
          <w:sz w:val="23"/>
          <w:szCs w:val="23"/>
          <w:lang w:eastAsia="el-GR"/>
        </w:rPr>
      </w:pPr>
      <w:r>
        <w:rPr>
          <w:rFonts w:ascii="Times New Roman" w:eastAsia="Times New Roman" w:hAnsi="Times New Roman" w:cs="Times New Roman"/>
          <w:b/>
          <w:bCs/>
          <w:color w:val="222222"/>
          <w:u w:val="single"/>
          <w:lang w:eastAsia="el-GR"/>
        </w:rPr>
        <w:t>►</w:t>
      </w:r>
      <w:r w:rsidR="00474DF1" w:rsidRPr="004947AC">
        <w:rPr>
          <w:rFonts w:ascii="Calibri" w:eastAsia="Times New Roman" w:hAnsi="Calibri" w:cs="Times New Roman"/>
          <w:b/>
          <w:bCs/>
          <w:color w:val="222222"/>
          <w:u w:val="single"/>
          <w:lang w:eastAsia="el-GR"/>
        </w:rPr>
        <w:t>Είσοδος ανοιχτή στο φως:</w:t>
      </w:r>
      <w:r w:rsidR="00474DF1" w:rsidRPr="004947AC">
        <w:rPr>
          <w:rFonts w:ascii="Times New Roman" w:eastAsia="Times New Roman" w:hAnsi="Times New Roman" w:cs="Times New Roman"/>
          <w:color w:val="222222"/>
          <w:sz w:val="23"/>
          <w:lang w:eastAsia="el-GR"/>
        </w:rPr>
        <w:t> </w:t>
      </w:r>
      <w:r w:rsidR="00474DF1" w:rsidRPr="004947AC">
        <w:rPr>
          <w:rFonts w:ascii="Calibri" w:eastAsia="Times New Roman" w:hAnsi="Calibri" w:cs="Times New Roman"/>
          <w:color w:val="222222"/>
          <w:lang w:eastAsia="el-GR"/>
        </w:rPr>
        <w:t>Δυνατότητα να περάσει κανείς από τον κόσμο του σπηλαίου στον κόσμο</w:t>
      </w:r>
    </w:p>
    <w:p w14:paraId="179F1693" w14:textId="77777777" w:rsidR="00A26734" w:rsidRDefault="00474DF1" w:rsidP="00A81C9E">
      <w:pPr>
        <w:spacing w:after="0" w:line="240" w:lineRule="atLeast"/>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      του φωτός, από τον ορατό κόσμο στο νοητό.</w:t>
      </w:r>
    </w:p>
    <w:p w14:paraId="4D31C58A" w14:textId="77777777" w:rsidR="00474DF1" w:rsidRPr="004947AC" w:rsidRDefault="00A07DD0" w:rsidP="00A81C9E">
      <w:pPr>
        <w:spacing w:after="0" w:line="240" w:lineRule="atLeast"/>
        <w:rPr>
          <w:rFonts w:ascii="Georgia" w:eastAsia="Times New Roman" w:hAnsi="Georgia" w:cs="Times New Roman"/>
          <w:color w:val="222222"/>
          <w:sz w:val="23"/>
          <w:szCs w:val="23"/>
          <w:lang w:eastAsia="el-GR"/>
        </w:rPr>
      </w:pPr>
      <w:r w:rsidRPr="00A07DD0">
        <w:rPr>
          <w:rFonts w:ascii="Times New Roman" w:eastAsia="Times New Roman" w:hAnsi="Times New Roman" w:cs="Times New Roman"/>
          <w:b/>
          <w:bCs/>
          <w:color w:val="222222"/>
          <w:u w:val="single"/>
          <w:lang w:eastAsia="el-GR"/>
        </w:rPr>
        <w:t>►</w:t>
      </w:r>
      <w:r w:rsidR="00474DF1" w:rsidRPr="00A07DD0">
        <w:rPr>
          <w:rFonts w:ascii="Times New Roman" w:eastAsia="Times New Roman" w:hAnsi="Times New Roman" w:cs="Times New Roman"/>
          <w:b/>
          <w:bCs/>
          <w:color w:val="222222"/>
          <w:u w:val="single"/>
          <w:lang w:eastAsia="el-GR"/>
        </w:rPr>
        <w:t> </w:t>
      </w:r>
      <w:r w:rsidR="00474DF1" w:rsidRPr="004947AC">
        <w:rPr>
          <w:rFonts w:ascii="Calibri" w:eastAsia="Times New Roman" w:hAnsi="Calibri" w:cs="Times New Roman"/>
          <w:b/>
          <w:bCs/>
          <w:color w:val="222222"/>
          <w:u w:val="single"/>
          <w:lang w:eastAsia="el-GR"/>
        </w:rPr>
        <w:t>Το φως του ήλιου που δε φτάνει στο εσωτερικό</w:t>
      </w:r>
      <w:r w:rsidR="00474DF1" w:rsidRPr="004947AC">
        <w:rPr>
          <w:rFonts w:ascii="Calibri" w:eastAsia="Times New Roman" w:hAnsi="Calibri" w:cs="Times New Roman"/>
          <w:b/>
          <w:bCs/>
          <w:color w:val="222222"/>
          <w:lang w:eastAsia="el-GR"/>
        </w:rPr>
        <w:t>:</w:t>
      </w:r>
      <w:r w:rsidR="00474DF1" w:rsidRPr="004947AC">
        <w:rPr>
          <w:rFonts w:ascii="Calibri" w:eastAsia="Times New Roman" w:hAnsi="Calibri" w:cs="Times New Roman"/>
          <w:color w:val="222222"/>
          <w:lang w:eastAsia="el-GR"/>
        </w:rPr>
        <w:t> η υπέρτατη ιδέα του Αγαθού</w:t>
      </w:r>
      <w:r w:rsidR="00474DF1" w:rsidRPr="004947AC">
        <w:rPr>
          <w:rFonts w:ascii="Georgia" w:eastAsia="Times New Roman" w:hAnsi="Georgia" w:cs="Times New Roman"/>
          <w:color w:val="222222"/>
          <w:sz w:val="23"/>
          <w:szCs w:val="23"/>
          <w:lang w:eastAsia="el-GR"/>
        </w:rPr>
        <w:t> </w:t>
      </w:r>
      <w:r w:rsidR="00474DF1" w:rsidRPr="004947AC">
        <w:rPr>
          <w:rFonts w:ascii="Georgia" w:eastAsia="Times New Roman" w:hAnsi="Georgia" w:cs="Times New Roman"/>
          <w:color w:val="222222"/>
          <w:sz w:val="23"/>
          <w:lang w:eastAsia="el-GR"/>
        </w:rPr>
        <w:t> </w:t>
      </w:r>
      <w:r w:rsidR="00474DF1" w:rsidRPr="004947AC">
        <w:rPr>
          <w:rFonts w:ascii="Calibri" w:eastAsia="Times New Roman" w:hAnsi="Calibri" w:cs="Times New Roman"/>
          <w:color w:val="222222"/>
          <w:lang w:eastAsia="el-GR"/>
        </w:rPr>
        <w:t>που αντικρίζουν μόνο όσοι καταφέρνουν ν’ ανέβουν προς αυτό, ο Λόγος, η Αλήθεια</w:t>
      </w:r>
    </w:p>
    <w:p w14:paraId="09742B8F" w14:textId="77777777" w:rsidR="00474DF1" w:rsidRPr="004947AC" w:rsidRDefault="00A07DD0" w:rsidP="00A81C9E">
      <w:pPr>
        <w:spacing w:after="60" w:line="240" w:lineRule="auto"/>
        <w:jc w:val="both"/>
        <w:rPr>
          <w:rFonts w:ascii="Georgia" w:eastAsia="Times New Roman" w:hAnsi="Georgia" w:cs="Times New Roman"/>
          <w:color w:val="222222"/>
          <w:sz w:val="23"/>
          <w:szCs w:val="23"/>
          <w:lang w:eastAsia="el-GR"/>
        </w:rPr>
      </w:pPr>
      <w:r>
        <w:rPr>
          <w:rFonts w:ascii="Times New Roman" w:eastAsia="Times New Roman" w:hAnsi="Times New Roman" w:cs="Times New Roman"/>
          <w:b/>
          <w:bCs/>
          <w:color w:val="222222"/>
          <w:u w:val="single"/>
          <w:lang w:eastAsia="el-GR"/>
        </w:rPr>
        <w:t>►</w:t>
      </w:r>
      <w:r w:rsidR="00474DF1" w:rsidRPr="004947AC">
        <w:rPr>
          <w:rFonts w:ascii="Calibri" w:eastAsia="Times New Roman" w:hAnsi="Calibri" w:cs="Times New Roman"/>
          <w:b/>
          <w:bCs/>
          <w:color w:val="222222"/>
          <w:u w:val="single"/>
          <w:lang w:eastAsia="el-GR"/>
        </w:rPr>
        <w:t>Η πορεία από το σπήλαιο προς την έξοδο:</w:t>
      </w:r>
      <w:r w:rsidR="00474DF1" w:rsidRPr="004947AC">
        <w:rPr>
          <w:rFonts w:ascii="Calibri" w:eastAsia="Times New Roman" w:hAnsi="Calibri" w:cs="Times New Roman"/>
          <w:b/>
          <w:bCs/>
          <w:color w:val="222222"/>
          <w:lang w:eastAsia="el-GR"/>
        </w:rPr>
        <w:t> η</w:t>
      </w:r>
      <w:r w:rsidR="00474DF1" w:rsidRPr="004947AC">
        <w:rPr>
          <w:rFonts w:ascii="Calibri" w:eastAsia="Times New Roman" w:hAnsi="Calibri" w:cs="Times New Roman"/>
          <w:color w:val="222222"/>
          <w:lang w:eastAsia="el-GR"/>
        </w:rPr>
        <w:t> πορεία από τον ορατό προς το νοητό κόσμο και το Αγαθό, η κίνηση της ψυχής προς τον κόσμο των ιδεών</w:t>
      </w:r>
      <w:r w:rsidR="009651F9">
        <w:rPr>
          <w:rFonts w:ascii="Calibri" w:eastAsia="Times New Roman" w:hAnsi="Calibri" w:cs="Times New Roman"/>
          <w:color w:val="222222"/>
          <w:lang w:eastAsia="el-GR"/>
        </w:rPr>
        <w:t>, η πορεία από την άγνοια/απαιδευσία στη γνώση/παιδεία.</w:t>
      </w:r>
    </w:p>
    <w:p w14:paraId="48B7BA0E"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p>
    <w:p w14:paraId="4B699243" w14:textId="77777777" w:rsidR="00F9189D" w:rsidRPr="004A132F" w:rsidRDefault="00474DF1" w:rsidP="00A81C9E">
      <w:pPr>
        <w:rPr>
          <w:sz w:val="28"/>
          <w:szCs w:val="28"/>
        </w:rPr>
      </w:pPr>
      <w:r w:rsidRPr="004A132F">
        <w:rPr>
          <w:rFonts w:ascii="Calibri" w:eastAsia="Times New Roman" w:hAnsi="Calibri" w:cs="Times New Roman"/>
          <w:b/>
          <w:bCs/>
          <w:color w:val="222222"/>
          <w:sz w:val="28"/>
          <w:szCs w:val="28"/>
          <w:lang w:eastAsia="el-GR"/>
        </w:rPr>
        <w:t>Η ΠΟΡΕΙΑ ΤΗΣ ΓΝΩΣΗΣ</w:t>
      </w:r>
      <w:r w:rsidR="00F9189D" w:rsidRPr="004A132F">
        <w:rPr>
          <w:sz w:val="28"/>
          <w:szCs w:val="28"/>
        </w:rPr>
        <w:t xml:space="preserve"> </w:t>
      </w:r>
    </w:p>
    <w:p w14:paraId="2C1CF2C0" w14:textId="77777777" w:rsidR="00804C63" w:rsidRPr="00295E83" w:rsidRDefault="00F9189D" w:rsidP="00A81C9E">
      <w:pPr>
        <w:spacing w:after="0" w:line="240" w:lineRule="auto"/>
        <w:jc w:val="both"/>
        <w:rPr>
          <w:sz w:val="24"/>
          <w:szCs w:val="24"/>
        </w:rPr>
      </w:pPr>
      <w:r w:rsidRPr="00295E83">
        <w:rPr>
          <w:sz w:val="24"/>
          <w:szCs w:val="24"/>
        </w:rPr>
        <w:t xml:space="preserve">Ο «μύθος του σπηλαίου» αναπτύσσεται σε πέντε φάσεις, που αντιστοιχούν σε διαφορετικές γνωστικές βαθμίδες, ως εξής: </w:t>
      </w:r>
    </w:p>
    <w:p w14:paraId="6D99847E" w14:textId="77777777" w:rsidR="00804C63" w:rsidRPr="00295E83" w:rsidRDefault="00804C63" w:rsidP="00A81C9E">
      <w:pPr>
        <w:spacing w:after="0" w:line="240" w:lineRule="auto"/>
        <w:jc w:val="both"/>
        <w:rPr>
          <w:sz w:val="24"/>
          <w:szCs w:val="24"/>
        </w:rPr>
      </w:pPr>
    </w:p>
    <w:p w14:paraId="357CC053" w14:textId="77777777" w:rsidR="00804C63" w:rsidRDefault="00804C63" w:rsidP="00A81C9E">
      <w:pPr>
        <w:spacing w:after="0" w:line="240" w:lineRule="auto"/>
        <w:jc w:val="both"/>
        <w:rPr>
          <w:rFonts w:eastAsia="Times New Roman" w:cs="Times New Roman"/>
          <w:b/>
          <w:bCs/>
          <w:color w:val="222222"/>
          <w:sz w:val="24"/>
          <w:szCs w:val="24"/>
          <w:u w:val="single"/>
          <w:lang w:eastAsia="el-GR"/>
        </w:rPr>
      </w:pPr>
      <w:r w:rsidRPr="00295E83">
        <w:rPr>
          <w:rFonts w:eastAsia="Times New Roman" w:cs="Times New Roman"/>
          <w:b/>
          <w:bCs/>
          <w:color w:val="222222"/>
          <w:sz w:val="24"/>
          <w:szCs w:val="24"/>
          <w:u w:val="single"/>
          <w:lang w:eastAsia="el-GR"/>
        </w:rPr>
        <w:t>Αισθητός κόσμος:</w:t>
      </w:r>
      <w:r w:rsidR="00A07DD0">
        <w:rPr>
          <w:rFonts w:eastAsia="Times New Roman" w:cs="Times New Roman"/>
          <w:b/>
          <w:bCs/>
          <w:color w:val="222222"/>
          <w:sz w:val="24"/>
          <w:szCs w:val="24"/>
          <w:u w:val="single"/>
          <w:lang w:eastAsia="el-GR"/>
        </w:rPr>
        <w:t xml:space="preserve"> </w:t>
      </w:r>
    </w:p>
    <w:p w14:paraId="0DEAEF05" w14:textId="77777777" w:rsidR="00A07DD0" w:rsidRPr="00A07DD0" w:rsidRDefault="00A07DD0" w:rsidP="00A81C9E">
      <w:pPr>
        <w:spacing w:after="0" w:line="240" w:lineRule="auto"/>
        <w:jc w:val="both"/>
        <w:rPr>
          <w:rFonts w:eastAsia="Times New Roman" w:cs="Times New Roman"/>
          <w:bCs/>
          <w:color w:val="222222"/>
          <w:sz w:val="24"/>
          <w:szCs w:val="24"/>
          <w:lang w:eastAsia="el-GR"/>
        </w:rPr>
      </w:pPr>
      <w:r w:rsidRPr="00A07DD0">
        <w:rPr>
          <w:rFonts w:eastAsia="Times New Roman" w:cs="Times New Roman"/>
          <w:bCs/>
          <w:color w:val="222222"/>
          <w:sz w:val="24"/>
          <w:szCs w:val="24"/>
          <w:lang w:eastAsia="el-GR"/>
        </w:rPr>
        <w:t>Επικρατούν οι αισθήσεις . Η γνώση είναι αισθητηριακή = «Δόξα». Αυτή διακρίνεται:</w:t>
      </w:r>
    </w:p>
    <w:p w14:paraId="08E05582" w14:textId="77777777" w:rsidR="00A07DD0" w:rsidRDefault="00A07DD0" w:rsidP="00A672C8">
      <w:pPr>
        <w:shd w:val="clear" w:color="auto" w:fill="F6F6F6"/>
        <w:spacing w:after="0" w:line="240" w:lineRule="auto"/>
        <w:textAlignment w:val="baseline"/>
        <w:rPr>
          <w:rFonts w:eastAsia="Times New Roman" w:cs="Times New Roman"/>
          <w:b/>
          <w:bCs/>
          <w:color w:val="222222"/>
          <w:sz w:val="24"/>
          <w:szCs w:val="24"/>
          <w:lang w:eastAsia="el-GR"/>
        </w:rPr>
      </w:pPr>
      <w:r w:rsidRPr="00A07DD0">
        <w:rPr>
          <w:rFonts w:eastAsia="Times New Roman" w:cs="Times New Roman"/>
          <w:bCs/>
          <w:color w:val="222222"/>
          <w:sz w:val="24"/>
          <w:szCs w:val="24"/>
          <w:lang w:eastAsia="el-GR"/>
        </w:rPr>
        <w:t>Α) σε ένα κατώτατο γνωσιολογικό στάδιο («</w:t>
      </w:r>
      <w:proofErr w:type="spellStart"/>
      <w:r w:rsidRPr="00A07DD0">
        <w:rPr>
          <w:rFonts w:eastAsia="Times New Roman" w:cs="Times New Roman"/>
          <w:bCs/>
          <w:color w:val="222222"/>
          <w:sz w:val="24"/>
          <w:szCs w:val="24"/>
          <w:lang w:eastAsia="el-GR"/>
        </w:rPr>
        <w:t>κατώτερον</w:t>
      </w:r>
      <w:proofErr w:type="spellEnd"/>
      <w:r w:rsidRPr="00A07DD0">
        <w:rPr>
          <w:rFonts w:eastAsia="Times New Roman" w:cs="Times New Roman"/>
          <w:bCs/>
          <w:color w:val="222222"/>
          <w:sz w:val="24"/>
          <w:szCs w:val="24"/>
          <w:lang w:eastAsia="el-GR"/>
        </w:rPr>
        <w:t xml:space="preserve"> </w:t>
      </w:r>
      <w:proofErr w:type="spellStart"/>
      <w:r w:rsidRPr="00A07DD0">
        <w:rPr>
          <w:rFonts w:eastAsia="Times New Roman" w:cs="Times New Roman"/>
          <w:bCs/>
          <w:color w:val="222222"/>
          <w:sz w:val="24"/>
          <w:szCs w:val="24"/>
          <w:lang w:eastAsia="el-GR"/>
        </w:rPr>
        <w:t>ορατόν</w:t>
      </w:r>
      <w:proofErr w:type="spellEnd"/>
      <w:r w:rsidRPr="00A07DD0">
        <w:rPr>
          <w:rFonts w:eastAsia="Times New Roman" w:cs="Times New Roman"/>
          <w:bCs/>
          <w:color w:val="222222"/>
          <w:sz w:val="24"/>
          <w:szCs w:val="24"/>
          <w:lang w:eastAsia="el-GR"/>
        </w:rPr>
        <w:t xml:space="preserve">») που ονομάζεται </w:t>
      </w:r>
      <w:r>
        <w:rPr>
          <w:rFonts w:eastAsia="Times New Roman" w:cs="Times New Roman"/>
          <w:bCs/>
          <w:color w:val="222222"/>
          <w:sz w:val="24"/>
          <w:szCs w:val="24"/>
          <w:lang w:eastAsia="el-GR"/>
        </w:rPr>
        <w:t>«</w:t>
      </w:r>
      <w:r w:rsidRPr="00A07DD0">
        <w:rPr>
          <w:b/>
          <w:sz w:val="24"/>
          <w:szCs w:val="24"/>
        </w:rPr>
        <w:t>Εικασία</w:t>
      </w:r>
      <w:r>
        <w:rPr>
          <w:b/>
          <w:sz w:val="24"/>
          <w:szCs w:val="24"/>
        </w:rPr>
        <w:t>»</w:t>
      </w:r>
      <w:r>
        <w:rPr>
          <w:sz w:val="24"/>
          <w:szCs w:val="24"/>
        </w:rPr>
        <w:t xml:space="preserve">. </w:t>
      </w:r>
      <w:r w:rsidRPr="00A672C8">
        <w:rPr>
          <w:sz w:val="24"/>
          <w:szCs w:val="24"/>
          <w:u w:val="single"/>
        </w:rPr>
        <w:t>Αντιστοιχεί στην εικόνα των δεσμωτών στο βάθος της σπηλιάς και στις σκιές.</w:t>
      </w:r>
      <w:r>
        <w:rPr>
          <w:sz w:val="24"/>
          <w:szCs w:val="24"/>
        </w:rPr>
        <w:t xml:space="preserve"> (</w:t>
      </w:r>
      <w:r w:rsidRPr="00295E83">
        <w:rPr>
          <w:sz w:val="24"/>
          <w:szCs w:val="24"/>
        </w:rPr>
        <w:t>514a – 515c</w:t>
      </w:r>
      <w:r>
        <w:rPr>
          <w:sz w:val="24"/>
          <w:szCs w:val="24"/>
        </w:rPr>
        <w:t>)</w:t>
      </w:r>
      <w:r w:rsidRPr="00A07DD0">
        <w:rPr>
          <w:rFonts w:ascii="Arial" w:eastAsia="Times New Roman" w:hAnsi="Arial" w:cs="Arial"/>
          <w:color w:val="000000"/>
          <w:sz w:val="21"/>
          <w:szCs w:val="21"/>
          <w:bdr w:val="none" w:sz="0" w:space="0" w:color="auto" w:frame="1"/>
          <w:lang w:eastAsia="el-GR"/>
        </w:rPr>
        <w:t xml:space="preserve"> </w:t>
      </w:r>
      <w:r w:rsidRPr="00A07DD0">
        <w:rPr>
          <w:sz w:val="24"/>
          <w:szCs w:val="24"/>
        </w:rPr>
        <w:t>Πιστεύουν πως η μόνη πραγματικότητα είναι ό,τι βλέπουν ή ακούν, ό,τι τους δίνει η αίσθηση. Η στάση των δεσμωτών απέναντι στην πραγματικότητα μπορεί να αποδοθεί με τον όρο </w:t>
      </w:r>
      <w:r w:rsidRPr="00A07DD0">
        <w:rPr>
          <w:b/>
          <w:sz w:val="24"/>
          <w:szCs w:val="24"/>
        </w:rPr>
        <w:t>«αφελής εμπειρισμός»</w:t>
      </w:r>
      <w:r w:rsidRPr="00A07DD0">
        <w:rPr>
          <w:sz w:val="24"/>
          <w:szCs w:val="24"/>
        </w:rPr>
        <w:t xml:space="preserve"> και η γνωστική τους κατάσταση με τον </w:t>
      </w:r>
      <w:proofErr w:type="spellStart"/>
      <w:r w:rsidRPr="00A07DD0">
        <w:rPr>
          <w:sz w:val="24"/>
          <w:szCs w:val="24"/>
        </w:rPr>
        <w:t>όρο«εικασία</w:t>
      </w:r>
      <w:proofErr w:type="spellEnd"/>
      <w:r w:rsidRPr="00A07DD0">
        <w:rPr>
          <w:sz w:val="24"/>
          <w:szCs w:val="24"/>
        </w:rPr>
        <w:t>»</w:t>
      </w:r>
      <w:r>
        <w:rPr>
          <w:sz w:val="24"/>
          <w:szCs w:val="24"/>
        </w:rPr>
        <w:t>(= φαντασίωση)</w:t>
      </w:r>
      <w:r w:rsidRPr="00A07DD0">
        <w:rPr>
          <w:sz w:val="24"/>
          <w:szCs w:val="24"/>
        </w:rPr>
        <w:t>.</w:t>
      </w:r>
      <w:r w:rsidR="00A672C8">
        <w:rPr>
          <w:sz w:val="24"/>
          <w:szCs w:val="24"/>
        </w:rPr>
        <w:t xml:space="preserve"> Στην κατάσταση αυτή ο άνθρωπος συγχέει την πραγματικότητα με τις ψευδαισθήσεις, είναι ο ανήλικος πνευματικά ,που( σαν το μικρό παιδί) δεν έχει κριτήρια να ξεχωρίσει την πραγματικότητα από την </w:t>
      </w:r>
      <w:proofErr w:type="spellStart"/>
      <w:r w:rsidR="00A672C8">
        <w:rPr>
          <w:sz w:val="24"/>
          <w:szCs w:val="24"/>
        </w:rPr>
        <w:t>ψευδοπραγματικότητα</w:t>
      </w:r>
      <w:proofErr w:type="spellEnd"/>
      <w:r w:rsidR="00A672C8">
        <w:rPr>
          <w:sz w:val="24"/>
          <w:szCs w:val="24"/>
        </w:rPr>
        <w:t>. Κρατούσα δύναμη είναι για αυτόν το αίσθημα ( όχι η λογική), άγεται και φέρεται από το αίσθημά του.</w:t>
      </w:r>
      <w:r w:rsidRPr="00A07DD0">
        <w:rPr>
          <w:sz w:val="24"/>
          <w:szCs w:val="24"/>
        </w:rPr>
        <w:t> Οι ήχοι που συνδέονται με τις σκιές αφορούν τα δεδομένα της αίσθησης το οποίο και εμπιστεύεται το υποκείμενο έχοντας τη χαμηλότερη ποιότητα γνώσης (εικασία). Έτσι, και σύμφωνα με το σχολικό βιβλίο (σελ. 116, παραπομπή «</w:t>
      </w:r>
      <w:proofErr w:type="spellStart"/>
      <w:r w:rsidRPr="00A07DD0">
        <w:rPr>
          <w:sz w:val="24"/>
          <w:szCs w:val="24"/>
        </w:rPr>
        <w:t>φθεγγομένους</w:t>
      </w:r>
      <w:proofErr w:type="spellEnd"/>
      <w:r w:rsidRPr="00A07DD0">
        <w:rPr>
          <w:sz w:val="24"/>
          <w:szCs w:val="24"/>
        </w:rPr>
        <w:t>»), οι δεσμώτες συνδέουν τους ήχους με τις σκιές που βλέπουν και πιστεύουν ότι τους ήχους παράγουν οι σκιές.</w:t>
      </w:r>
    </w:p>
    <w:p w14:paraId="213D02AB" w14:textId="77777777" w:rsidR="00A07DD0" w:rsidRDefault="00A07DD0" w:rsidP="00A81C9E">
      <w:pPr>
        <w:spacing w:after="0" w:line="240" w:lineRule="auto"/>
        <w:jc w:val="both"/>
        <w:rPr>
          <w:rFonts w:eastAsia="Times New Roman" w:cs="Times New Roman"/>
          <w:b/>
          <w:bCs/>
          <w:color w:val="222222"/>
          <w:sz w:val="24"/>
          <w:szCs w:val="24"/>
          <w:lang w:eastAsia="el-GR"/>
        </w:rPr>
      </w:pPr>
    </w:p>
    <w:p w14:paraId="3C9C1491" w14:textId="77777777" w:rsidR="00A672C8" w:rsidRPr="002C4F79" w:rsidRDefault="00F9189D" w:rsidP="00A81C9E">
      <w:pPr>
        <w:spacing w:after="0" w:line="240" w:lineRule="auto"/>
        <w:jc w:val="both"/>
        <w:rPr>
          <w:sz w:val="24"/>
          <w:szCs w:val="24"/>
        </w:rPr>
      </w:pPr>
      <w:r w:rsidRPr="00295E83">
        <w:rPr>
          <w:sz w:val="24"/>
          <w:szCs w:val="24"/>
        </w:rPr>
        <w:t xml:space="preserve">Β. </w:t>
      </w:r>
      <w:r w:rsidR="00A672C8" w:rsidRPr="00A07DD0">
        <w:rPr>
          <w:rFonts w:eastAsia="Times New Roman" w:cs="Times New Roman"/>
          <w:bCs/>
          <w:color w:val="222222"/>
          <w:sz w:val="24"/>
          <w:szCs w:val="24"/>
          <w:lang w:eastAsia="el-GR"/>
        </w:rPr>
        <w:t xml:space="preserve">σε ένα </w:t>
      </w:r>
      <w:r w:rsidR="00A672C8">
        <w:rPr>
          <w:rFonts w:eastAsia="Times New Roman" w:cs="Times New Roman"/>
          <w:bCs/>
          <w:color w:val="222222"/>
          <w:sz w:val="24"/>
          <w:szCs w:val="24"/>
          <w:lang w:eastAsia="el-GR"/>
        </w:rPr>
        <w:t>ανώτερο</w:t>
      </w:r>
      <w:r w:rsidR="00A672C8" w:rsidRPr="00A07DD0">
        <w:rPr>
          <w:rFonts w:eastAsia="Times New Roman" w:cs="Times New Roman"/>
          <w:bCs/>
          <w:color w:val="222222"/>
          <w:sz w:val="24"/>
          <w:szCs w:val="24"/>
          <w:lang w:eastAsia="el-GR"/>
        </w:rPr>
        <w:t xml:space="preserve"> γνωσιολογικό στάδιο</w:t>
      </w:r>
      <w:r w:rsidR="00A672C8">
        <w:rPr>
          <w:rFonts w:eastAsia="Times New Roman" w:cs="Times New Roman"/>
          <w:bCs/>
          <w:color w:val="222222"/>
          <w:sz w:val="24"/>
          <w:szCs w:val="24"/>
          <w:lang w:eastAsia="el-GR"/>
        </w:rPr>
        <w:t>(«</w:t>
      </w:r>
      <w:proofErr w:type="spellStart"/>
      <w:r w:rsidR="00A672C8">
        <w:rPr>
          <w:rFonts w:eastAsia="Times New Roman" w:cs="Times New Roman"/>
          <w:bCs/>
          <w:color w:val="222222"/>
          <w:sz w:val="24"/>
          <w:szCs w:val="24"/>
          <w:lang w:eastAsia="el-GR"/>
        </w:rPr>
        <w:t>ανώτερον</w:t>
      </w:r>
      <w:proofErr w:type="spellEnd"/>
      <w:r w:rsidR="00A672C8">
        <w:rPr>
          <w:rFonts w:eastAsia="Times New Roman" w:cs="Times New Roman"/>
          <w:bCs/>
          <w:color w:val="222222"/>
          <w:sz w:val="24"/>
          <w:szCs w:val="24"/>
          <w:lang w:eastAsia="el-GR"/>
        </w:rPr>
        <w:t xml:space="preserve"> </w:t>
      </w:r>
      <w:proofErr w:type="spellStart"/>
      <w:r w:rsidR="00A672C8">
        <w:rPr>
          <w:rFonts w:eastAsia="Times New Roman" w:cs="Times New Roman"/>
          <w:bCs/>
          <w:color w:val="222222"/>
          <w:sz w:val="24"/>
          <w:szCs w:val="24"/>
          <w:lang w:eastAsia="el-GR"/>
        </w:rPr>
        <w:t>ορατόν</w:t>
      </w:r>
      <w:proofErr w:type="spellEnd"/>
      <w:r w:rsidR="00A672C8">
        <w:rPr>
          <w:rFonts w:eastAsia="Times New Roman" w:cs="Times New Roman"/>
          <w:bCs/>
          <w:color w:val="222222"/>
          <w:sz w:val="24"/>
          <w:szCs w:val="24"/>
          <w:lang w:eastAsia="el-GR"/>
        </w:rPr>
        <w:t>») που ονομάζεται</w:t>
      </w:r>
      <w:r w:rsidR="00A672C8" w:rsidRPr="00A07DD0">
        <w:rPr>
          <w:rFonts w:eastAsia="Times New Roman" w:cs="Times New Roman"/>
          <w:bCs/>
          <w:color w:val="222222"/>
          <w:sz w:val="24"/>
          <w:szCs w:val="24"/>
          <w:lang w:eastAsia="el-GR"/>
        </w:rPr>
        <w:t xml:space="preserve"> </w:t>
      </w:r>
      <w:r w:rsidR="00A672C8" w:rsidRPr="00295E83">
        <w:rPr>
          <w:b/>
          <w:sz w:val="24"/>
          <w:szCs w:val="24"/>
        </w:rPr>
        <w:t>Πίστις</w:t>
      </w:r>
      <w:r w:rsidR="00A672C8">
        <w:rPr>
          <w:b/>
          <w:sz w:val="24"/>
          <w:szCs w:val="24"/>
        </w:rPr>
        <w:t>(</w:t>
      </w:r>
      <w:r w:rsidR="00A672C8">
        <w:rPr>
          <w:sz w:val="24"/>
          <w:szCs w:val="24"/>
        </w:rPr>
        <w:t>515c–).</w:t>
      </w:r>
      <w:r w:rsidR="00A672C8" w:rsidRPr="00A672C8">
        <w:rPr>
          <w:sz w:val="24"/>
          <w:szCs w:val="24"/>
          <w:u w:val="single"/>
        </w:rPr>
        <w:t xml:space="preserve"> Αντιστοιχεί στην εικόνα</w:t>
      </w:r>
      <w:r w:rsidRPr="00A672C8">
        <w:rPr>
          <w:sz w:val="24"/>
          <w:szCs w:val="24"/>
          <w:u w:val="single"/>
        </w:rPr>
        <w:t xml:space="preserve"> </w:t>
      </w:r>
      <w:r w:rsidR="00A672C8">
        <w:rPr>
          <w:sz w:val="24"/>
          <w:szCs w:val="24"/>
          <w:u w:val="single"/>
        </w:rPr>
        <w:t xml:space="preserve">της </w:t>
      </w:r>
      <w:r w:rsidR="00A672C8" w:rsidRPr="00A672C8">
        <w:rPr>
          <w:sz w:val="24"/>
          <w:szCs w:val="24"/>
          <w:u w:val="single"/>
        </w:rPr>
        <w:t>ανοδικής πορείας και θέασης της εντός σπηλιάς πραγματικότητας στη λάμψη της τεχνητής φωτιάς. Η Άνοδος του απελευθερωμένου δεσμώτη προς το φώς</w:t>
      </w:r>
      <w:r w:rsidR="00A672C8" w:rsidRPr="002C4F79">
        <w:rPr>
          <w:sz w:val="24"/>
          <w:szCs w:val="24"/>
        </w:rPr>
        <w:t xml:space="preserve">. </w:t>
      </w:r>
      <w:r w:rsidR="002C4F79" w:rsidRPr="002C4F79">
        <w:rPr>
          <w:sz w:val="24"/>
          <w:szCs w:val="24"/>
        </w:rPr>
        <w:t xml:space="preserve"> Είναι η πνευματική κατάσταση του ανθρώπου που</w:t>
      </w:r>
      <w:r w:rsidR="002C4F79">
        <w:rPr>
          <w:sz w:val="24"/>
          <w:szCs w:val="24"/>
        </w:rPr>
        <w:t xml:space="preserve">  ξεπερνά τις φαντασιώσεις του και έχει κάποια κριτήρια , έστω και περιορισμένα, διάκρισης </w:t>
      </w:r>
      <w:r w:rsidR="002C4F79">
        <w:rPr>
          <w:sz w:val="24"/>
          <w:szCs w:val="24"/>
        </w:rPr>
        <w:lastRenderedPageBreak/>
        <w:t xml:space="preserve">της πραγματικότητας και </w:t>
      </w:r>
      <w:proofErr w:type="spellStart"/>
      <w:r w:rsidR="002C4F79">
        <w:rPr>
          <w:sz w:val="24"/>
          <w:szCs w:val="24"/>
        </w:rPr>
        <w:t>ψευδοπραγματικότητας</w:t>
      </w:r>
      <w:proofErr w:type="spellEnd"/>
      <w:r w:rsidR="002C4F79">
        <w:rPr>
          <w:sz w:val="24"/>
          <w:szCs w:val="24"/>
        </w:rPr>
        <w:t xml:space="preserve">.  Διακρίνει τις σκιές από τις κούκλες. </w:t>
      </w:r>
      <w:r w:rsidR="002C4F79" w:rsidRPr="002C4F79">
        <w:rPr>
          <w:sz w:val="24"/>
          <w:szCs w:val="24"/>
        </w:rPr>
        <w:t>Ο άνθρωπος στο στάδιο αυτό εμπιστεύεται  ( πίστις</w:t>
      </w:r>
      <w:r w:rsidR="002C4F79">
        <w:rPr>
          <w:sz w:val="24"/>
          <w:szCs w:val="24"/>
        </w:rPr>
        <w:t xml:space="preserve"> </w:t>
      </w:r>
      <w:r w:rsidR="002C4F79" w:rsidRPr="002C4F79">
        <w:rPr>
          <w:sz w:val="24"/>
          <w:szCs w:val="24"/>
        </w:rPr>
        <w:t>)τις αισθήσεις</w:t>
      </w:r>
      <w:r w:rsidR="002C4F79" w:rsidRPr="002C4F79">
        <w:rPr>
          <w:rFonts w:eastAsia="Times New Roman" w:cs="Times New Roman"/>
          <w:color w:val="333333"/>
          <w:sz w:val="24"/>
          <w:szCs w:val="24"/>
          <w:lang w:eastAsia="el-GR"/>
        </w:rPr>
        <w:t xml:space="preserve"> </w:t>
      </w:r>
      <w:r w:rsidR="002C4F79">
        <w:rPr>
          <w:rFonts w:eastAsia="Times New Roman" w:cs="Times New Roman"/>
          <w:color w:val="333333"/>
          <w:sz w:val="24"/>
          <w:szCs w:val="24"/>
          <w:lang w:eastAsia="el-GR"/>
        </w:rPr>
        <w:t>και όχι πια τα δεδομένα</w:t>
      </w:r>
      <w:r w:rsidR="002C4F79" w:rsidRPr="00295E83">
        <w:rPr>
          <w:rFonts w:eastAsia="Times New Roman" w:cs="Times New Roman"/>
          <w:color w:val="333333"/>
          <w:sz w:val="24"/>
          <w:szCs w:val="24"/>
          <w:lang w:eastAsia="el-GR"/>
        </w:rPr>
        <w:t xml:space="preserve"> της αίσθησης</w:t>
      </w:r>
      <w:r w:rsidR="002C4F79" w:rsidRPr="00295E83">
        <w:rPr>
          <w:sz w:val="24"/>
          <w:szCs w:val="24"/>
        </w:rPr>
        <w:t>.</w:t>
      </w:r>
      <w:r w:rsidR="002C4F79" w:rsidRPr="002C4F79">
        <w:rPr>
          <w:rFonts w:ascii="Arial" w:eastAsia="Times New Roman" w:hAnsi="Arial" w:cs="Arial"/>
          <w:color w:val="000000"/>
          <w:sz w:val="21"/>
          <w:szCs w:val="21"/>
          <w:bdr w:val="none" w:sz="0" w:space="0" w:color="auto" w:frame="1"/>
          <w:lang w:eastAsia="el-GR"/>
        </w:rPr>
        <w:t xml:space="preserve"> </w:t>
      </w:r>
      <w:r w:rsidR="002C4F79" w:rsidRPr="00414995">
        <w:rPr>
          <w:rFonts w:ascii="Arial" w:eastAsia="Times New Roman" w:hAnsi="Arial" w:cs="Arial"/>
          <w:color w:val="000000"/>
          <w:sz w:val="21"/>
          <w:szCs w:val="21"/>
          <w:bdr w:val="none" w:sz="0" w:space="0" w:color="auto" w:frame="1"/>
          <w:lang w:eastAsia="el-GR"/>
        </w:rPr>
        <w:t xml:space="preserve">. </w:t>
      </w:r>
      <w:r w:rsidR="002C4F79" w:rsidRPr="002C4F79">
        <w:rPr>
          <w:sz w:val="24"/>
          <w:szCs w:val="24"/>
        </w:rPr>
        <w:t>Από την άποψη αυτή ο ήχος συνδέεται με τον φυσικό παραγωγό της και όχι με τη σκιά του.</w:t>
      </w:r>
      <w:r w:rsidR="002C4F79">
        <w:rPr>
          <w:sz w:val="24"/>
          <w:szCs w:val="24"/>
        </w:rPr>
        <w:t xml:space="preserve">  Αναπτύσσεται το λογικό του και αρχίζει να οριοθετεί το αίσθημά του ( όπως ο έφηβος που καλλιεργεί την κρίση του) </w:t>
      </w:r>
    </w:p>
    <w:p w14:paraId="4ACDCC3A" w14:textId="77777777" w:rsidR="00A672C8" w:rsidRPr="00A672C8" w:rsidRDefault="00A672C8" w:rsidP="00A81C9E">
      <w:pPr>
        <w:spacing w:after="0" w:line="240" w:lineRule="auto"/>
        <w:jc w:val="both"/>
        <w:rPr>
          <w:sz w:val="24"/>
          <w:szCs w:val="24"/>
          <w:u w:val="single"/>
        </w:rPr>
      </w:pPr>
    </w:p>
    <w:p w14:paraId="5420A6D5" w14:textId="77777777" w:rsidR="003305CB" w:rsidRPr="003305CB" w:rsidRDefault="003305CB" w:rsidP="003305CB">
      <w:pPr>
        <w:shd w:val="clear" w:color="auto" w:fill="F6F6F6"/>
        <w:spacing w:after="0" w:line="240" w:lineRule="auto"/>
        <w:textAlignment w:val="baseline"/>
        <w:rPr>
          <w:sz w:val="24"/>
          <w:szCs w:val="24"/>
        </w:rPr>
      </w:pPr>
      <w:r w:rsidRPr="003305CB">
        <w:rPr>
          <w:sz w:val="24"/>
          <w:szCs w:val="24"/>
          <w:u w:val="single"/>
        </w:rPr>
        <w:t>Επομένως, για να συνοψίσουμε</w:t>
      </w:r>
      <w:r w:rsidRPr="003305CB">
        <w:rPr>
          <w:sz w:val="24"/>
          <w:szCs w:val="24"/>
        </w:rPr>
        <w:t>, καταλήγουμε ότι αυτοί που μεταφέρουν τα αντι</w:t>
      </w:r>
      <w:r>
        <w:rPr>
          <w:sz w:val="24"/>
          <w:szCs w:val="24"/>
        </w:rPr>
        <w:t>κείμενα, τα ίδια τα αντικείμενα,</w:t>
      </w:r>
      <w:r w:rsidRPr="003305CB">
        <w:rPr>
          <w:sz w:val="24"/>
          <w:szCs w:val="24"/>
        </w:rPr>
        <w:t xml:space="preserve"> οι ήχοι και η φωτιά αφενός βρίσκονται μέσα στο σπήλαιο, αφετέρου συμβολίζουν τα </w:t>
      </w:r>
      <w:r w:rsidRPr="003305CB">
        <w:rPr>
          <w:sz w:val="24"/>
          <w:szCs w:val="24"/>
          <w:u w:val="single"/>
        </w:rPr>
        <w:t>«μάλλον όντα</w:t>
      </w:r>
      <w:r>
        <w:rPr>
          <w:sz w:val="24"/>
          <w:szCs w:val="24"/>
          <w:u w:val="single"/>
        </w:rPr>
        <w:t xml:space="preserve">»  </w:t>
      </w:r>
      <w:r w:rsidRPr="003305CB">
        <w:rPr>
          <w:sz w:val="24"/>
          <w:szCs w:val="24"/>
        </w:rPr>
        <w:t>που για να τα γνωρίσουν οι δεσμώτες έπρεπε πρώτα να απελευθερωθούν και να αρχίσουν την «ανάβαση» εντός σπηλιάς, αφήνοντας πίσω τους τις εικασίες, και τον σκιώδη κόσμο (σκιές) που αυτοί έβλεπαν (και άκουγαν). Βρισκόμαστε δηλαδή από γνωσιολογική άποψη στο επίπεδο της πίστης, που σημαίνει ότι ο άνθρωπος εμπιστεύεται την ίδια την αίσθηση (φωτιά) και όχι το δεδομένο της (σκιά). Έτσι, η πίστις είναι γνώση ανώτερη από την εικασία, αλλά και οι δύο, εικασία και πίστις, αντιστοιχούν στον αισθητό κόσμο και στη δόξα, δηλαδή στην αισθητηριακή γνώση, η οποία είναι μεταβαλλόμενη και ασταθής και άρα όχι αληθινή.</w:t>
      </w:r>
    </w:p>
    <w:p w14:paraId="03AD2A73" w14:textId="77777777" w:rsidR="002C4F79" w:rsidRDefault="002C4F79" w:rsidP="00A81C9E">
      <w:pPr>
        <w:spacing w:after="0" w:line="240" w:lineRule="auto"/>
        <w:jc w:val="both"/>
        <w:rPr>
          <w:rFonts w:eastAsia="Times New Roman" w:cs="Times New Roman"/>
          <w:b/>
          <w:bCs/>
          <w:color w:val="222222"/>
          <w:sz w:val="24"/>
          <w:szCs w:val="24"/>
          <w:u w:val="single"/>
          <w:lang w:eastAsia="el-GR"/>
        </w:rPr>
      </w:pPr>
    </w:p>
    <w:p w14:paraId="254234ED" w14:textId="77777777" w:rsidR="00804C63" w:rsidRDefault="00804C63" w:rsidP="00A81C9E">
      <w:pPr>
        <w:spacing w:after="0" w:line="240" w:lineRule="auto"/>
        <w:jc w:val="both"/>
        <w:rPr>
          <w:rFonts w:eastAsia="Times New Roman" w:cs="Times New Roman"/>
          <w:b/>
          <w:bCs/>
          <w:color w:val="222222"/>
          <w:sz w:val="24"/>
          <w:szCs w:val="24"/>
          <w:u w:val="single"/>
          <w:lang w:eastAsia="el-GR"/>
        </w:rPr>
      </w:pPr>
      <w:r w:rsidRPr="00295E83">
        <w:rPr>
          <w:rFonts w:eastAsia="Times New Roman" w:cs="Times New Roman"/>
          <w:b/>
          <w:bCs/>
          <w:color w:val="222222"/>
          <w:sz w:val="24"/>
          <w:szCs w:val="24"/>
          <w:u w:val="single"/>
          <w:lang w:eastAsia="el-GR"/>
        </w:rPr>
        <w:t>Νοητός κόσμος:</w:t>
      </w:r>
    </w:p>
    <w:p w14:paraId="77F535F2" w14:textId="77777777" w:rsidR="003305CB" w:rsidRPr="003305CB" w:rsidRDefault="003305CB" w:rsidP="00804C63">
      <w:pPr>
        <w:shd w:val="clear" w:color="auto" w:fill="FFF9EE"/>
        <w:spacing w:after="0" w:line="240" w:lineRule="auto"/>
        <w:jc w:val="both"/>
        <w:rPr>
          <w:rFonts w:eastAsia="Times New Roman" w:cs="Times New Roman"/>
          <w:color w:val="222222"/>
          <w:sz w:val="24"/>
          <w:szCs w:val="24"/>
          <w:lang w:eastAsia="el-GR"/>
        </w:rPr>
      </w:pPr>
      <w:r w:rsidRPr="003305CB">
        <w:rPr>
          <w:rFonts w:eastAsia="Times New Roman" w:cs="Times New Roman"/>
          <w:b/>
          <w:bCs/>
          <w:color w:val="222222"/>
          <w:sz w:val="24"/>
          <w:szCs w:val="24"/>
          <w:lang w:eastAsia="el-GR"/>
        </w:rPr>
        <w:t>Πηγή γνώσης είναι ο νους</w:t>
      </w:r>
      <w:r>
        <w:rPr>
          <w:rFonts w:eastAsia="Times New Roman" w:cs="Times New Roman"/>
          <w:b/>
          <w:bCs/>
          <w:color w:val="222222"/>
          <w:sz w:val="24"/>
          <w:szCs w:val="24"/>
          <w:lang w:eastAsia="el-GR"/>
        </w:rPr>
        <w:t>. Διακρίνεται σε δύο βαθμίδες γνώσης:</w:t>
      </w:r>
    </w:p>
    <w:p w14:paraId="15237A8E" w14:textId="77777777" w:rsidR="00F9189D" w:rsidRPr="00295E83" w:rsidRDefault="003305CB" w:rsidP="00F9189D">
      <w:pPr>
        <w:rPr>
          <w:sz w:val="24"/>
          <w:szCs w:val="24"/>
          <w:u w:val="single"/>
        </w:rPr>
      </w:pPr>
      <w:r>
        <w:rPr>
          <w:sz w:val="24"/>
          <w:szCs w:val="24"/>
        </w:rPr>
        <w:t>Α. (</w:t>
      </w:r>
      <w:r w:rsidR="00F9189D" w:rsidRPr="00295E83">
        <w:rPr>
          <w:sz w:val="24"/>
          <w:szCs w:val="24"/>
        </w:rPr>
        <w:t xml:space="preserve"> 515e – 515b</w:t>
      </w:r>
      <w:r>
        <w:rPr>
          <w:sz w:val="24"/>
          <w:szCs w:val="24"/>
        </w:rPr>
        <w:t>)</w:t>
      </w:r>
      <w:r w:rsidR="00F9189D" w:rsidRPr="00295E83">
        <w:rPr>
          <w:sz w:val="24"/>
          <w:szCs w:val="24"/>
        </w:rPr>
        <w:t xml:space="preserve"> </w:t>
      </w:r>
      <w:r w:rsidR="00A54ACC" w:rsidRPr="00295E83">
        <w:rPr>
          <w:b/>
          <w:sz w:val="24"/>
          <w:szCs w:val="24"/>
        </w:rPr>
        <w:t>Διάνοια:</w:t>
      </w:r>
      <w:r w:rsidR="00A54ACC" w:rsidRPr="00295E83">
        <w:rPr>
          <w:sz w:val="24"/>
          <w:szCs w:val="24"/>
        </w:rPr>
        <w:t xml:space="preserve"> </w:t>
      </w:r>
      <w:r w:rsidRPr="00295E83">
        <w:rPr>
          <w:sz w:val="24"/>
          <w:szCs w:val="24"/>
          <w:u w:val="single"/>
        </w:rPr>
        <w:t xml:space="preserve">Έξοδος από τη σπηλιά και θέαση της εκτός σπηλιάς πραγματικότητας στο φως του Ήλιου. </w:t>
      </w:r>
      <w:r w:rsidR="00A54ACC" w:rsidRPr="00295E83">
        <w:rPr>
          <w:sz w:val="24"/>
          <w:szCs w:val="24"/>
        </w:rPr>
        <w:t>Ο άνθρωπος</w:t>
      </w:r>
      <w:r w:rsidR="008F48AE">
        <w:rPr>
          <w:sz w:val="24"/>
          <w:szCs w:val="24"/>
        </w:rPr>
        <w:t xml:space="preserve"> </w:t>
      </w:r>
      <w:r>
        <w:rPr>
          <w:sz w:val="24"/>
          <w:szCs w:val="24"/>
        </w:rPr>
        <w:t>αναγνωρίζει την πραγματικότητα στην πιο αφηρημένη της μορφή,</w:t>
      </w:r>
      <w:r w:rsidR="00A54ACC" w:rsidRPr="00295E83">
        <w:rPr>
          <w:sz w:val="24"/>
          <w:szCs w:val="24"/>
        </w:rPr>
        <w:t xml:space="preserve"> έχει τη δυνατότητα λογικών διεργασιών με τη βοήθεια της εποπτείας. </w:t>
      </w:r>
      <w:r w:rsidR="00A54ACC" w:rsidRPr="00295E83">
        <w:rPr>
          <w:rFonts w:eastAsia="Times New Roman" w:cs="Times New Roman"/>
          <w:color w:val="333333"/>
          <w:sz w:val="24"/>
          <w:szCs w:val="24"/>
          <w:lang w:eastAsia="el-GR"/>
        </w:rPr>
        <w:t>Ισοδυναμεί με τις ενέργειες του λογικού, οι οποίες στηρίζονται σε ορατές μορφές</w:t>
      </w:r>
      <w:r>
        <w:rPr>
          <w:rFonts w:eastAsia="Times New Roman" w:cs="Times New Roman"/>
          <w:color w:val="333333"/>
          <w:sz w:val="24"/>
          <w:szCs w:val="24"/>
          <w:lang w:eastAsia="el-GR"/>
        </w:rPr>
        <w:t xml:space="preserve">, στην κοσμική πραγματικότητα. Διάνοια είναι η διά του νου γνώση του κόσμου. Στηρίζεται σε νοητικές διεργασίες </w:t>
      </w:r>
      <w:r w:rsidR="008F48AE">
        <w:rPr>
          <w:rFonts w:eastAsia="Times New Roman" w:cs="Times New Roman"/>
          <w:color w:val="333333"/>
          <w:sz w:val="24"/>
          <w:szCs w:val="24"/>
          <w:lang w:eastAsia="el-GR"/>
        </w:rPr>
        <w:t>αλλά έχει άξονα αναφοράς τα ίδια τα πράγματα</w:t>
      </w:r>
      <w:r w:rsidR="00A54ACC" w:rsidRPr="00295E83">
        <w:rPr>
          <w:rFonts w:eastAsia="Times New Roman" w:cs="Times New Roman"/>
          <w:color w:val="333333"/>
          <w:sz w:val="24"/>
          <w:szCs w:val="24"/>
          <w:lang w:eastAsia="el-GR"/>
        </w:rPr>
        <w:t xml:space="preserve"> </w:t>
      </w:r>
    </w:p>
    <w:p w14:paraId="0D2153F5" w14:textId="77777777" w:rsidR="00F9189D" w:rsidRPr="00295E83" w:rsidRDefault="008F48AE" w:rsidP="00F9189D">
      <w:pPr>
        <w:rPr>
          <w:sz w:val="24"/>
          <w:szCs w:val="24"/>
          <w:u w:val="single"/>
        </w:rPr>
      </w:pPr>
      <w:r>
        <w:rPr>
          <w:sz w:val="24"/>
          <w:szCs w:val="24"/>
        </w:rPr>
        <w:t>Β</w:t>
      </w:r>
      <w:r w:rsidR="00F9189D" w:rsidRPr="00295E83">
        <w:rPr>
          <w:sz w:val="24"/>
          <w:szCs w:val="24"/>
        </w:rPr>
        <w:t xml:space="preserve">. </w:t>
      </w:r>
      <w:r>
        <w:rPr>
          <w:sz w:val="24"/>
          <w:szCs w:val="24"/>
        </w:rPr>
        <w:t>(</w:t>
      </w:r>
      <w:r w:rsidR="00F9189D" w:rsidRPr="00295E83">
        <w:rPr>
          <w:sz w:val="24"/>
          <w:szCs w:val="24"/>
        </w:rPr>
        <w:t>516b – d</w:t>
      </w:r>
      <w:r>
        <w:rPr>
          <w:sz w:val="24"/>
          <w:szCs w:val="24"/>
        </w:rPr>
        <w:t>)</w:t>
      </w:r>
      <w:r w:rsidR="00F9189D" w:rsidRPr="00295E83">
        <w:rPr>
          <w:sz w:val="24"/>
          <w:szCs w:val="24"/>
        </w:rPr>
        <w:t xml:space="preserve"> </w:t>
      </w:r>
      <w:proofErr w:type="spellStart"/>
      <w:r w:rsidR="00A54ACC" w:rsidRPr="00295E83">
        <w:rPr>
          <w:b/>
          <w:sz w:val="24"/>
          <w:szCs w:val="24"/>
        </w:rPr>
        <w:t>Νόησις</w:t>
      </w:r>
      <w:proofErr w:type="spellEnd"/>
      <w:r w:rsidR="00804C63" w:rsidRPr="00295E83">
        <w:rPr>
          <w:rFonts w:eastAsia="Times New Roman" w:cs="Times New Roman"/>
          <w:b/>
          <w:bCs/>
          <w:color w:val="333333"/>
          <w:sz w:val="24"/>
          <w:szCs w:val="24"/>
          <w:bdr w:val="none" w:sz="0" w:space="0" w:color="auto" w:frame="1"/>
          <w:lang w:eastAsia="el-GR"/>
        </w:rPr>
        <w:t xml:space="preserve"> (ή επιστήμη)</w:t>
      </w:r>
      <w:r w:rsidR="00A54ACC" w:rsidRPr="00295E83">
        <w:rPr>
          <w:b/>
          <w:sz w:val="24"/>
          <w:szCs w:val="24"/>
        </w:rPr>
        <w:t>:</w:t>
      </w:r>
      <w:r w:rsidR="00A54ACC" w:rsidRPr="00295E83">
        <w:rPr>
          <w:sz w:val="24"/>
          <w:szCs w:val="24"/>
        </w:rPr>
        <w:t xml:space="preserve"> </w:t>
      </w:r>
      <w:r w:rsidRPr="00295E83">
        <w:rPr>
          <w:sz w:val="24"/>
          <w:szCs w:val="24"/>
          <w:u w:val="single"/>
        </w:rPr>
        <w:t xml:space="preserve">Θέαση του ίδιου του Φωτός / Ήλιου και αντίληψη της πλάνης που ζούσε μέσα στη </w:t>
      </w:r>
      <w:proofErr w:type="spellStart"/>
      <w:r w:rsidRPr="00295E83">
        <w:rPr>
          <w:sz w:val="24"/>
          <w:szCs w:val="24"/>
          <w:u w:val="single"/>
        </w:rPr>
        <w:t>σπηλιά.</w:t>
      </w:r>
      <w:r w:rsidR="00A54ACC" w:rsidRPr="00295E83">
        <w:rPr>
          <w:sz w:val="24"/>
          <w:szCs w:val="24"/>
        </w:rPr>
        <w:t>Η</w:t>
      </w:r>
      <w:proofErr w:type="spellEnd"/>
      <w:r w:rsidR="00A54ACC" w:rsidRPr="00295E83">
        <w:rPr>
          <w:sz w:val="24"/>
          <w:szCs w:val="24"/>
        </w:rPr>
        <w:t xml:space="preserve"> διαλεκτική επιτρέπει στον άνθρωπο την κατανόηση του κόσμου στηριζόμενη στον καθαρό λόγο. </w:t>
      </w:r>
      <w:r w:rsidR="00804C63" w:rsidRPr="00295E83">
        <w:rPr>
          <w:sz w:val="24"/>
          <w:szCs w:val="24"/>
        </w:rPr>
        <w:t>Αντιστοιχεί σ</w:t>
      </w:r>
      <w:r w:rsidR="00A54ACC" w:rsidRPr="00295E83">
        <w:rPr>
          <w:rFonts w:eastAsia="Times New Roman" w:cs="Times New Roman"/>
          <w:color w:val="333333"/>
          <w:sz w:val="24"/>
          <w:szCs w:val="24"/>
          <w:lang w:eastAsia="el-GR"/>
        </w:rPr>
        <w:t>τις </w:t>
      </w:r>
      <w:r w:rsidR="00A54ACC" w:rsidRPr="00295E83">
        <w:rPr>
          <w:rFonts w:eastAsia="Times New Roman" w:cs="Times New Roman"/>
          <w:b/>
          <w:bCs/>
          <w:color w:val="333333"/>
          <w:sz w:val="24"/>
          <w:szCs w:val="24"/>
          <w:bdr w:val="none" w:sz="0" w:space="0" w:color="auto" w:frame="1"/>
          <w:lang w:eastAsia="el-GR"/>
        </w:rPr>
        <w:t>Ιδέες</w:t>
      </w:r>
      <w:r w:rsidR="00A54ACC" w:rsidRPr="00295E83">
        <w:rPr>
          <w:rFonts w:eastAsia="Times New Roman" w:cs="Times New Roman"/>
          <w:color w:val="333333"/>
          <w:sz w:val="24"/>
          <w:szCs w:val="24"/>
          <w:lang w:eastAsia="el-GR"/>
        </w:rPr>
        <w:t> και την </w:t>
      </w:r>
      <w:r w:rsidR="00A54ACC" w:rsidRPr="00295E83">
        <w:rPr>
          <w:rFonts w:eastAsia="Times New Roman" w:cs="Times New Roman"/>
          <w:b/>
          <w:bCs/>
          <w:color w:val="333333"/>
          <w:sz w:val="24"/>
          <w:szCs w:val="24"/>
          <w:bdr w:val="none" w:sz="0" w:space="0" w:color="auto" w:frame="1"/>
          <w:lang w:eastAsia="el-GR"/>
        </w:rPr>
        <w:t>Ιδέα του αγαθού</w:t>
      </w:r>
      <w:r w:rsidR="00A54ACC" w:rsidRPr="00295E83">
        <w:rPr>
          <w:rFonts w:eastAsia="Times New Roman" w:cs="Times New Roman"/>
          <w:color w:val="333333"/>
          <w:sz w:val="24"/>
          <w:szCs w:val="24"/>
          <w:lang w:eastAsia="el-GR"/>
        </w:rPr>
        <w:t> και ισοδυναμεί με τη σύλληψη του απόλυτου όντος με τη διαλεκτική / νόηση.</w:t>
      </w:r>
      <w:r>
        <w:rPr>
          <w:rFonts w:eastAsia="Times New Roman" w:cs="Times New Roman"/>
          <w:color w:val="333333"/>
          <w:sz w:val="24"/>
          <w:szCs w:val="24"/>
          <w:lang w:eastAsia="el-GR"/>
        </w:rPr>
        <w:t xml:space="preserve"> </w:t>
      </w:r>
      <w:r w:rsidR="004A132F">
        <w:rPr>
          <w:rFonts w:eastAsia="Times New Roman" w:cs="Times New Roman"/>
          <w:color w:val="333333"/>
          <w:sz w:val="24"/>
          <w:szCs w:val="24"/>
          <w:lang w:eastAsia="el-GR"/>
        </w:rPr>
        <w:t xml:space="preserve">Είναι ο έσχατος αναβαθμός της </w:t>
      </w:r>
      <w:proofErr w:type="spellStart"/>
      <w:r w:rsidR="004A132F">
        <w:rPr>
          <w:rFonts w:eastAsia="Times New Roman" w:cs="Times New Roman"/>
          <w:color w:val="333333"/>
          <w:sz w:val="24"/>
          <w:szCs w:val="24"/>
          <w:lang w:eastAsia="el-GR"/>
        </w:rPr>
        <w:t>γνώσης.</w:t>
      </w:r>
      <w:r>
        <w:rPr>
          <w:rFonts w:eastAsia="Times New Roman" w:cs="Times New Roman"/>
          <w:color w:val="333333"/>
          <w:sz w:val="24"/>
          <w:szCs w:val="24"/>
          <w:lang w:eastAsia="el-GR"/>
        </w:rPr>
        <w:t>Αν</w:t>
      </w:r>
      <w:proofErr w:type="spellEnd"/>
      <w:r>
        <w:rPr>
          <w:rFonts w:eastAsia="Times New Roman" w:cs="Times New Roman"/>
          <w:color w:val="333333"/>
          <w:sz w:val="24"/>
          <w:szCs w:val="24"/>
          <w:lang w:eastAsia="el-GR"/>
        </w:rPr>
        <w:t xml:space="preserve"> καταφέρει να φτάσει σε αυτό το επίπεδο γνώσης ο άνθρωπος γίνεται φιλόσοφος.</w:t>
      </w:r>
    </w:p>
    <w:p w14:paraId="529EA496" w14:textId="77777777" w:rsidR="00F9189D" w:rsidRDefault="008F48AE" w:rsidP="00F9189D">
      <w:r>
        <w:t xml:space="preserve">   ΤΕΛΙΚΟ ΣΤΑΔΙΟ:  </w:t>
      </w:r>
      <w:r w:rsidR="00F9189D">
        <w:t xml:space="preserve">516d – 517c: </w:t>
      </w:r>
      <w:r w:rsidR="00A54ACC" w:rsidRPr="00A54ACC">
        <w:rPr>
          <w:b/>
        </w:rPr>
        <w:t>Γνώση και Πράξη:</w:t>
      </w:r>
      <w:r w:rsidR="00A54ACC">
        <w:t xml:space="preserve"> </w:t>
      </w:r>
      <w:r w:rsidRPr="00A54ACC">
        <w:rPr>
          <w:u w:val="single"/>
        </w:rPr>
        <w:t xml:space="preserve">Η Κάθοδος του «φωτισμένου» στη σπηλιά. Αντίδραση </w:t>
      </w:r>
      <w:proofErr w:type="spellStart"/>
      <w:r w:rsidRPr="00A54ACC">
        <w:rPr>
          <w:u w:val="single"/>
        </w:rPr>
        <w:t>δεσμωτών.</w:t>
      </w:r>
      <w:r w:rsidR="00A54ACC">
        <w:t>Η</w:t>
      </w:r>
      <w:proofErr w:type="spellEnd"/>
      <w:r w:rsidR="00A54ACC">
        <w:t xml:space="preserve"> αναγκαιότητα της σύζευξής τους για την πολιτική κοινωνία. </w:t>
      </w:r>
    </w:p>
    <w:p w14:paraId="2B1CEC61" w14:textId="77777777" w:rsidR="004A132F" w:rsidRPr="004A132F" w:rsidRDefault="004A132F" w:rsidP="00F9189D">
      <w:pPr>
        <w:rPr>
          <w:b/>
          <w:sz w:val="28"/>
          <w:szCs w:val="28"/>
        </w:rPr>
      </w:pPr>
      <w:r w:rsidRPr="004A132F">
        <w:rPr>
          <w:b/>
          <w:sz w:val="28"/>
          <w:szCs w:val="28"/>
        </w:rPr>
        <w:t>Έτσι , η αλληγορία του σπηλαίου μαρτυρεί μια πορεία τεσσάρων βαθμίδων γνώσης , μια ανοδική και κοπιαστική πορεία που στοχεύει στη διαμόρφωση ελεύθερης συνειδητής προσωπικότητας. Η άνοδος από το σκοτάδι της άγνοιας στο φως της γνώσης  είναι η διά της παιδείας πνευματική ενηλικίωση του ανθρώπου. Μόνο με την παιδεία ο άνθρωπος ελευθερώνεται πνευματικά και ολοκληρώνεται.</w:t>
      </w:r>
    </w:p>
    <w:p w14:paraId="0FA50F92" w14:textId="77777777" w:rsidR="00892E76" w:rsidRPr="009A23F5" w:rsidRDefault="00892E76" w:rsidP="00892E76">
      <w:pPr>
        <w:shd w:val="clear" w:color="auto" w:fill="FFFFFF"/>
        <w:spacing w:after="0" w:line="240" w:lineRule="auto"/>
        <w:jc w:val="center"/>
        <w:textAlignment w:val="baseline"/>
        <w:rPr>
          <w:rFonts w:ascii="inherit" w:eastAsia="Times New Roman" w:hAnsi="inherit" w:cs="Arial"/>
          <w:color w:val="393939"/>
          <w:sz w:val="20"/>
          <w:szCs w:val="20"/>
          <w:lang w:eastAsia="el-GR"/>
        </w:rPr>
      </w:pPr>
      <w:r>
        <w:rPr>
          <w:rFonts w:ascii="Arial" w:eastAsia="Times New Roman" w:hAnsi="Arial" w:cs="Arial"/>
          <w:b/>
          <w:bCs/>
          <w:color w:val="393939"/>
          <w:sz w:val="20"/>
          <w:szCs w:val="20"/>
          <w:u w:val="single"/>
          <w:bdr w:val="none" w:sz="0" w:space="0" w:color="auto" w:frame="1"/>
          <w:lang w:eastAsia="el-GR"/>
        </w:rPr>
        <w:t xml:space="preserve">ΜΕ ΛΙΓΑ ΛΟΓΙΑ </w:t>
      </w:r>
      <w:r w:rsidRPr="009A23F5">
        <w:rPr>
          <w:rFonts w:ascii="Arial" w:eastAsia="Times New Roman" w:hAnsi="Arial" w:cs="Arial"/>
          <w:b/>
          <w:bCs/>
          <w:color w:val="393939"/>
          <w:sz w:val="20"/>
          <w:szCs w:val="20"/>
          <w:u w:val="single"/>
          <w:bdr w:val="none" w:sz="0" w:space="0" w:color="auto" w:frame="1"/>
          <w:lang w:eastAsia="el-GR"/>
        </w:rPr>
        <w:t>Η ΠΛΑΤΩΝΙΚΗ ΘΕΩΡΙΑ ΤΩΝ ΙΔΕΩΝ</w:t>
      </w:r>
    </w:p>
    <w:p w14:paraId="4A530EB5" w14:textId="77777777" w:rsidR="00892E76" w:rsidRPr="00BA3F62" w:rsidRDefault="00892E76" w:rsidP="00892E76">
      <w:pPr>
        <w:pStyle w:val="a6"/>
        <w:shd w:val="clear" w:color="auto" w:fill="FFFFFF"/>
        <w:spacing w:after="0" w:line="240" w:lineRule="auto"/>
        <w:ind w:left="0"/>
        <w:textAlignment w:val="baseline"/>
        <w:rPr>
          <w:rFonts w:eastAsia="Times New Roman" w:cs="Arial"/>
          <w:color w:val="393939"/>
          <w:sz w:val="24"/>
          <w:szCs w:val="24"/>
          <w:lang w:eastAsia="el-GR"/>
        </w:rPr>
      </w:pPr>
      <w:r w:rsidRPr="00BA3F62">
        <w:rPr>
          <w:rFonts w:eastAsia="Times New Roman" w:cs="Arial"/>
          <w:color w:val="393939"/>
          <w:sz w:val="24"/>
          <w:szCs w:val="24"/>
          <w:bdr w:val="none" w:sz="0" w:space="0" w:color="auto" w:frame="1"/>
          <w:lang w:eastAsia="el-GR"/>
        </w:rPr>
        <w:t xml:space="preserve">Η πλατωνική φιλοσοφία είναι </w:t>
      </w:r>
      <w:proofErr w:type="spellStart"/>
      <w:r w:rsidRPr="00BA3F62">
        <w:rPr>
          <w:rFonts w:eastAsia="Times New Roman" w:cs="Arial"/>
          <w:color w:val="393939"/>
          <w:sz w:val="24"/>
          <w:szCs w:val="24"/>
          <w:bdr w:val="none" w:sz="0" w:space="0" w:color="auto" w:frame="1"/>
          <w:lang w:eastAsia="el-GR"/>
        </w:rPr>
        <w:t>δυϊστική</w:t>
      </w:r>
      <w:proofErr w:type="spellEnd"/>
      <w:r w:rsidRPr="00BA3F62">
        <w:rPr>
          <w:rFonts w:eastAsia="Times New Roman" w:cs="Arial"/>
          <w:color w:val="393939"/>
          <w:sz w:val="24"/>
          <w:szCs w:val="24"/>
          <w:bdr w:val="none" w:sz="0" w:space="0" w:color="auto" w:frame="1"/>
          <w:lang w:eastAsia="el-GR"/>
        </w:rPr>
        <w:t>, χωρίζοντας τον κόσμο σε μία υλική και μία ιδεατή σφαίρα ύπαρξης. Αυτό γίνεται με την εισαγωγή της</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θεωρίας των ιδεών</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οι ιδέες</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είναι, κατά τον Πλάτωνα, τα</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αιώνια αρχέτυπα των αισθητών, υλικών πραγμάτων</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και γίνονται αντιληπτά μόνο</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με το νου</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και όχι με τις αισθήσεις. Τα</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αισθητά</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αντικείμενα τα θεωρεί</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κατώτερα, υλικά και φθαρτά είδωλα των ιδεών</w:t>
      </w:r>
      <w:r w:rsidRPr="00BA3F62">
        <w:rPr>
          <w:rFonts w:eastAsia="Times New Roman" w:cs="Arial"/>
          <w:color w:val="393939"/>
          <w:sz w:val="24"/>
          <w:szCs w:val="24"/>
          <w:bdr w:val="none" w:sz="0" w:space="0" w:color="auto" w:frame="1"/>
          <w:lang w:eastAsia="el-GR"/>
        </w:rPr>
        <w:t>, οι οποίες τα μορφοποιούν. Έτσι π.χ. κάθε τραπέζι είναι η υλική και πρόσκαιρη αντανάκλαση της άυλης ιδέας "τραπέζι", η οποία</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συγκεντρώνει τα αναλλοίωτα και κοινά χαρακτηριστικά όλων των τραπεζιών</w:t>
      </w:r>
      <w:r w:rsidRPr="00BA3F62">
        <w:rPr>
          <w:rFonts w:eastAsia="Times New Roman" w:cs="Arial"/>
          <w:color w:val="393939"/>
          <w:sz w:val="24"/>
          <w:szCs w:val="24"/>
          <w:bdr w:val="none" w:sz="0" w:space="0" w:color="auto" w:frame="1"/>
          <w:lang w:eastAsia="el-GR"/>
        </w:rPr>
        <w:t>(αφηρημένες έννοιες όπως η δικαιοσύνη ή η ομορφιά έχουν επίσης τις δικές τους αρχετυπικές ιδέες). Ο Πλάτων λοιπόν αναγνωρίζει δύο διαφορετικούς κόσμους,</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τον αισθητό</w:t>
      </w:r>
      <w:r w:rsidRPr="00BA3F62">
        <w:rPr>
          <w:rFonts w:eastAsia="Times New Roman" w:cs="Arial"/>
          <w:color w:val="393939"/>
          <w:sz w:val="24"/>
          <w:szCs w:val="24"/>
          <w:bdr w:val="none" w:sz="0" w:space="0" w:color="auto" w:frame="1"/>
          <w:lang w:eastAsia="el-GR"/>
        </w:rPr>
        <w:t>, ο οποίος διαρκώς μεταβάλλεται και βρίσκεται, όπως και ο Ηράκλειτος υποστήριξε, σε ασταμάτητη ροή, και</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τον νοητό</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 xml:space="preserve">κόσμο, </w:t>
      </w:r>
      <w:r w:rsidRPr="00BA3F62">
        <w:rPr>
          <w:rFonts w:eastAsia="Times New Roman" w:cs="Arial"/>
          <w:color w:val="393939"/>
          <w:sz w:val="24"/>
          <w:szCs w:val="24"/>
          <w:bdr w:val="none" w:sz="0" w:space="0" w:color="auto" w:frame="1"/>
          <w:lang w:eastAsia="el-GR"/>
        </w:rPr>
        <w:lastRenderedPageBreak/>
        <w:t>τον αναλλοίωτο, δηλαδή</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τις ιδέες</w:t>
      </w:r>
      <w:r w:rsidRPr="00BA3F62">
        <w:rPr>
          <w:rFonts w:eastAsia="Times New Roman" w:cs="Arial"/>
          <w:color w:val="393939"/>
          <w:sz w:val="24"/>
          <w:szCs w:val="24"/>
          <w:bdr w:val="none" w:sz="0" w:space="0" w:color="auto" w:frame="1"/>
          <w:lang w:eastAsia="el-GR"/>
        </w:rPr>
        <w:t>, οι οποίες υπάρχουν σε τόπο επουράνιο. Αυτές είναι τα αρχέτυπα του ορατού κόσμου, τα αιώνια πρότυπα και υποδείγματα τα οποία συντηρούν τη</w:t>
      </w:r>
      <w:r w:rsidRPr="00BA3F62">
        <w:rPr>
          <w:rFonts w:eastAsia="Times New Roman" w:cs="Arial"/>
          <w:color w:val="393939"/>
          <w:sz w:val="24"/>
          <w:szCs w:val="24"/>
          <w:lang w:eastAsia="el-GR"/>
        </w:rPr>
        <w:t> </w:t>
      </w:r>
      <w:r w:rsidRPr="00BA3F62">
        <w:rPr>
          <w:rFonts w:eastAsia="Times New Roman" w:cs="Arial"/>
          <w:i/>
          <w:iCs/>
          <w:color w:val="393939"/>
          <w:sz w:val="24"/>
          <w:szCs w:val="24"/>
          <w:bdr w:val="none" w:sz="0" w:space="0" w:color="auto" w:frame="1"/>
          <w:lang w:eastAsia="el-GR"/>
        </w:rPr>
        <w:t>μορφή</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των υλικών σωμάτων.</w:t>
      </w:r>
    </w:p>
    <w:p w14:paraId="6F681835" w14:textId="77777777" w:rsidR="00892E76" w:rsidRDefault="00892E76" w:rsidP="00892E76">
      <w:pPr>
        <w:shd w:val="clear" w:color="auto" w:fill="FFFFFF"/>
        <w:spacing w:after="0" w:line="240" w:lineRule="auto"/>
        <w:textAlignment w:val="baseline"/>
        <w:rPr>
          <w:rFonts w:eastAsia="Times New Roman" w:cs="Arial"/>
          <w:color w:val="393939"/>
          <w:sz w:val="24"/>
          <w:szCs w:val="24"/>
          <w:bdr w:val="none" w:sz="0" w:space="0" w:color="auto" w:frame="1"/>
          <w:lang w:eastAsia="el-GR"/>
        </w:rPr>
      </w:pPr>
      <w:r w:rsidRPr="00BA3F62">
        <w:rPr>
          <w:rFonts w:eastAsia="Times New Roman" w:cs="Arial"/>
          <w:color w:val="393939"/>
          <w:sz w:val="24"/>
          <w:szCs w:val="24"/>
          <w:bdr w:val="none" w:sz="0" w:space="0" w:color="auto" w:frame="1"/>
          <w:lang w:eastAsia="el-GR"/>
        </w:rPr>
        <w:t>Ο Πλάτωνας πίστευε ότι</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μόνο με τον νου μπορούν να προσεγγιστούν οι ιδέες</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και άρα η πραγματική, βαθύτερη φύση του κόσμου.</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Η εμπειρία των αισθήσεων</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για τον Πλάτωνα ήταν από</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αβέβαιη έως ψευδής</w:t>
      </w:r>
      <w:r w:rsidRPr="00BA3F62">
        <w:rPr>
          <w:rFonts w:eastAsia="Times New Roman" w:cs="Arial"/>
          <w:color w:val="393939"/>
          <w:sz w:val="24"/>
          <w:szCs w:val="24"/>
          <w:bdr w:val="none" w:sz="0" w:space="0" w:color="auto" w:frame="1"/>
          <w:lang w:eastAsia="el-GR"/>
        </w:rPr>
        <w:t>, ενώ αντιθέτως</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η λογική διερεύνηση αποκάλυπτε τη γνώση</w:t>
      </w:r>
      <w:r w:rsidRPr="00BA3F62">
        <w:rPr>
          <w:rFonts w:eastAsia="Times New Roman" w:cs="Arial"/>
          <w:color w:val="393939"/>
          <w:sz w:val="24"/>
          <w:szCs w:val="24"/>
          <w:bdr w:val="none" w:sz="0" w:space="0" w:color="auto" w:frame="1"/>
          <w:lang w:eastAsia="el-GR"/>
        </w:rPr>
        <w:t>, την ενόραση των υπερβατικών ιδεών, που προϋπήρχε σε λανθάνουσα μορφή στον νου λόγω της θείας καταγωγής της ψυχής πριν την ενσάρκωση της. Ως υψηλότερη ιδέα θεωρούσε</w:t>
      </w:r>
      <w:r w:rsidRPr="00BA3F62">
        <w:rPr>
          <w:rFonts w:eastAsia="Times New Roman" w:cs="Arial"/>
          <w:color w:val="393939"/>
          <w:sz w:val="24"/>
          <w:szCs w:val="24"/>
          <w:lang w:eastAsia="el-GR"/>
        </w:rPr>
        <w:t> </w:t>
      </w:r>
      <w:r w:rsidRPr="00BA3F62">
        <w:rPr>
          <w:rFonts w:eastAsia="Times New Roman" w:cs="Arial"/>
          <w:b/>
          <w:bCs/>
          <w:color w:val="393939"/>
          <w:sz w:val="24"/>
          <w:szCs w:val="24"/>
          <w:bdr w:val="none" w:sz="0" w:space="0" w:color="auto" w:frame="1"/>
          <w:lang w:eastAsia="el-GR"/>
        </w:rPr>
        <w:t>την ιδέα του Αγαθού</w:t>
      </w:r>
      <w:r w:rsidRPr="00BA3F62">
        <w:rPr>
          <w:rFonts w:eastAsia="Times New Roman" w:cs="Arial"/>
          <w:color w:val="393939"/>
          <w:sz w:val="24"/>
          <w:szCs w:val="24"/>
          <w:lang w:eastAsia="el-GR"/>
        </w:rPr>
        <w:t> </w:t>
      </w:r>
      <w:r w:rsidRPr="00BA3F62">
        <w:rPr>
          <w:rFonts w:eastAsia="Times New Roman" w:cs="Arial"/>
          <w:color w:val="393939"/>
          <w:sz w:val="24"/>
          <w:szCs w:val="24"/>
          <w:bdr w:val="none" w:sz="0" w:space="0" w:color="auto" w:frame="1"/>
          <w:lang w:eastAsia="el-GR"/>
        </w:rPr>
        <w:t>από την οποία απέρρεαν όλες οι άλλες.</w:t>
      </w:r>
    </w:p>
    <w:p w14:paraId="07759D06" w14:textId="77777777" w:rsidR="00892E76" w:rsidRDefault="00892E76" w:rsidP="00A81C9E">
      <w:pPr>
        <w:spacing w:after="0" w:line="240" w:lineRule="auto"/>
        <w:jc w:val="both"/>
        <w:rPr>
          <w:rFonts w:ascii="Calibri" w:eastAsia="Times New Roman" w:hAnsi="Calibri" w:cs="Times New Roman"/>
          <w:b/>
          <w:bCs/>
          <w:color w:val="222222"/>
          <w:lang w:eastAsia="el-GR"/>
        </w:rPr>
      </w:pPr>
    </w:p>
    <w:p w14:paraId="461594B8"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b/>
          <w:bCs/>
          <w:color w:val="222222"/>
          <w:lang w:eastAsia="el-GR"/>
        </w:rPr>
        <w:t>Η ΑΛΛΗΓΟΡΙΑ ΤΟΥ ΣΠΗΛΑΙΟΥ ΩΣ ΠΑΝΑΝΘΡΩΠΙΝΟΣ ΣΥΜΒΟΛΙΣΜΟΣ</w:t>
      </w:r>
    </w:p>
    <w:p w14:paraId="44F730C2" w14:textId="77777777" w:rsidR="00474DF1" w:rsidRPr="004947AC" w:rsidRDefault="00474DF1" w:rsidP="00A81C9E">
      <w:pPr>
        <w:spacing w:after="0" w:line="240" w:lineRule="auto"/>
        <w:jc w:val="both"/>
        <w:rPr>
          <w:rFonts w:ascii="Georgia" w:eastAsia="Times New Roman" w:hAnsi="Georgia" w:cs="Times New Roman"/>
          <w:color w:val="222222"/>
          <w:sz w:val="23"/>
          <w:szCs w:val="23"/>
          <w:lang w:eastAsia="el-GR"/>
        </w:rPr>
      </w:pPr>
      <w:r w:rsidRPr="004947AC">
        <w:rPr>
          <w:rFonts w:ascii="Calibri" w:eastAsia="Times New Roman" w:hAnsi="Calibri" w:cs="Times New Roman"/>
          <w:color w:val="222222"/>
          <w:lang w:eastAsia="el-GR"/>
        </w:rPr>
        <w:t>Συμβολίζει την ποικιλόμορφη και ποικιλώνυμη έκπτωση και αλλοτρίωση του ανθρώπου κάθε εποχής και κάθε ιστορικής ή κοινωνικής συγκυ</w:t>
      </w:r>
      <w:r w:rsidRPr="004947AC">
        <w:rPr>
          <w:rFonts w:ascii="Calibri" w:eastAsia="Times New Roman" w:hAnsi="Calibri" w:cs="Times New Roman"/>
          <w:color w:val="222222"/>
          <w:lang w:eastAsia="el-GR"/>
        </w:rPr>
        <w:softHyphen/>
        <w:t xml:space="preserve">ρίας. </w:t>
      </w:r>
      <w:r w:rsidR="00147581">
        <w:rPr>
          <w:rFonts w:ascii="Calibri" w:eastAsia="Times New Roman" w:hAnsi="Calibri" w:cs="Times New Roman"/>
          <w:color w:val="222222"/>
          <w:lang w:eastAsia="el-GR"/>
        </w:rPr>
        <w:t xml:space="preserve"> Ως άλλος δεσμώτης ο σύγχρονος άνθρωπος πλανάται, χειραγωγείται(ΜΜΕ, διαφήμιση…),βολεύεται και εθίζεται στην πνευματική πλάνη που ζει και εχθρεύεται την αλήθεια </w:t>
      </w:r>
      <w:r w:rsidR="003B03D8">
        <w:rPr>
          <w:rFonts w:ascii="Calibri" w:eastAsia="Times New Roman" w:hAnsi="Calibri" w:cs="Times New Roman"/>
          <w:color w:val="222222"/>
          <w:lang w:eastAsia="el-GR"/>
        </w:rPr>
        <w:t>.</w:t>
      </w:r>
      <w:r w:rsidRPr="004947AC">
        <w:rPr>
          <w:rFonts w:ascii="Calibri" w:eastAsia="Times New Roman" w:hAnsi="Calibri" w:cs="Times New Roman"/>
          <w:color w:val="222222"/>
          <w:lang w:eastAsia="el-GR"/>
        </w:rPr>
        <w:t xml:space="preserve">Απεικονίζει ανάγλυφα </w:t>
      </w:r>
      <w:r w:rsidR="003B03D8">
        <w:rPr>
          <w:rFonts w:ascii="Calibri" w:eastAsia="Times New Roman" w:hAnsi="Calibri" w:cs="Times New Roman"/>
          <w:color w:val="222222"/>
          <w:lang w:eastAsia="el-GR"/>
        </w:rPr>
        <w:t xml:space="preserve">η αλληγορία αυτή </w:t>
      </w:r>
      <w:r w:rsidRPr="004947AC">
        <w:rPr>
          <w:rFonts w:ascii="Calibri" w:eastAsia="Times New Roman" w:hAnsi="Calibri" w:cs="Times New Roman"/>
          <w:color w:val="222222"/>
          <w:lang w:eastAsia="el-GR"/>
        </w:rPr>
        <w:t xml:space="preserve">τη σταδιακή συνειδητοποίηση - μετά την αρχική άγνοια - της δεινής κατάστασης στην οποία έχει αυτός  περιέλθει καθώς  και των παραγόντων που τον παγιδεύουν, τον ευτελίζουν και τον τυραννούν. Και, τέλος, αποδίδει με ενάργεια την αγωνιώδη προσπάθειά του να ξαναβρεί τη χαμένη αξιοπρέπειά του, να σπάσει τις αλυσίδες της άγνοιας, της καταπίεσης και των συμβιβασμών που τον κρατούν φυλακισμένο στο ανήλιαγο «σπήλαιό» του και να ανοιχτεί στο φως της γνώσης, της ελευθερίας, του αυτοσεβασμού, της αυτονομίας και της υπαρξιακής γνησιότητας. (…) Είναι, τέλος, μια εξέγερση εναντίον όλων όσα (και όλων όσοι...) τον εξαπατούν προσφέροντας του τεχνηέντως υποκατάστατα της πραγματικότητας, τον αδικούν, τον περιθωριοποιούν, τον υποβαθμίζουν, τον φιμώνουν και </w:t>
      </w:r>
      <w:proofErr w:type="spellStart"/>
      <w:r w:rsidRPr="004947AC">
        <w:rPr>
          <w:rFonts w:ascii="Calibri" w:eastAsia="Times New Roman" w:hAnsi="Calibri" w:cs="Times New Roman"/>
          <w:color w:val="222222"/>
          <w:lang w:eastAsia="el-GR"/>
        </w:rPr>
        <w:t>τον«αλυσοδένουν</w:t>
      </w:r>
      <w:proofErr w:type="spellEnd"/>
      <w:r w:rsidRPr="004947AC">
        <w:rPr>
          <w:rFonts w:ascii="Calibri" w:eastAsia="Times New Roman" w:hAnsi="Calibri" w:cs="Times New Roman"/>
          <w:color w:val="222222"/>
          <w:lang w:eastAsia="el-GR"/>
        </w:rPr>
        <w:t>», ναρκώνοντας "τις αντιστάσεις του και σκοτώνοντας τα όνειρά του. (</w:t>
      </w:r>
      <w:proofErr w:type="spellStart"/>
      <w:r w:rsidRPr="004947AC">
        <w:rPr>
          <w:rFonts w:ascii="Calibri" w:eastAsia="Times New Roman" w:hAnsi="Calibri" w:cs="Times New Roman"/>
          <w:color w:val="222222"/>
          <w:lang w:eastAsia="el-GR"/>
        </w:rPr>
        <w:t>Κατσιμάνης</w:t>
      </w:r>
      <w:proofErr w:type="spellEnd"/>
      <w:r w:rsidRPr="004947AC">
        <w:rPr>
          <w:rFonts w:ascii="Calibri" w:eastAsia="Times New Roman" w:hAnsi="Calibri" w:cs="Times New Roman"/>
          <w:color w:val="222222"/>
          <w:lang w:eastAsia="el-GR"/>
        </w:rPr>
        <w:t>)</w:t>
      </w:r>
    </w:p>
    <w:p w14:paraId="5A165B1E" w14:textId="77777777" w:rsidR="007B2838" w:rsidRPr="009A23F5" w:rsidRDefault="007B2838" w:rsidP="007B2838">
      <w:pPr>
        <w:shd w:val="clear" w:color="auto" w:fill="FFFFFF"/>
        <w:spacing w:after="0" w:line="240" w:lineRule="auto"/>
        <w:jc w:val="center"/>
        <w:textAlignment w:val="baseline"/>
        <w:rPr>
          <w:rFonts w:ascii="inherit" w:eastAsia="Times New Roman" w:hAnsi="inherit" w:cs="Arial"/>
          <w:color w:val="393939"/>
          <w:sz w:val="20"/>
          <w:szCs w:val="20"/>
          <w:lang w:eastAsia="el-GR"/>
        </w:rPr>
      </w:pPr>
      <w:r w:rsidRPr="009A23F5">
        <w:rPr>
          <w:rFonts w:ascii="Arial" w:eastAsia="Times New Roman" w:hAnsi="Arial" w:cs="Arial"/>
          <w:b/>
          <w:bCs/>
          <w:color w:val="393939"/>
          <w:sz w:val="20"/>
          <w:u w:val="single"/>
          <w:lang w:eastAsia="el-GR"/>
        </w:rPr>
        <w:t>Το φως : πλατωνική φιλοσοφία και χριστιανισμός</w:t>
      </w:r>
    </w:p>
    <w:p w14:paraId="26B2632B" w14:textId="77777777" w:rsidR="007B2838" w:rsidRPr="004400F6" w:rsidRDefault="007B2838" w:rsidP="007B2838">
      <w:pPr>
        <w:shd w:val="clear" w:color="auto" w:fill="FFFFFF"/>
        <w:spacing w:after="0" w:line="240" w:lineRule="auto"/>
        <w:textAlignment w:val="baseline"/>
        <w:rPr>
          <w:rFonts w:ascii="Calibri" w:eastAsia="Times New Roman" w:hAnsi="Calibri" w:cs="Times New Roman"/>
          <w:color w:val="222222"/>
          <w:u w:val="single"/>
          <w:lang w:eastAsia="el-GR"/>
        </w:rPr>
      </w:pPr>
      <w:r w:rsidRPr="00A84C09">
        <w:rPr>
          <w:rFonts w:ascii="Calibri" w:eastAsia="Times New Roman" w:hAnsi="Calibri" w:cs="Times New Roman"/>
          <w:b/>
          <w:color w:val="222222"/>
          <w:lang w:eastAsia="el-GR"/>
        </w:rPr>
        <w:t>Στην Πλατωνική θεωρία των ιδεών :</w:t>
      </w:r>
      <w:r w:rsidRPr="00A84C09">
        <w:rPr>
          <w:rFonts w:ascii="Calibri" w:eastAsia="Times New Roman" w:hAnsi="Calibri" w:cs="Times New Roman"/>
          <w:color w:val="222222"/>
          <w:lang w:eastAsia="el-GR"/>
        </w:rPr>
        <w:t> το φως του ήλιου συμβολίζει το Αγαθόν, τη θεία γνώση, τη μία και  αναλλοίωτη αλήθεια, που απα</w:t>
      </w:r>
      <w:r w:rsidR="008535EA">
        <w:rPr>
          <w:rFonts w:ascii="Calibri" w:eastAsia="Times New Roman" w:hAnsi="Calibri" w:cs="Times New Roman"/>
          <w:color w:val="222222"/>
          <w:lang w:eastAsia="el-GR"/>
        </w:rPr>
        <w:t>λ</w:t>
      </w:r>
      <w:r w:rsidRPr="00A84C09">
        <w:rPr>
          <w:rFonts w:ascii="Calibri" w:eastAsia="Times New Roman" w:hAnsi="Calibri" w:cs="Times New Roman"/>
          <w:color w:val="222222"/>
          <w:lang w:eastAsia="el-GR"/>
        </w:rPr>
        <w:t>λάσσει τους ανθρώπους από το σκότος της πλάνης και της αμάθειας και τον φθαρτό και ψευδή κόσμο των αισθήσεων.</w:t>
      </w:r>
      <w:r w:rsidR="004400F6">
        <w:rPr>
          <w:rFonts w:ascii="Calibri" w:eastAsia="Times New Roman" w:hAnsi="Calibri" w:cs="Times New Roman"/>
          <w:color w:val="222222"/>
          <w:lang w:eastAsia="el-GR"/>
        </w:rPr>
        <w:t xml:space="preserve">   </w:t>
      </w:r>
      <w:r w:rsidR="004400F6" w:rsidRPr="004400F6">
        <w:rPr>
          <w:rFonts w:ascii="Calibri" w:eastAsia="Times New Roman" w:hAnsi="Calibri" w:cs="Times New Roman"/>
          <w:color w:val="222222"/>
          <w:u w:val="single"/>
          <w:lang w:eastAsia="el-GR"/>
        </w:rPr>
        <w:t>(Πνευματική διάσταση φωτός)</w:t>
      </w:r>
    </w:p>
    <w:p w14:paraId="24933739" w14:textId="77777777" w:rsidR="007B2838" w:rsidRPr="00A84C09" w:rsidRDefault="007B2838" w:rsidP="007B2838">
      <w:pPr>
        <w:shd w:val="clear" w:color="auto" w:fill="FFFFFF"/>
        <w:spacing w:after="0" w:line="240" w:lineRule="auto"/>
        <w:textAlignment w:val="baseline"/>
        <w:rPr>
          <w:rFonts w:ascii="Calibri" w:eastAsia="Times New Roman" w:hAnsi="Calibri" w:cs="Times New Roman"/>
          <w:color w:val="222222"/>
          <w:lang w:eastAsia="el-GR"/>
        </w:rPr>
      </w:pPr>
      <w:r w:rsidRPr="00A84C09">
        <w:rPr>
          <w:rFonts w:ascii="Calibri" w:eastAsia="Times New Roman" w:hAnsi="Calibri" w:cs="Times New Roman"/>
          <w:b/>
          <w:color w:val="222222"/>
          <w:lang w:eastAsia="el-GR"/>
        </w:rPr>
        <w:t>Στη Χριστιανική διδασκαλία :</w:t>
      </w:r>
      <w:r w:rsidRPr="00A84C09">
        <w:rPr>
          <w:rFonts w:ascii="Calibri" w:eastAsia="Times New Roman" w:hAnsi="Calibri" w:cs="Times New Roman"/>
          <w:color w:val="222222"/>
          <w:lang w:eastAsia="el-GR"/>
        </w:rPr>
        <w:t> Ο Χριστός</w:t>
      </w:r>
      <w:r w:rsidR="00E45404">
        <w:rPr>
          <w:rFonts w:ascii="Calibri" w:eastAsia="Times New Roman" w:hAnsi="Calibri" w:cs="Times New Roman"/>
          <w:color w:val="222222"/>
          <w:lang w:eastAsia="el-GR"/>
        </w:rPr>
        <w:t xml:space="preserve">-Θεός ταυτίζεται με το φως (: «Εγώ </w:t>
      </w:r>
      <w:proofErr w:type="spellStart"/>
      <w:r w:rsidR="00E45404">
        <w:rPr>
          <w:rFonts w:ascii="Calibri" w:eastAsia="Times New Roman" w:hAnsi="Calibri" w:cs="Times New Roman"/>
          <w:color w:val="222222"/>
          <w:lang w:eastAsia="el-GR"/>
        </w:rPr>
        <w:t>ειμι</w:t>
      </w:r>
      <w:proofErr w:type="spellEnd"/>
      <w:r w:rsidR="00E45404">
        <w:rPr>
          <w:rFonts w:ascii="Calibri" w:eastAsia="Times New Roman" w:hAnsi="Calibri" w:cs="Times New Roman"/>
          <w:color w:val="222222"/>
          <w:lang w:eastAsia="el-GR"/>
        </w:rPr>
        <w:t xml:space="preserve"> το φως του κόσμου. Ο </w:t>
      </w:r>
      <w:proofErr w:type="spellStart"/>
      <w:r w:rsidR="00E45404">
        <w:rPr>
          <w:rFonts w:ascii="Calibri" w:eastAsia="Times New Roman" w:hAnsi="Calibri" w:cs="Times New Roman"/>
          <w:color w:val="222222"/>
          <w:lang w:eastAsia="el-GR"/>
        </w:rPr>
        <w:t>ακολουθων</w:t>
      </w:r>
      <w:proofErr w:type="spellEnd"/>
      <w:r w:rsidR="00E45404">
        <w:rPr>
          <w:rFonts w:ascii="Calibri" w:eastAsia="Times New Roman" w:hAnsi="Calibri" w:cs="Times New Roman"/>
          <w:color w:val="222222"/>
          <w:lang w:eastAsia="el-GR"/>
        </w:rPr>
        <w:t xml:space="preserve"> εμοί ου μη </w:t>
      </w:r>
      <w:proofErr w:type="spellStart"/>
      <w:r w:rsidR="00E45404">
        <w:rPr>
          <w:rFonts w:ascii="Calibri" w:eastAsia="Times New Roman" w:hAnsi="Calibri" w:cs="Times New Roman"/>
          <w:color w:val="222222"/>
          <w:lang w:eastAsia="el-GR"/>
        </w:rPr>
        <w:t>περιπατήση</w:t>
      </w:r>
      <w:proofErr w:type="spellEnd"/>
      <w:r w:rsidR="00E45404">
        <w:rPr>
          <w:rFonts w:ascii="Calibri" w:eastAsia="Times New Roman" w:hAnsi="Calibri" w:cs="Times New Roman"/>
          <w:color w:val="222222"/>
          <w:lang w:eastAsia="el-GR"/>
        </w:rPr>
        <w:t xml:space="preserve"> εν τ</w:t>
      </w:r>
      <w:r w:rsidR="00FF7C8F">
        <w:rPr>
          <w:rFonts w:ascii="Calibri" w:eastAsia="Times New Roman" w:hAnsi="Calibri" w:cs="Times New Roman"/>
          <w:color w:val="222222"/>
          <w:lang w:eastAsia="el-GR"/>
        </w:rPr>
        <w:t>η</w:t>
      </w:r>
      <w:r w:rsidR="00E45404">
        <w:rPr>
          <w:rFonts w:ascii="Calibri" w:eastAsia="Times New Roman" w:hAnsi="Calibri" w:cs="Times New Roman"/>
          <w:color w:val="222222"/>
          <w:lang w:eastAsia="el-GR"/>
        </w:rPr>
        <w:t xml:space="preserve"> σκοτί</w:t>
      </w:r>
      <w:r w:rsidR="00FF7C8F">
        <w:rPr>
          <w:rFonts w:ascii="Calibri" w:eastAsia="Times New Roman" w:hAnsi="Calibri" w:cs="Times New Roman"/>
          <w:color w:val="222222"/>
          <w:lang w:eastAsia="el-GR"/>
        </w:rPr>
        <w:t>α</w:t>
      </w:r>
      <w:r w:rsidR="00E45404">
        <w:rPr>
          <w:rFonts w:ascii="Calibri" w:eastAsia="Times New Roman" w:hAnsi="Calibri" w:cs="Times New Roman"/>
          <w:color w:val="222222"/>
          <w:lang w:eastAsia="el-GR"/>
        </w:rPr>
        <w:t xml:space="preserve">, αλλ’ </w:t>
      </w:r>
      <w:proofErr w:type="spellStart"/>
      <w:r w:rsidR="00E45404">
        <w:rPr>
          <w:rFonts w:ascii="Calibri" w:eastAsia="Times New Roman" w:hAnsi="Calibri" w:cs="Times New Roman"/>
          <w:color w:val="222222"/>
          <w:lang w:eastAsia="el-GR"/>
        </w:rPr>
        <w:t>εξει</w:t>
      </w:r>
      <w:proofErr w:type="spellEnd"/>
      <w:r w:rsidR="00E45404">
        <w:rPr>
          <w:rFonts w:ascii="Calibri" w:eastAsia="Times New Roman" w:hAnsi="Calibri" w:cs="Times New Roman"/>
          <w:color w:val="222222"/>
          <w:lang w:eastAsia="el-GR"/>
        </w:rPr>
        <w:t xml:space="preserve"> το φως τη</w:t>
      </w:r>
      <w:r w:rsidRPr="00A84C09">
        <w:rPr>
          <w:rFonts w:ascii="Calibri" w:eastAsia="Times New Roman" w:hAnsi="Calibri" w:cs="Times New Roman"/>
          <w:color w:val="222222"/>
          <w:lang w:eastAsia="el-GR"/>
        </w:rPr>
        <w:t xml:space="preserve">ς </w:t>
      </w:r>
      <w:proofErr w:type="spellStart"/>
      <w:r w:rsidRPr="00A84C09">
        <w:rPr>
          <w:rFonts w:ascii="Calibri" w:eastAsia="Times New Roman" w:hAnsi="Calibri" w:cs="Times New Roman"/>
          <w:color w:val="222222"/>
          <w:lang w:eastAsia="el-GR"/>
        </w:rPr>
        <w:t>ζω</w:t>
      </w:r>
      <w:r w:rsidR="00E45404">
        <w:rPr>
          <w:rFonts w:ascii="Calibri" w:eastAsia="Times New Roman" w:hAnsi="Calibri" w:cs="Times New Roman"/>
          <w:color w:val="222222"/>
          <w:lang w:eastAsia="el-GR"/>
        </w:rPr>
        <w:t>η</w:t>
      </w:r>
      <w:r w:rsidRPr="00A84C09">
        <w:rPr>
          <w:rFonts w:ascii="Calibri" w:eastAsia="Times New Roman" w:hAnsi="Calibri" w:cs="Times New Roman"/>
          <w:color w:val="222222"/>
          <w:lang w:eastAsia="el-GR"/>
        </w:rPr>
        <w:t>ς</w:t>
      </w:r>
      <w:proofErr w:type="spellEnd"/>
      <w:r w:rsidRPr="00A84C09">
        <w:rPr>
          <w:rFonts w:ascii="Calibri" w:eastAsia="Times New Roman" w:hAnsi="Calibri" w:cs="Times New Roman"/>
          <w:color w:val="222222"/>
          <w:lang w:eastAsia="el-GR"/>
        </w:rPr>
        <w:t xml:space="preserve">», Κατά </w:t>
      </w:r>
      <w:proofErr w:type="spellStart"/>
      <w:r w:rsidRPr="00A84C09">
        <w:rPr>
          <w:rFonts w:ascii="Calibri" w:eastAsia="Times New Roman" w:hAnsi="Calibri" w:cs="Times New Roman"/>
          <w:color w:val="222222"/>
          <w:lang w:eastAsia="el-GR"/>
        </w:rPr>
        <w:t>Ίωάννην</w:t>
      </w:r>
      <w:proofErr w:type="spellEnd"/>
      <w:r w:rsidRPr="00A84C09">
        <w:rPr>
          <w:rFonts w:ascii="Calibri" w:eastAsia="Times New Roman" w:hAnsi="Calibri" w:cs="Times New Roman"/>
          <w:color w:val="222222"/>
          <w:lang w:eastAsia="el-GR"/>
        </w:rPr>
        <w:t>, Η', 12-13.), ως πηγή της αληθούς χριστιανικής ζωής, υποσχόμενος στους πιστούς την απαλλαγή από το σκότος της πλάνης και της αμαρτίας αυτού του φθαρτού και προσωρινού κόσμου και τη σωτηρία τους.</w:t>
      </w:r>
      <w:r w:rsidR="004400F6">
        <w:rPr>
          <w:rFonts w:ascii="Calibri" w:eastAsia="Times New Roman" w:hAnsi="Calibri" w:cs="Times New Roman"/>
          <w:color w:val="222222"/>
          <w:lang w:eastAsia="el-GR"/>
        </w:rPr>
        <w:t xml:space="preserve">  </w:t>
      </w:r>
      <w:r w:rsidR="004400F6" w:rsidRPr="004400F6">
        <w:rPr>
          <w:rFonts w:ascii="Calibri" w:eastAsia="Times New Roman" w:hAnsi="Calibri" w:cs="Times New Roman"/>
          <w:b/>
          <w:color w:val="222222"/>
          <w:lang w:eastAsia="el-GR"/>
        </w:rPr>
        <w:t>(Ηθική διάσταση φωτός)</w:t>
      </w:r>
    </w:p>
    <w:p w14:paraId="3EBA4DF0" w14:textId="77777777" w:rsidR="009E0E50" w:rsidRPr="008F48AE" w:rsidRDefault="00474DF1" w:rsidP="008F48AE">
      <w:pPr>
        <w:spacing w:after="0" w:line="360" w:lineRule="atLeast"/>
        <w:jc w:val="both"/>
        <w:textAlignment w:val="baseline"/>
        <w:rPr>
          <w:rFonts w:ascii="Calibri" w:eastAsia="Times New Roman" w:hAnsi="Calibri" w:cs="Times New Roman"/>
          <w:color w:val="222222"/>
          <w:lang w:eastAsia="el-GR"/>
        </w:rPr>
      </w:pPr>
      <w:r w:rsidRPr="00DA0F7A">
        <w:rPr>
          <w:rFonts w:eastAsia="Times New Roman" w:cs="Times New Roman"/>
          <w:b/>
          <w:bCs/>
          <w:color w:val="222222"/>
          <w:sz w:val="24"/>
          <w:szCs w:val="24"/>
          <w:lang w:eastAsia="el-GR"/>
        </w:rPr>
        <w:t>«</w:t>
      </w:r>
      <w:proofErr w:type="spellStart"/>
      <w:r w:rsidRPr="00DA0F7A">
        <w:rPr>
          <w:rFonts w:eastAsia="Arial Unicode MS" w:hAnsi="Arial Unicode MS" w:cs="Arial Unicode MS"/>
          <w:b/>
          <w:bCs/>
          <w:color w:val="222222"/>
          <w:sz w:val="24"/>
          <w:szCs w:val="24"/>
          <w:lang w:eastAsia="el-GR"/>
        </w:rPr>
        <w:t>ὥ</w:t>
      </w:r>
      <w:r w:rsidRPr="00DA0F7A">
        <w:rPr>
          <w:rFonts w:eastAsia="Times New Roman" w:cs="Times New Roman"/>
          <w:b/>
          <w:bCs/>
          <w:color w:val="222222"/>
          <w:sz w:val="24"/>
          <w:szCs w:val="24"/>
          <w:lang w:eastAsia="el-GR"/>
        </w:rPr>
        <w:t>σπερ</w:t>
      </w:r>
      <w:proofErr w:type="spellEnd"/>
      <w:r w:rsidRPr="00DA0F7A">
        <w:rPr>
          <w:rFonts w:eastAsia="Times New Roman" w:cs="Times New Roman"/>
          <w:b/>
          <w:bCs/>
          <w:color w:val="222222"/>
          <w:sz w:val="24"/>
          <w:szCs w:val="24"/>
          <w:lang w:eastAsia="el-GR"/>
        </w:rPr>
        <w:t xml:space="preserve"> </w:t>
      </w:r>
      <w:proofErr w:type="spellStart"/>
      <w:r w:rsidRPr="00DA0F7A">
        <w:rPr>
          <w:rFonts w:eastAsia="Times New Roman" w:cs="Times New Roman"/>
          <w:b/>
          <w:bCs/>
          <w:color w:val="222222"/>
          <w:sz w:val="24"/>
          <w:szCs w:val="24"/>
          <w:lang w:eastAsia="el-GR"/>
        </w:rPr>
        <w:t>το</w:t>
      </w:r>
      <w:r w:rsidRPr="00DA0F7A">
        <w:rPr>
          <w:rFonts w:eastAsia="Arial Unicode MS" w:hAnsi="Arial Unicode MS" w:cs="Arial Unicode MS"/>
          <w:b/>
          <w:bCs/>
          <w:color w:val="222222"/>
          <w:sz w:val="24"/>
          <w:szCs w:val="24"/>
          <w:lang w:eastAsia="el-GR"/>
        </w:rPr>
        <w:t>ῖ</w:t>
      </w:r>
      <w:r w:rsidRPr="00DA0F7A">
        <w:rPr>
          <w:rFonts w:eastAsia="Times New Roman" w:cs="Times New Roman"/>
          <w:b/>
          <w:bCs/>
          <w:color w:val="222222"/>
          <w:sz w:val="24"/>
          <w:szCs w:val="24"/>
          <w:lang w:eastAsia="el-GR"/>
        </w:rPr>
        <w:t>ς</w:t>
      </w:r>
      <w:proofErr w:type="spellEnd"/>
      <w:r w:rsidRPr="00DA0F7A">
        <w:rPr>
          <w:rFonts w:eastAsia="Times New Roman" w:cs="Times New Roman"/>
          <w:b/>
          <w:bCs/>
          <w:color w:val="222222"/>
          <w:sz w:val="24"/>
          <w:szCs w:val="24"/>
          <w:lang w:eastAsia="el-GR"/>
        </w:rPr>
        <w:t xml:space="preserve"> </w:t>
      </w:r>
      <w:proofErr w:type="spellStart"/>
      <w:r w:rsidRPr="00DA0F7A">
        <w:rPr>
          <w:rFonts w:eastAsia="Times New Roman" w:cs="Times New Roman"/>
          <w:b/>
          <w:bCs/>
          <w:color w:val="222222"/>
          <w:sz w:val="24"/>
          <w:szCs w:val="24"/>
          <w:lang w:eastAsia="el-GR"/>
        </w:rPr>
        <w:t>θαυματοποιο</w:t>
      </w:r>
      <w:r w:rsidRPr="00DA0F7A">
        <w:rPr>
          <w:rFonts w:eastAsia="Arial Unicode MS" w:hAnsi="Arial Unicode MS" w:cs="Arial Unicode MS"/>
          <w:b/>
          <w:bCs/>
          <w:color w:val="222222"/>
          <w:sz w:val="24"/>
          <w:szCs w:val="24"/>
          <w:lang w:eastAsia="el-GR"/>
        </w:rPr>
        <w:t>ῖ</w:t>
      </w:r>
      <w:r w:rsidRPr="00DA0F7A">
        <w:rPr>
          <w:rFonts w:eastAsia="Times New Roman" w:cs="Times New Roman"/>
          <w:b/>
          <w:bCs/>
          <w:color w:val="222222"/>
          <w:sz w:val="24"/>
          <w:szCs w:val="24"/>
          <w:lang w:eastAsia="el-GR"/>
        </w:rPr>
        <w:t>ς</w:t>
      </w:r>
      <w:proofErr w:type="spellEnd"/>
      <w:r w:rsidRPr="00DA0F7A">
        <w:rPr>
          <w:rFonts w:eastAsia="Times New Roman" w:cs="Times New Roman"/>
          <w:b/>
          <w:bCs/>
          <w:color w:val="222222"/>
          <w:sz w:val="24"/>
          <w:szCs w:val="24"/>
          <w:lang w:eastAsia="el-GR"/>
        </w:rPr>
        <w:t>»: </w:t>
      </w:r>
      <w:r w:rsidR="007B2838" w:rsidRPr="008F48AE">
        <w:rPr>
          <w:rFonts w:ascii="Calibri" w:eastAsia="Times New Roman" w:hAnsi="Calibri" w:cs="Times New Roman"/>
          <w:color w:val="222222"/>
          <w:lang w:eastAsia="el-GR"/>
        </w:rPr>
        <w:t>Ο Πλάτωνας παρομοιάζει το σπήλαιο σαν ένα είδος θεάτρου με ομιλούσες σκιές. Για ορισμένους μελετητές αυτή η εικόνα παραπέμπει στον Καραγκιόζη, σε κάτι ανάλογο του θεάτρου σκιών. Ο Πλάτωνας φαίνεται ότι έχει υπόψη του παραστάσεις θεάτρου σκιών ή </w:t>
      </w:r>
      <w:proofErr w:type="spellStart"/>
      <w:r w:rsidR="007B2838" w:rsidRPr="008F48AE">
        <w:rPr>
          <w:rFonts w:ascii="Calibri" w:eastAsia="Times New Roman" w:hAnsi="Calibri" w:cs="Times New Roman"/>
          <w:color w:val="222222"/>
          <w:lang w:eastAsia="el-GR"/>
        </w:rPr>
        <w:t>νευροσπαστών</w:t>
      </w:r>
      <w:proofErr w:type="spellEnd"/>
      <w:r w:rsidR="007B2838" w:rsidRPr="008F48AE">
        <w:rPr>
          <w:rFonts w:ascii="Calibri" w:eastAsia="Times New Roman" w:hAnsi="Calibri" w:cs="Times New Roman"/>
          <w:color w:val="222222"/>
          <w:lang w:eastAsia="el-GR"/>
        </w:rPr>
        <w:t> (</w:t>
      </w:r>
      <w:proofErr w:type="spellStart"/>
      <w:r w:rsidR="007B2838" w:rsidRPr="008F48AE">
        <w:rPr>
          <w:rFonts w:ascii="Calibri" w:eastAsia="Times New Roman" w:hAnsi="Calibri" w:cs="Times New Roman"/>
          <w:color w:val="222222"/>
          <w:lang w:eastAsia="el-GR"/>
        </w:rPr>
        <w:t>νευροσπάστης</w:t>
      </w:r>
      <w:proofErr w:type="spellEnd"/>
      <w:r w:rsidR="007B2838" w:rsidRPr="008F48AE">
        <w:rPr>
          <w:rFonts w:ascii="Calibri" w:eastAsia="Times New Roman" w:hAnsi="Calibri" w:cs="Times New Roman"/>
          <w:color w:val="222222"/>
          <w:lang w:eastAsia="el-GR"/>
        </w:rPr>
        <w:t xml:space="preserve">, – </w:t>
      </w:r>
      <w:proofErr w:type="spellStart"/>
      <w:r w:rsidR="007B2838" w:rsidRPr="008F48AE">
        <w:rPr>
          <w:rFonts w:ascii="Calibri" w:eastAsia="Times New Roman" w:hAnsi="Calibri" w:cs="Times New Roman"/>
          <w:color w:val="222222"/>
          <w:lang w:eastAsia="el-GR"/>
        </w:rPr>
        <w:t>ου:αυτός</w:t>
      </w:r>
      <w:proofErr w:type="spellEnd"/>
      <w:r w:rsidR="007B2838" w:rsidRPr="008F48AE">
        <w:rPr>
          <w:rFonts w:ascii="Calibri" w:eastAsia="Times New Roman" w:hAnsi="Calibri" w:cs="Times New Roman"/>
          <w:color w:val="222222"/>
          <w:lang w:eastAsia="el-GR"/>
        </w:rPr>
        <w:t xml:space="preserve"> που κινεί με χορδές ή λεπτούς </w:t>
      </w:r>
      <w:proofErr w:type="spellStart"/>
      <w:r w:rsidR="007B2838" w:rsidRPr="008F48AE">
        <w:rPr>
          <w:rFonts w:ascii="Calibri" w:eastAsia="Times New Roman" w:hAnsi="Calibri" w:cs="Times New Roman"/>
          <w:color w:val="222222"/>
          <w:lang w:eastAsia="el-GR"/>
        </w:rPr>
        <w:t>σπάγγους</w:t>
      </w:r>
      <w:proofErr w:type="spellEnd"/>
      <w:r w:rsidR="007B2838" w:rsidRPr="008F48AE">
        <w:rPr>
          <w:rFonts w:ascii="Calibri" w:eastAsia="Times New Roman" w:hAnsi="Calibri" w:cs="Times New Roman"/>
          <w:color w:val="222222"/>
          <w:lang w:eastAsia="el-GR"/>
        </w:rPr>
        <w:t xml:space="preserve"> ομοιώματα κούκλες. Τα ομοιώματα αυτά λέγονταν νευρόσπαστα ή πλαγγόνες).Ο Πλάτωνας παρομοιάζει τον μικρό τοίχο που είναι παράλληλα χτισμένος με τον δρόμο με το διαχωριστικό διάφραγμα των «θαυματοποιών», εκείνων, δηλαδή, που δίνουν παραστάσεις παρουσιάζοντας διάφορες ταχυδακτυλουργίες. Ο τρόπος, όμως, με τον οποίο λειτουργεί αυτός ο τοίχος και οι μορφές, οι σκιές των οποίων προβάλλονται μέσα στη σπηλιά, παραπέμπει σε κάτι ανάλογο του θεάτρου σκιών. Κάτι αντίστοιχο, ένα κουκλοθέατρο με μαριονέτες, παρουσιάζεται και από τον Αριστοτέλη</w:t>
      </w:r>
      <w:r w:rsidR="004400F6" w:rsidRPr="008F48AE">
        <w:rPr>
          <w:rFonts w:ascii="Calibri" w:eastAsia="Times New Roman" w:hAnsi="Calibri" w:cs="Times New Roman"/>
          <w:color w:val="222222"/>
          <w:lang w:eastAsia="el-GR"/>
        </w:rPr>
        <w:t xml:space="preserve"> στο έργο του «Περί Κόσμου».</w:t>
      </w:r>
      <w:r w:rsidR="007B2838" w:rsidRPr="008F48AE">
        <w:rPr>
          <w:rFonts w:ascii="Calibri" w:eastAsia="Times New Roman" w:hAnsi="Calibri" w:cs="Times New Roman"/>
          <w:color w:val="222222"/>
          <w:lang w:eastAsia="el-GR"/>
        </w:rPr>
        <w:t xml:space="preserve"> Προφανώς, λοιπόν, το κοινό της εποχής ήταν συνηθισμένο σε τέτοιου είδους παραστάσεις.</w:t>
      </w:r>
    </w:p>
    <w:p w14:paraId="0C4CCDED" w14:textId="77777777" w:rsidR="00E45404" w:rsidRPr="00E45404" w:rsidRDefault="00E45404" w:rsidP="00DA0F7A">
      <w:pPr>
        <w:spacing w:after="0" w:line="360" w:lineRule="atLeast"/>
        <w:jc w:val="both"/>
        <w:textAlignment w:val="baseline"/>
      </w:pPr>
      <w:r w:rsidRPr="00E45404">
        <w:rPr>
          <w:rFonts w:eastAsia="Times New Roman" w:cs="Times New Roman"/>
          <w:b/>
          <w:color w:val="333333"/>
          <w:sz w:val="24"/>
          <w:szCs w:val="24"/>
          <w:lang w:eastAsia="el-GR"/>
        </w:rPr>
        <w:t>«</w:t>
      </w:r>
      <w:proofErr w:type="spellStart"/>
      <w:r w:rsidRPr="00E45404">
        <w:rPr>
          <w:rFonts w:ascii="Tahoma" w:eastAsia="Times New Roman" w:hAnsi="Tahoma" w:cs="Tahoma"/>
          <w:b/>
          <w:color w:val="333333"/>
          <w:sz w:val="24"/>
          <w:szCs w:val="24"/>
          <w:lang w:eastAsia="el-GR"/>
        </w:rPr>
        <w:t>Ἄ</w:t>
      </w:r>
      <w:r w:rsidRPr="00E45404">
        <w:rPr>
          <w:rFonts w:eastAsia="Times New Roman" w:cs="Georgia"/>
          <w:b/>
          <w:color w:val="333333"/>
          <w:sz w:val="24"/>
          <w:szCs w:val="24"/>
          <w:lang w:eastAsia="el-GR"/>
        </w:rPr>
        <w:t>τοπον</w:t>
      </w:r>
      <w:proofErr w:type="spellEnd"/>
      <w:r w:rsidRPr="00E45404">
        <w:rPr>
          <w:rFonts w:eastAsia="Times New Roman" w:cs="Georgia"/>
          <w:b/>
          <w:color w:val="333333"/>
          <w:sz w:val="24"/>
          <w:szCs w:val="24"/>
          <w:lang w:eastAsia="el-GR"/>
        </w:rPr>
        <w:t xml:space="preserve"> </w:t>
      </w:r>
      <w:proofErr w:type="spellStart"/>
      <w:r w:rsidRPr="00E45404">
        <w:rPr>
          <w:rFonts w:eastAsia="Times New Roman" w:cs="Georgia"/>
          <w:b/>
          <w:color w:val="333333"/>
          <w:sz w:val="24"/>
          <w:szCs w:val="24"/>
          <w:lang w:eastAsia="el-GR"/>
        </w:rPr>
        <w:t>ε</w:t>
      </w:r>
      <w:r w:rsidRPr="00E45404">
        <w:rPr>
          <w:rFonts w:ascii="Tahoma" w:eastAsia="Times New Roman" w:hAnsi="Tahoma" w:cs="Tahoma"/>
          <w:b/>
          <w:color w:val="333333"/>
          <w:sz w:val="24"/>
          <w:szCs w:val="24"/>
          <w:lang w:eastAsia="el-GR"/>
        </w:rPr>
        <w:t>ἰ</w:t>
      </w:r>
      <w:r w:rsidRPr="00E45404">
        <w:rPr>
          <w:rFonts w:eastAsia="Times New Roman" w:cs="Georgia"/>
          <w:b/>
          <w:color w:val="333333"/>
          <w:sz w:val="24"/>
          <w:szCs w:val="24"/>
          <w:lang w:eastAsia="el-GR"/>
        </w:rPr>
        <w:t>κόνα</w:t>
      </w:r>
      <w:proofErr w:type="spellEnd"/>
      <w:r w:rsidRPr="00E45404">
        <w:rPr>
          <w:rFonts w:eastAsia="Times New Roman" w:cs="Georgia"/>
          <w:b/>
          <w:color w:val="333333"/>
          <w:sz w:val="24"/>
          <w:szCs w:val="24"/>
          <w:lang w:eastAsia="el-GR"/>
        </w:rPr>
        <w:t xml:space="preserve"> … </w:t>
      </w:r>
      <w:proofErr w:type="spellStart"/>
      <w:r w:rsidRPr="00E45404">
        <w:rPr>
          <w:rFonts w:eastAsia="Times New Roman" w:cs="Georgia"/>
          <w:b/>
          <w:color w:val="333333"/>
          <w:sz w:val="24"/>
          <w:szCs w:val="24"/>
          <w:lang w:eastAsia="el-GR"/>
        </w:rPr>
        <w:t>κα</w:t>
      </w:r>
      <w:r w:rsidRPr="00E45404">
        <w:rPr>
          <w:rFonts w:ascii="Tahoma" w:eastAsia="Times New Roman" w:hAnsi="Tahoma" w:cs="Tahoma"/>
          <w:b/>
          <w:color w:val="333333"/>
          <w:sz w:val="24"/>
          <w:szCs w:val="24"/>
          <w:lang w:eastAsia="el-GR"/>
        </w:rPr>
        <w:t>ὶ</w:t>
      </w:r>
      <w:proofErr w:type="spellEnd"/>
      <w:r w:rsidRPr="00E45404">
        <w:rPr>
          <w:rFonts w:eastAsia="Times New Roman" w:cs="Georgia"/>
          <w:b/>
          <w:color w:val="333333"/>
          <w:sz w:val="24"/>
          <w:szCs w:val="24"/>
          <w:lang w:eastAsia="el-GR"/>
        </w:rPr>
        <w:t xml:space="preserve"> </w:t>
      </w:r>
      <w:proofErr w:type="spellStart"/>
      <w:r w:rsidRPr="00E45404">
        <w:rPr>
          <w:rFonts w:eastAsia="Times New Roman" w:cs="Georgia"/>
          <w:b/>
          <w:color w:val="333333"/>
          <w:sz w:val="24"/>
          <w:szCs w:val="24"/>
          <w:lang w:eastAsia="el-GR"/>
        </w:rPr>
        <w:t>δεσμώτας</w:t>
      </w:r>
      <w:proofErr w:type="spellEnd"/>
      <w:r w:rsidRPr="00E45404">
        <w:rPr>
          <w:rFonts w:eastAsia="Times New Roman" w:cs="Georgia"/>
          <w:b/>
          <w:color w:val="333333"/>
          <w:sz w:val="24"/>
          <w:szCs w:val="24"/>
          <w:lang w:eastAsia="el-GR"/>
        </w:rPr>
        <w:t xml:space="preserve"> </w:t>
      </w:r>
      <w:proofErr w:type="spellStart"/>
      <w:r w:rsidRPr="00E45404">
        <w:rPr>
          <w:rFonts w:ascii="Tahoma" w:eastAsia="Times New Roman" w:hAnsi="Tahoma" w:cs="Tahoma"/>
          <w:b/>
          <w:color w:val="333333"/>
          <w:sz w:val="24"/>
          <w:szCs w:val="24"/>
          <w:lang w:eastAsia="el-GR"/>
        </w:rPr>
        <w:t>ἀ</w:t>
      </w:r>
      <w:r w:rsidRPr="00E45404">
        <w:rPr>
          <w:rFonts w:eastAsia="Times New Roman" w:cs="Georgia"/>
          <w:b/>
          <w:color w:val="333333"/>
          <w:sz w:val="24"/>
          <w:szCs w:val="24"/>
          <w:lang w:eastAsia="el-GR"/>
        </w:rPr>
        <w:t>τόπους</w:t>
      </w:r>
      <w:proofErr w:type="spellEnd"/>
      <w:r w:rsidRPr="00E45404">
        <w:rPr>
          <w:rFonts w:eastAsia="Times New Roman" w:cs="Georgia"/>
          <w:b/>
          <w:color w:val="333333"/>
          <w:sz w:val="24"/>
          <w:szCs w:val="24"/>
          <w:lang w:eastAsia="el-GR"/>
        </w:rPr>
        <w:t xml:space="preserve">» </w:t>
      </w:r>
      <w:r w:rsidRPr="00E45404">
        <w:rPr>
          <w:rFonts w:eastAsia="Times New Roman" w:cs="Times New Roman"/>
          <w:color w:val="333333"/>
          <w:sz w:val="24"/>
          <w:szCs w:val="24"/>
          <w:lang w:eastAsia="el-GR"/>
        </w:rPr>
        <w:t xml:space="preserve">αξιολογικό σχόλιο του </w:t>
      </w:r>
      <w:proofErr w:type="spellStart"/>
      <w:r w:rsidRPr="00E45404">
        <w:rPr>
          <w:rFonts w:eastAsia="Times New Roman" w:cs="Times New Roman"/>
          <w:color w:val="333333"/>
          <w:sz w:val="24"/>
          <w:szCs w:val="24"/>
          <w:lang w:eastAsia="el-GR"/>
        </w:rPr>
        <w:t>Γλαύκωνα</w:t>
      </w:r>
      <w:proofErr w:type="spellEnd"/>
      <w:r w:rsidRPr="00E45404">
        <w:rPr>
          <w:rFonts w:eastAsia="Times New Roman" w:cs="Times New Roman"/>
          <w:color w:val="333333"/>
          <w:sz w:val="24"/>
          <w:szCs w:val="24"/>
          <w:lang w:eastAsia="el-GR"/>
        </w:rPr>
        <w:t xml:space="preserve"> </w:t>
      </w:r>
      <w:r w:rsidRPr="00E45404">
        <w:rPr>
          <w:rFonts w:eastAsia="Times New Roman" w:cs="Georgia"/>
          <w:color w:val="333333"/>
          <w:sz w:val="24"/>
          <w:szCs w:val="24"/>
          <w:lang w:eastAsia="el-GR"/>
        </w:rPr>
        <w:t>με το οποίο εκφράζει την έκπληξή του και συγκρατημένη επιφύλαξη για όσα διατυπώνει ο Σωκράτης (με την επανάληψη της λέξης «άτοπον»).Είναι σα να ζητά επιπλέον εξηγήσεις.</w:t>
      </w:r>
    </w:p>
    <w:p w14:paraId="7984B97D" w14:textId="77777777" w:rsidR="00DA0F7A" w:rsidRDefault="001A048A" w:rsidP="00A81C9E">
      <w:pPr>
        <w:spacing w:after="0" w:line="240" w:lineRule="auto"/>
        <w:jc w:val="both"/>
        <w:rPr>
          <w:rFonts w:ascii="Calibri" w:eastAsia="Times New Roman" w:hAnsi="Calibri" w:cs="Times New Roman"/>
          <w:color w:val="222222"/>
          <w:lang w:eastAsia="el-GR"/>
        </w:rPr>
      </w:pPr>
      <w:r w:rsidRPr="004947AC">
        <w:rPr>
          <w:rFonts w:ascii="Calibri" w:eastAsia="Times New Roman" w:hAnsi="Calibri" w:cs="Times New Roman"/>
          <w:b/>
          <w:bCs/>
          <w:color w:val="222222"/>
          <w:sz w:val="23"/>
          <w:szCs w:val="23"/>
          <w:lang w:eastAsia="el-GR"/>
        </w:rPr>
        <w:t>«</w:t>
      </w:r>
      <w:proofErr w:type="spellStart"/>
      <w:r w:rsidRPr="004947AC">
        <w:rPr>
          <w:rFonts w:ascii="Arial Unicode MS" w:eastAsia="Arial Unicode MS" w:hAnsi="Arial Unicode MS" w:cs="Arial Unicode MS" w:hint="eastAsia"/>
          <w:b/>
          <w:bCs/>
          <w:color w:val="222222"/>
          <w:sz w:val="23"/>
          <w:szCs w:val="23"/>
          <w:lang w:eastAsia="el-GR"/>
        </w:rPr>
        <w:t>Ὁ</w:t>
      </w:r>
      <w:r w:rsidRPr="004947AC">
        <w:rPr>
          <w:rFonts w:ascii="Calibri" w:eastAsia="Times New Roman" w:hAnsi="Calibri" w:cs="Times New Roman"/>
          <w:b/>
          <w:bCs/>
          <w:color w:val="222222"/>
          <w:sz w:val="23"/>
          <w:szCs w:val="23"/>
          <w:lang w:eastAsia="el-GR"/>
        </w:rPr>
        <w:t>μοίους</w:t>
      </w:r>
      <w:proofErr w:type="spellEnd"/>
      <w:r w:rsidRPr="004947AC">
        <w:rPr>
          <w:rFonts w:ascii="Calibri" w:eastAsia="Times New Roman" w:hAnsi="Calibri" w:cs="Times New Roman"/>
          <w:b/>
          <w:bCs/>
          <w:color w:val="222222"/>
          <w:sz w:val="23"/>
          <w:lang w:eastAsia="el-GR"/>
        </w:rPr>
        <w:t> </w:t>
      </w:r>
      <w:proofErr w:type="spellStart"/>
      <w:r w:rsidRPr="004947AC">
        <w:rPr>
          <w:rFonts w:ascii="Arial Unicode MS" w:eastAsia="Arial Unicode MS" w:hAnsi="Arial Unicode MS" w:cs="Arial Unicode MS" w:hint="eastAsia"/>
          <w:b/>
          <w:bCs/>
          <w:color w:val="222222"/>
          <w:sz w:val="23"/>
          <w:szCs w:val="23"/>
          <w:lang w:eastAsia="el-GR"/>
        </w:rPr>
        <w:t>ἡ</w:t>
      </w:r>
      <w:r w:rsidRPr="004947AC">
        <w:rPr>
          <w:rFonts w:ascii="Calibri" w:eastAsia="Times New Roman" w:hAnsi="Calibri" w:cs="Times New Roman"/>
          <w:b/>
          <w:bCs/>
          <w:color w:val="222222"/>
          <w:sz w:val="23"/>
          <w:szCs w:val="23"/>
          <w:lang w:eastAsia="el-GR"/>
        </w:rPr>
        <w:t>μ</w:t>
      </w:r>
      <w:r w:rsidRPr="004947AC">
        <w:rPr>
          <w:rFonts w:ascii="Arial Unicode MS" w:eastAsia="Arial Unicode MS" w:hAnsi="Arial Unicode MS" w:cs="Arial Unicode MS" w:hint="eastAsia"/>
          <w:b/>
          <w:bCs/>
          <w:color w:val="222222"/>
          <w:sz w:val="23"/>
          <w:szCs w:val="23"/>
          <w:lang w:eastAsia="el-GR"/>
        </w:rPr>
        <w:t>ῖ</w:t>
      </w:r>
      <w:r w:rsidRPr="004947AC">
        <w:rPr>
          <w:rFonts w:ascii="Calibri" w:eastAsia="Times New Roman" w:hAnsi="Calibri" w:cs="Times New Roman"/>
          <w:b/>
          <w:bCs/>
          <w:color w:val="222222"/>
          <w:sz w:val="23"/>
          <w:szCs w:val="23"/>
          <w:lang w:eastAsia="el-GR"/>
        </w:rPr>
        <w:t>ν</w:t>
      </w:r>
      <w:proofErr w:type="spellEnd"/>
      <w:r w:rsidRPr="004947AC">
        <w:rPr>
          <w:rFonts w:ascii="Calibri" w:eastAsia="Times New Roman" w:hAnsi="Calibri" w:cs="Times New Roman"/>
          <w:b/>
          <w:bCs/>
          <w:color w:val="222222"/>
          <w:sz w:val="23"/>
          <w:szCs w:val="23"/>
          <w:lang w:eastAsia="el-GR"/>
        </w:rPr>
        <w:t>,</w:t>
      </w:r>
      <w:r w:rsidRPr="004947AC">
        <w:rPr>
          <w:rFonts w:ascii="Calibri" w:eastAsia="Times New Roman" w:hAnsi="Calibri" w:cs="Times New Roman"/>
          <w:b/>
          <w:bCs/>
          <w:color w:val="222222"/>
          <w:sz w:val="23"/>
          <w:lang w:eastAsia="el-GR"/>
        </w:rPr>
        <w:t> </w:t>
      </w:r>
      <w:proofErr w:type="spellStart"/>
      <w:r w:rsidRPr="004947AC">
        <w:rPr>
          <w:rFonts w:ascii="Arial Unicode MS" w:eastAsia="Arial Unicode MS" w:hAnsi="Arial Unicode MS" w:cs="Arial Unicode MS" w:hint="eastAsia"/>
          <w:b/>
          <w:bCs/>
          <w:color w:val="222222"/>
          <w:sz w:val="23"/>
          <w:szCs w:val="23"/>
          <w:lang w:eastAsia="el-GR"/>
        </w:rPr>
        <w:t>ἦ</w:t>
      </w:r>
      <w:r w:rsidRPr="004947AC">
        <w:rPr>
          <w:rFonts w:ascii="Calibri" w:eastAsia="Times New Roman" w:hAnsi="Calibri" w:cs="Times New Roman"/>
          <w:b/>
          <w:bCs/>
          <w:color w:val="222222"/>
          <w:sz w:val="23"/>
          <w:szCs w:val="23"/>
          <w:lang w:eastAsia="el-GR"/>
        </w:rPr>
        <w:t>ν</w:t>
      </w:r>
      <w:proofErr w:type="spellEnd"/>
      <w:r w:rsidRPr="004947AC">
        <w:rPr>
          <w:rFonts w:ascii="Calibri" w:eastAsia="Times New Roman" w:hAnsi="Calibri" w:cs="Times New Roman"/>
          <w:b/>
          <w:bCs/>
          <w:color w:val="222222"/>
          <w:sz w:val="23"/>
          <w:szCs w:val="23"/>
          <w:lang w:eastAsia="el-GR"/>
        </w:rPr>
        <w:t xml:space="preserve"> δ’</w:t>
      </w:r>
      <w:r w:rsidRPr="004947AC">
        <w:rPr>
          <w:rFonts w:ascii="Calibri" w:eastAsia="Times New Roman" w:hAnsi="Calibri" w:cs="Times New Roman"/>
          <w:b/>
          <w:bCs/>
          <w:color w:val="222222"/>
          <w:sz w:val="23"/>
          <w:lang w:eastAsia="el-GR"/>
        </w:rPr>
        <w:t> </w:t>
      </w:r>
      <w:proofErr w:type="spellStart"/>
      <w:r w:rsidRPr="004947AC">
        <w:rPr>
          <w:rFonts w:ascii="Arial Unicode MS" w:eastAsia="Arial Unicode MS" w:hAnsi="Arial Unicode MS" w:cs="Arial Unicode MS" w:hint="eastAsia"/>
          <w:b/>
          <w:bCs/>
          <w:color w:val="222222"/>
          <w:sz w:val="23"/>
          <w:szCs w:val="23"/>
          <w:lang w:eastAsia="el-GR"/>
        </w:rPr>
        <w:t>ἐ</w:t>
      </w:r>
      <w:r w:rsidRPr="004947AC">
        <w:rPr>
          <w:rFonts w:ascii="Calibri" w:eastAsia="Times New Roman" w:hAnsi="Calibri" w:cs="Times New Roman"/>
          <w:b/>
          <w:bCs/>
          <w:color w:val="222222"/>
          <w:sz w:val="23"/>
          <w:szCs w:val="23"/>
          <w:lang w:eastAsia="el-GR"/>
        </w:rPr>
        <w:t>γώ</w:t>
      </w:r>
      <w:proofErr w:type="spellEnd"/>
      <w:r w:rsidRPr="004947AC">
        <w:rPr>
          <w:rFonts w:ascii="Calibri" w:eastAsia="Times New Roman" w:hAnsi="Calibri" w:cs="Times New Roman"/>
          <w:b/>
          <w:bCs/>
          <w:color w:val="222222"/>
          <w:sz w:val="23"/>
          <w:szCs w:val="23"/>
          <w:lang w:eastAsia="el-GR"/>
        </w:rPr>
        <w:t>.»:</w:t>
      </w:r>
      <w:r w:rsidRPr="004947AC">
        <w:rPr>
          <w:rFonts w:ascii="Calibri" w:eastAsia="Times New Roman" w:hAnsi="Calibri" w:cs="Times New Roman"/>
          <w:b/>
          <w:bCs/>
          <w:color w:val="222222"/>
          <w:sz w:val="23"/>
          <w:lang w:eastAsia="el-GR"/>
        </w:rPr>
        <w:t> </w:t>
      </w:r>
      <w:r w:rsidR="00E45404">
        <w:rPr>
          <w:rFonts w:ascii="Calibri" w:eastAsia="Times New Roman" w:hAnsi="Calibri" w:cs="Times New Roman"/>
          <w:b/>
          <w:bCs/>
          <w:color w:val="222222"/>
          <w:sz w:val="23"/>
          <w:lang w:eastAsia="el-GR"/>
        </w:rPr>
        <w:t xml:space="preserve"> </w:t>
      </w:r>
      <w:r w:rsidR="00E45404" w:rsidRPr="00E45404">
        <w:rPr>
          <w:rFonts w:ascii="Calibri" w:eastAsia="Times New Roman" w:hAnsi="Calibri" w:cs="Times New Roman"/>
          <w:bCs/>
          <w:color w:val="222222"/>
          <w:sz w:val="23"/>
          <w:lang w:eastAsia="el-GR"/>
        </w:rPr>
        <w:t>Ο Σ. του απαντά: οι δεσμώτες μοιάζουν με τους ανθρώπους.</w:t>
      </w:r>
      <w:r w:rsidR="00E45404">
        <w:rPr>
          <w:rFonts w:ascii="Calibri" w:eastAsia="Times New Roman" w:hAnsi="Calibri" w:cs="Times New Roman"/>
          <w:bCs/>
          <w:color w:val="222222"/>
          <w:sz w:val="23"/>
          <w:lang w:eastAsia="el-GR"/>
        </w:rPr>
        <w:t xml:space="preserve"> Και</w:t>
      </w:r>
      <w:r w:rsidR="00E45404" w:rsidRPr="00E45404">
        <w:rPr>
          <w:rFonts w:ascii="Calibri" w:eastAsia="Times New Roman" w:hAnsi="Calibri" w:cs="Times New Roman"/>
          <w:bCs/>
          <w:color w:val="222222"/>
          <w:sz w:val="23"/>
          <w:lang w:eastAsia="el-GR"/>
        </w:rPr>
        <w:t xml:space="preserve"> δημιουργεί περισσότερα ερωτηματικά παρά εξηγεί.</w:t>
      </w:r>
      <w:r w:rsidR="00E45404">
        <w:rPr>
          <w:rFonts w:ascii="Calibri" w:eastAsia="Times New Roman" w:hAnsi="Calibri" w:cs="Times New Roman"/>
          <w:bCs/>
          <w:color w:val="222222"/>
          <w:sz w:val="23"/>
          <w:lang w:eastAsia="el-GR"/>
        </w:rPr>
        <w:t xml:space="preserve"> </w:t>
      </w:r>
      <w:r w:rsidRPr="004947AC">
        <w:rPr>
          <w:rFonts w:ascii="Calibri" w:eastAsia="Times New Roman" w:hAnsi="Calibri" w:cs="Times New Roman"/>
          <w:color w:val="222222"/>
          <w:lang w:eastAsia="el-GR"/>
        </w:rPr>
        <w:t>Το συμπέρασμα του Σωκράτη: παραλληλίζει τους δεσμώτες με τη σύγχρονη πολιτική κοινωνία, στην οποία δεν κυβερνούν οι φιλόσοφοι, κι επομένως οι άνθρωποι ζουν μέσα στο σκοτάδι της αμάθειας (διαχρονική άποψη). Έτσι, έμμεσα εισάγεται το θέμα που θα αναπτυχθεί στην επόμενη ενότητα: το χρέος του απελευθερωμένου δεσμώτη, δηλαδή του φιλοσόφου, να ξανακατέβει στο σπήλαιο και να οδηγήσει προς την έξοδο και τους υπόλοιπους δεσμώτες.</w:t>
      </w:r>
    </w:p>
    <w:p w14:paraId="73CCD9AE" w14:textId="77777777" w:rsidR="004A132F" w:rsidRDefault="004A132F" w:rsidP="00A81C9E">
      <w:pPr>
        <w:spacing w:after="0" w:line="240" w:lineRule="auto"/>
        <w:jc w:val="both"/>
        <w:rPr>
          <w:rFonts w:ascii="Calibri" w:eastAsia="Times New Roman" w:hAnsi="Calibri" w:cs="Times New Roman"/>
          <w:color w:val="222222"/>
          <w:lang w:eastAsia="el-GR"/>
        </w:rPr>
      </w:pPr>
    </w:p>
    <w:p w14:paraId="14C7F05C" w14:textId="77777777" w:rsidR="004A132F" w:rsidRDefault="004A132F" w:rsidP="00A81C9E">
      <w:pPr>
        <w:spacing w:after="0" w:line="240" w:lineRule="auto"/>
        <w:jc w:val="both"/>
        <w:rPr>
          <w:rFonts w:ascii="Calibri" w:eastAsia="Times New Roman" w:hAnsi="Calibri" w:cs="Times New Roman"/>
          <w:color w:val="222222"/>
          <w:lang w:eastAsia="el-GR"/>
        </w:rPr>
      </w:pPr>
    </w:p>
    <w:p w14:paraId="555CAE8C" w14:textId="77777777" w:rsidR="004A132F" w:rsidRDefault="004A132F" w:rsidP="00A81C9E">
      <w:pPr>
        <w:spacing w:after="0" w:line="240" w:lineRule="auto"/>
        <w:jc w:val="both"/>
        <w:rPr>
          <w:rFonts w:ascii="Calibri" w:eastAsia="Times New Roman" w:hAnsi="Calibri" w:cs="Times New Roman"/>
          <w:color w:val="222222"/>
          <w:lang w:eastAsia="el-GR"/>
        </w:rPr>
      </w:pPr>
    </w:p>
    <w:p w14:paraId="5FA10261" w14:textId="77777777" w:rsidR="004A132F" w:rsidRDefault="004A132F" w:rsidP="00A81C9E">
      <w:pPr>
        <w:spacing w:after="0" w:line="240" w:lineRule="auto"/>
        <w:jc w:val="both"/>
        <w:rPr>
          <w:rFonts w:ascii="Calibri" w:eastAsia="Times New Roman" w:hAnsi="Calibri" w:cs="Times New Roman"/>
          <w:b/>
          <w:bCs/>
          <w:color w:val="222222"/>
          <w:sz w:val="23"/>
          <w:szCs w:val="23"/>
          <w:lang w:eastAsia="el-GR"/>
        </w:rPr>
      </w:pPr>
    </w:p>
    <w:p w14:paraId="3EE5350E" w14:textId="77777777" w:rsidR="00DA0F7A" w:rsidRDefault="00DA0F7A" w:rsidP="001A048A">
      <w:pPr>
        <w:shd w:val="clear" w:color="auto" w:fill="FFF9EE"/>
        <w:spacing w:after="0" w:line="240" w:lineRule="auto"/>
        <w:rPr>
          <w:rFonts w:ascii="Calibri" w:eastAsia="Times New Roman" w:hAnsi="Calibri" w:cs="Times New Roman"/>
          <w:b/>
          <w:bCs/>
          <w:color w:val="222222"/>
          <w:sz w:val="23"/>
          <w:szCs w:val="23"/>
          <w:lang w:eastAsia="el-GR"/>
        </w:rPr>
      </w:pPr>
    </w:p>
    <w:p w14:paraId="7A31308D" w14:textId="77777777" w:rsidR="001A048A" w:rsidRPr="00DA0F7A" w:rsidRDefault="001A048A" w:rsidP="00A81C9E">
      <w:pPr>
        <w:spacing w:after="0" w:line="240" w:lineRule="auto"/>
        <w:rPr>
          <w:rFonts w:eastAsia="Times New Roman" w:cs="Times New Roman"/>
          <w:b/>
          <w:bCs/>
          <w:color w:val="222222"/>
          <w:sz w:val="24"/>
          <w:szCs w:val="24"/>
          <w:lang w:eastAsia="el-GR"/>
        </w:rPr>
      </w:pPr>
      <w:r w:rsidRPr="00DA0F7A">
        <w:rPr>
          <w:rFonts w:eastAsia="Times New Roman" w:cs="Times New Roman"/>
          <w:b/>
          <w:bCs/>
          <w:color w:val="222222"/>
          <w:sz w:val="24"/>
          <w:szCs w:val="24"/>
          <w:lang w:eastAsia="el-GR"/>
        </w:rPr>
        <w:t xml:space="preserve">ΤΑ ΕΚΦΡΑΣΤΙΚΑ ΜΕΣΑ </w:t>
      </w:r>
    </w:p>
    <w:p w14:paraId="4C208297" w14:textId="77777777" w:rsidR="00DA0F7A" w:rsidRPr="00DA0F7A" w:rsidRDefault="00DA0F7A" w:rsidP="00A81C9E">
      <w:pPr>
        <w:spacing w:after="0" w:line="240" w:lineRule="auto"/>
        <w:rPr>
          <w:rFonts w:eastAsia="Times New Roman" w:cs="Times New Roman"/>
          <w:color w:val="222222"/>
          <w:sz w:val="24"/>
          <w:szCs w:val="24"/>
          <w:lang w:eastAsia="el-GR"/>
        </w:rPr>
      </w:pPr>
    </w:p>
    <w:p w14:paraId="163EADF4" w14:textId="77777777" w:rsidR="001A048A" w:rsidRPr="00DA0F7A" w:rsidRDefault="001A048A" w:rsidP="00A81C9E">
      <w:pPr>
        <w:spacing w:after="0" w:line="240" w:lineRule="auto"/>
        <w:rPr>
          <w:rFonts w:eastAsia="Times New Roman" w:cs="Times New Roman"/>
          <w:color w:val="222222"/>
          <w:sz w:val="24"/>
          <w:szCs w:val="24"/>
          <w:lang w:eastAsia="el-GR"/>
        </w:rPr>
      </w:pPr>
      <w:r w:rsidRPr="00DA0F7A">
        <w:rPr>
          <w:rFonts w:eastAsia="Times New Roman" w:cs="Times New Roman"/>
          <w:b/>
          <w:bCs/>
          <w:color w:val="222222"/>
          <w:sz w:val="24"/>
          <w:szCs w:val="24"/>
          <w:lang w:eastAsia="el-GR"/>
        </w:rPr>
        <w:t>Αλληγορία:</w:t>
      </w:r>
      <w:r w:rsidRPr="00DA0F7A">
        <w:rPr>
          <w:rFonts w:eastAsia="Times New Roman" w:cs="Times New Roman"/>
          <w:color w:val="222222"/>
          <w:sz w:val="24"/>
          <w:szCs w:val="24"/>
          <w:lang w:eastAsia="el-GR"/>
        </w:rPr>
        <w:t> είναι ένας εκφραστικός τρόπος με τον οποίο ο συγγραφέας άλλα λέει και άλλα εννοεί. Πρόκειται συνεπώς για συνεχή μεταφορά ή παρομοίωση.</w:t>
      </w:r>
    </w:p>
    <w:p w14:paraId="7DA42DF9" w14:textId="77777777" w:rsidR="001A048A" w:rsidRPr="00DA0F7A" w:rsidRDefault="001A048A" w:rsidP="00A81C9E">
      <w:pPr>
        <w:spacing w:after="0" w:line="240" w:lineRule="auto"/>
        <w:rPr>
          <w:rFonts w:eastAsia="Times New Roman" w:cs="Times New Roman"/>
          <w:color w:val="222222"/>
          <w:sz w:val="24"/>
          <w:szCs w:val="24"/>
          <w:lang w:eastAsia="el-GR"/>
        </w:rPr>
      </w:pPr>
      <w:r w:rsidRPr="00DA0F7A">
        <w:rPr>
          <w:rFonts w:eastAsia="Times New Roman" w:cs="Times New Roman"/>
          <w:b/>
          <w:bCs/>
          <w:color w:val="222222"/>
          <w:sz w:val="24"/>
          <w:szCs w:val="24"/>
          <w:lang w:eastAsia="el-GR"/>
        </w:rPr>
        <w:t>Διάλογος</w:t>
      </w:r>
      <w:r w:rsidRPr="00DA0F7A">
        <w:rPr>
          <w:rFonts w:eastAsia="Times New Roman" w:cs="Times New Roman"/>
          <w:color w:val="222222"/>
          <w:sz w:val="24"/>
          <w:szCs w:val="24"/>
          <w:lang w:eastAsia="el-GR"/>
        </w:rPr>
        <w:t>: χάρη σ’ αυτόν η περιγραφή του σπηλαίου δε γίνεται μονότονη, αλλά αποκτά ζωντάνια και παραστατικότητα.</w:t>
      </w:r>
    </w:p>
    <w:p w14:paraId="1E849C79" w14:textId="77777777" w:rsidR="001A048A" w:rsidRPr="00DA0F7A" w:rsidRDefault="001A048A" w:rsidP="00A81C9E">
      <w:pPr>
        <w:spacing w:after="0" w:line="240" w:lineRule="auto"/>
        <w:rPr>
          <w:rFonts w:eastAsia="Times New Roman" w:cs="Times New Roman"/>
          <w:color w:val="222222"/>
          <w:sz w:val="24"/>
          <w:szCs w:val="24"/>
          <w:lang w:eastAsia="el-GR"/>
        </w:rPr>
      </w:pPr>
      <w:r w:rsidRPr="00DA0F7A">
        <w:rPr>
          <w:rFonts w:eastAsia="Times New Roman" w:cs="Times New Roman"/>
          <w:b/>
          <w:bCs/>
          <w:color w:val="222222"/>
          <w:sz w:val="24"/>
          <w:szCs w:val="24"/>
          <w:lang w:eastAsia="el-GR"/>
        </w:rPr>
        <w:t>Χρήση β’ ενικού προσώπου</w:t>
      </w:r>
      <w:r w:rsidRPr="00DA0F7A">
        <w:rPr>
          <w:rFonts w:eastAsia="Times New Roman" w:cs="Times New Roman"/>
          <w:color w:val="222222"/>
          <w:sz w:val="24"/>
          <w:szCs w:val="24"/>
          <w:lang w:eastAsia="el-GR"/>
        </w:rPr>
        <w:t>: η χρήση β’ ενικού προσώπου («</w:t>
      </w:r>
      <w:proofErr w:type="spellStart"/>
      <w:r w:rsidRPr="00DA0F7A">
        <w:rPr>
          <w:rFonts w:ascii="Tahoma" w:eastAsia="Times New Roman" w:hAnsi="Tahoma" w:cs="Tahoma"/>
          <w:color w:val="222222"/>
          <w:sz w:val="24"/>
          <w:szCs w:val="24"/>
          <w:lang w:eastAsia="el-GR"/>
        </w:rPr>
        <w:t>ἀ</w:t>
      </w:r>
      <w:r w:rsidRPr="00DA0F7A">
        <w:rPr>
          <w:rFonts w:eastAsia="Times New Roman" w:cs="Times New Roman"/>
          <w:color w:val="222222"/>
          <w:sz w:val="24"/>
          <w:szCs w:val="24"/>
          <w:lang w:eastAsia="el-GR"/>
        </w:rPr>
        <w:t>πείκασον</w:t>
      </w:r>
      <w:proofErr w:type="spellEnd"/>
      <w:r w:rsidRPr="00DA0F7A">
        <w:rPr>
          <w:rFonts w:eastAsia="Times New Roman" w:cs="Times New Roman"/>
          <w:color w:val="222222"/>
          <w:sz w:val="24"/>
          <w:szCs w:val="24"/>
          <w:lang w:eastAsia="el-GR"/>
        </w:rPr>
        <w:t>», «</w:t>
      </w:r>
      <w:proofErr w:type="spellStart"/>
      <w:r w:rsidRPr="00DA0F7A">
        <w:rPr>
          <w:rFonts w:ascii="Tahoma" w:eastAsia="Times New Roman" w:hAnsi="Tahoma" w:cs="Tahoma"/>
          <w:color w:val="222222"/>
          <w:sz w:val="24"/>
          <w:szCs w:val="24"/>
          <w:lang w:eastAsia="el-GR"/>
        </w:rPr>
        <w:t>ἰ</w:t>
      </w:r>
      <w:r w:rsidRPr="00DA0F7A">
        <w:rPr>
          <w:rFonts w:eastAsia="Times New Roman" w:cs="Times New Roman"/>
          <w:color w:val="222222"/>
          <w:sz w:val="24"/>
          <w:szCs w:val="24"/>
          <w:lang w:eastAsia="el-GR"/>
        </w:rPr>
        <w:t>δ</w:t>
      </w:r>
      <w:r w:rsidRPr="00DA0F7A">
        <w:rPr>
          <w:rFonts w:ascii="Tahoma" w:eastAsia="Times New Roman" w:hAnsi="Tahoma" w:cs="Tahoma"/>
          <w:color w:val="222222"/>
          <w:sz w:val="24"/>
          <w:szCs w:val="24"/>
          <w:lang w:eastAsia="el-GR"/>
        </w:rPr>
        <w:t>ὲ</w:t>
      </w:r>
      <w:proofErr w:type="spellEnd"/>
      <w:r w:rsidRPr="00DA0F7A">
        <w:rPr>
          <w:rFonts w:eastAsia="Times New Roman" w:cs="Times New Roman"/>
          <w:color w:val="222222"/>
          <w:sz w:val="24"/>
          <w:szCs w:val="24"/>
          <w:lang w:eastAsia="el-GR"/>
        </w:rPr>
        <w:t>», «</w:t>
      </w:r>
      <w:proofErr w:type="spellStart"/>
      <w:r w:rsidRPr="00DA0F7A">
        <w:rPr>
          <w:rFonts w:ascii="Tahoma" w:eastAsia="Times New Roman" w:hAnsi="Tahoma" w:cs="Tahoma"/>
          <w:color w:val="222222"/>
          <w:sz w:val="24"/>
          <w:szCs w:val="24"/>
          <w:lang w:eastAsia="el-GR"/>
        </w:rPr>
        <w:t>ὅ</w:t>
      </w:r>
      <w:r w:rsidRPr="00DA0F7A">
        <w:rPr>
          <w:rFonts w:eastAsia="Times New Roman" w:cs="Times New Roman"/>
          <w:color w:val="222222"/>
          <w:sz w:val="24"/>
          <w:szCs w:val="24"/>
          <w:lang w:eastAsia="el-GR"/>
        </w:rPr>
        <w:t>ρα</w:t>
      </w:r>
      <w:proofErr w:type="spellEnd"/>
      <w:r w:rsidRPr="00DA0F7A">
        <w:rPr>
          <w:rFonts w:eastAsia="Times New Roman" w:cs="Times New Roman"/>
          <w:color w:val="222222"/>
          <w:sz w:val="24"/>
          <w:szCs w:val="24"/>
          <w:lang w:eastAsia="el-GR"/>
        </w:rPr>
        <w:t>») συνδέεται με το διάλογο και προσδίδει στην περιγραφή αμεσότητα.</w:t>
      </w:r>
    </w:p>
    <w:p w14:paraId="6073A0E7" w14:textId="77777777" w:rsidR="001A048A" w:rsidRPr="00DA0F7A" w:rsidRDefault="001A048A" w:rsidP="00A81C9E">
      <w:pPr>
        <w:spacing w:after="0" w:line="240" w:lineRule="auto"/>
        <w:rPr>
          <w:rFonts w:eastAsia="Times New Roman" w:cs="Times New Roman"/>
          <w:color w:val="222222"/>
          <w:sz w:val="24"/>
          <w:szCs w:val="24"/>
          <w:lang w:eastAsia="el-GR"/>
        </w:rPr>
      </w:pPr>
      <w:r w:rsidRPr="00DA0F7A">
        <w:rPr>
          <w:rFonts w:eastAsia="Times New Roman" w:cs="Times New Roman"/>
          <w:b/>
          <w:bCs/>
          <w:color w:val="222222"/>
          <w:sz w:val="24"/>
          <w:szCs w:val="24"/>
          <w:lang w:eastAsia="el-GR"/>
        </w:rPr>
        <w:t>Εικόνες</w:t>
      </w:r>
      <w:r w:rsidRPr="00DA0F7A">
        <w:rPr>
          <w:rFonts w:eastAsia="Times New Roman" w:cs="Times New Roman"/>
          <w:color w:val="222222"/>
          <w:sz w:val="24"/>
          <w:szCs w:val="24"/>
          <w:lang w:eastAsia="el-GR"/>
        </w:rPr>
        <w:t xml:space="preserve">: η περιγραφή του σπηλαίου δίνεται μέσω πληθώρας </w:t>
      </w:r>
      <w:proofErr w:type="spellStart"/>
      <w:r w:rsidRPr="00DA0F7A">
        <w:rPr>
          <w:rFonts w:eastAsia="Times New Roman" w:cs="Times New Roman"/>
          <w:color w:val="222222"/>
          <w:sz w:val="24"/>
          <w:szCs w:val="24"/>
          <w:lang w:eastAsia="el-GR"/>
        </w:rPr>
        <w:t>οπτικο</w:t>
      </w:r>
      <w:proofErr w:type="spellEnd"/>
      <w:r w:rsidRPr="00DA0F7A">
        <w:rPr>
          <w:rFonts w:eastAsia="Times New Roman" w:cs="Times New Roman"/>
          <w:color w:val="222222"/>
          <w:sz w:val="24"/>
          <w:szCs w:val="24"/>
          <w:lang w:eastAsia="el-GR"/>
        </w:rPr>
        <w:t>-ακουστικών και κινητικών εικόνων. Ειδικότερα, μπορούμε να αναφέρουμε ως παραδείγματα τα εξής: </w:t>
      </w:r>
      <w:r w:rsidRPr="00DA0F7A">
        <w:rPr>
          <w:rFonts w:eastAsia="Times New Roman" w:cs="Times New Roman"/>
          <w:color w:val="222222"/>
          <w:sz w:val="24"/>
          <w:szCs w:val="24"/>
          <w:lang w:eastAsia="el-GR"/>
        </w:rPr>
        <w:br/>
        <w:t>α. </w:t>
      </w:r>
      <w:r w:rsidRPr="00DA0F7A">
        <w:rPr>
          <w:rFonts w:eastAsia="Times New Roman" w:cs="Times New Roman"/>
          <w:color w:val="222222"/>
          <w:sz w:val="24"/>
          <w:szCs w:val="24"/>
          <w:u w:val="single"/>
          <w:lang w:eastAsia="el-GR"/>
        </w:rPr>
        <w:t xml:space="preserve">οπτικές </w:t>
      </w:r>
      <w:proofErr w:type="spellStart"/>
      <w:r w:rsidRPr="00DA0F7A">
        <w:rPr>
          <w:rFonts w:eastAsia="Times New Roman" w:cs="Times New Roman"/>
          <w:color w:val="222222"/>
          <w:sz w:val="24"/>
          <w:szCs w:val="24"/>
          <w:u w:val="single"/>
          <w:lang w:eastAsia="el-GR"/>
        </w:rPr>
        <w:t>εκόνες</w:t>
      </w:r>
      <w:proofErr w:type="spellEnd"/>
      <w:r w:rsidRPr="00DA0F7A">
        <w:rPr>
          <w:rFonts w:eastAsia="Times New Roman" w:cs="Times New Roman"/>
          <w:color w:val="222222"/>
          <w:sz w:val="24"/>
          <w:szCs w:val="24"/>
          <w:lang w:eastAsia="el-GR"/>
        </w:rPr>
        <w:t>: η περιγραφή της σπηλιάς, οι ακινητοποιημένοι δεσμώτες , η παρουσίαση της φωτιάς που καίει στο πίσω μέρος και του τοίχου.</w:t>
      </w:r>
      <w:r w:rsidRPr="00DA0F7A">
        <w:rPr>
          <w:rFonts w:eastAsia="Times New Roman" w:cs="Times New Roman"/>
          <w:color w:val="222222"/>
          <w:sz w:val="24"/>
          <w:szCs w:val="24"/>
          <w:lang w:eastAsia="el-GR"/>
        </w:rPr>
        <w:br/>
        <w:t>β. </w:t>
      </w:r>
      <w:r w:rsidRPr="00DA0F7A">
        <w:rPr>
          <w:rFonts w:eastAsia="Times New Roman" w:cs="Times New Roman"/>
          <w:color w:val="222222"/>
          <w:sz w:val="24"/>
          <w:szCs w:val="24"/>
          <w:u w:val="single"/>
          <w:lang w:eastAsia="el-GR"/>
        </w:rPr>
        <w:t>κινητική εικόνα</w:t>
      </w:r>
      <w:r w:rsidRPr="00DA0F7A">
        <w:rPr>
          <w:rFonts w:eastAsia="Times New Roman" w:cs="Times New Roman"/>
          <w:color w:val="222222"/>
          <w:sz w:val="24"/>
          <w:szCs w:val="24"/>
          <w:lang w:eastAsia="el-GR"/>
        </w:rPr>
        <w:t>: η παρουσίαση των ανθρώπων οι οποίοι κινούνται στο δρόμο.</w:t>
      </w:r>
      <w:r w:rsidRPr="00DA0F7A">
        <w:rPr>
          <w:rFonts w:eastAsia="Times New Roman" w:cs="Times New Roman"/>
          <w:color w:val="222222"/>
          <w:sz w:val="24"/>
          <w:szCs w:val="24"/>
          <w:lang w:eastAsia="el-GR"/>
        </w:rPr>
        <w:br/>
        <w:t>γ. </w:t>
      </w:r>
      <w:r w:rsidRPr="00DA0F7A">
        <w:rPr>
          <w:rFonts w:eastAsia="Times New Roman" w:cs="Times New Roman"/>
          <w:color w:val="222222"/>
          <w:sz w:val="24"/>
          <w:szCs w:val="24"/>
          <w:u w:val="single"/>
          <w:lang w:eastAsia="el-GR"/>
        </w:rPr>
        <w:t>ακουστική εικόνα</w:t>
      </w:r>
      <w:r w:rsidRPr="00DA0F7A">
        <w:rPr>
          <w:rFonts w:eastAsia="Times New Roman" w:cs="Times New Roman"/>
          <w:color w:val="222222"/>
          <w:sz w:val="24"/>
          <w:szCs w:val="24"/>
          <w:lang w:eastAsia="el-GR"/>
        </w:rPr>
        <w:t>: οι ομιλίες των ανθρώπων που ακούγονται κατά το πέρασμά τους.</w:t>
      </w:r>
    </w:p>
    <w:p w14:paraId="4EF09AAE" w14:textId="77777777" w:rsidR="009E0E50" w:rsidRPr="00DA0F7A" w:rsidRDefault="009E0E50" w:rsidP="00A81C9E">
      <w:pPr>
        <w:rPr>
          <w:sz w:val="24"/>
          <w:szCs w:val="24"/>
        </w:rPr>
      </w:pPr>
    </w:p>
    <w:p w14:paraId="7F6ADA1A" w14:textId="77777777" w:rsidR="007B2838" w:rsidRPr="00DA0F7A" w:rsidRDefault="007B2838" w:rsidP="007B2838">
      <w:pPr>
        <w:shd w:val="clear" w:color="auto" w:fill="FFFFFF"/>
        <w:spacing w:after="0" w:line="360" w:lineRule="atLeast"/>
        <w:jc w:val="both"/>
        <w:textAlignment w:val="baseline"/>
        <w:rPr>
          <w:rFonts w:eastAsia="Times New Roman" w:cs="Times New Roman"/>
          <w:color w:val="333333"/>
          <w:sz w:val="24"/>
          <w:szCs w:val="24"/>
          <w:lang w:eastAsia="el-GR"/>
        </w:rPr>
      </w:pPr>
      <w:r w:rsidRPr="00DA0F7A">
        <w:rPr>
          <w:rFonts w:eastAsia="Times New Roman" w:cs="Times New Roman"/>
          <w:b/>
          <w:bCs/>
          <w:color w:val="333333"/>
          <w:sz w:val="24"/>
          <w:szCs w:val="24"/>
          <w:bdr w:val="none" w:sz="0" w:space="0" w:color="auto" w:frame="1"/>
          <w:lang w:eastAsia="el-GR"/>
        </w:rPr>
        <w:t>ΓΛΩΣΣΑ – ΥΦΟΣ</w:t>
      </w:r>
    </w:p>
    <w:p w14:paraId="413E0FEE" w14:textId="77777777" w:rsidR="007B2838" w:rsidRPr="00DA0F7A" w:rsidRDefault="007B2838" w:rsidP="007B2838">
      <w:pPr>
        <w:shd w:val="clear" w:color="auto" w:fill="FFFFFF"/>
        <w:spacing w:after="360" w:line="360" w:lineRule="atLeast"/>
        <w:jc w:val="both"/>
        <w:textAlignment w:val="baseline"/>
        <w:rPr>
          <w:rFonts w:eastAsia="Times New Roman" w:cs="Times New Roman"/>
          <w:color w:val="333333"/>
          <w:sz w:val="24"/>
          <w:szCs w:val="24"/>
          <w:lang w:eastAsia="el-GR"/>
        </w:rPr>
      </w:pPr>
      <w:r w:rsidRPr="00DA0F7A">
        <w:rPr>
          <w:rFonts w:eastAsia="Times New Roman" w:cs="Times New Roman"/>
          <w:color w:val="333333"/>
          <w:sz w:val="24"/>
          <w:szCs w:val="24"/>
          <w:lang w:eastAsia="el-GR"/>
        </w:rPr>
        <w:t>Η γλώσσα του κειμένου είναι ποιητική και το ύφος γλαφυρό. Το λεξιλόγιο του Πλάτωνα δεν είναι τυπικά φιλοσοφικό και χαρακτηρίζεται από τη φειδωλή χρήση τεχνικών όρων. Αντίθετα εντυπωσιάζει με την ψευδαίσθηση του καθημερινού λόγου των μορφωμένων που πετυχαίνει στους διαλόγους, με τη χρήση περιφράσεων, μεταφορών και κυρίως παρομοιώσεων που καθιστούν τον λόγο του ποιητικό. Γενικά, ο πλούτος του λεξιλογίου και η απουσία συστηματικής χρήσης φιλοσοφικής ορολογίας αποτελούν υφολογικά πλεονεκτήματα που καθιστούν την ανάγνωση του πλατωνικού κειμένου προσιτή και ελκυστική. Ενδεικτικά παραδείγματα:</w:t>
      </w:r>
    </w:p>
    <w:p w14:paraId="04F5FA4D" w14:textId="77777777" w:rsidR="007B2838" w:rsidRPr="00DA0F7A" w:rsidRDefault="007B2838" w:rsidP="007B2838">
      <w:pPr>
        <w:numPr>
          <w:ilvl w:val="0"/>
          <w:numId w:val="9"/>
        </w:numPr>
        <w:spacing w:after="0" w:line="360" w:lineRule="atLeast"/>
        <w:ind w:left="360"/>
        <w:jc w:val="both"/>
        <w:textAlignment w:val="baseline"/>
        <w:rPr>
          <w:rFonts w:eastAsia="Times New Roman" w:cs="Times New Roman"/>
          <w:color w:val="333333"/>
          <w:sz w:val="24"/>
          <w:szCs w:val="24"/>
          <w:lang w:eastAsia="el-GR"/>
        </w:rPr>
      </w:pPr>
      <w:r w:rsidRPr="00DA0F7A">
        <w:rPr>
          <w:rFonts w:eastAsia="Times New Roman" w:cs="Times New Roman"/>
          <w:color w:val="333333"/>
          <w:sz w:val="24"/>
          <w:szCs w:val="24"/>
          <w:lang w:eastAsia="el-GR"/>
        </w:rPr>
        <w:t>Η χρήση των επιθέτων «</w:t>
      </w:r>
      <w:proofErr w:type="spellStart"/>
      <w:r w:rsidRPr="00DA0F7A">
        <w:rPr>
          <w:rFonts w:eastAsia="Times New Roman" w:cs="Times New Roman"/>
          <w:color w:val="333333"/>
          <w:sz w:val="24"/>
          <w:szCs w:val="24"/>
          <w:lang w:eastAsia="el-GR"/>
        </w:rPr>
        <w:t>κατάγειος</w:t>
      </w:r>
      <w:proofErr w:type="spellEnd"/>
      <w:r w:rsidRPr="00DA0F7A">
        <w:rPr>
          <w:rFonts w:eastAsia="Times New Roman" w:cs="Times New Roman"/>
          <w:color w:val="333333"/>
          <w:sz w:val="24"/>
          <w:szCs w:val="24"/>
          <w:lang w:eastAsia="el-GR"/>
        </w:rPr>
        <w:t>», «σπηλαιώδης», όπως και η χρήση σύνθετων ρημάτων και ρηματικών τύπων («</w:t>
      </w:r>
      <w:proofErr w:type="spellStart"/>
      <w:r w:rsidRPr="00DA0F7A">
        <w:rPr>
          <w:rFonts w:eastAsia="Times New Roman" w:cs="Times New Roman"/>
          <w:color w:val="333333"/>
          <w:sz w:val="24"/>
          <w:szCs w:val="24"/>
          <w:lang w:eastAsia="el-GR"/>
        </w:rPr>
        <w:t>καταμένειν</w:t>
      </w:r>
      <w:proofErr w:type="spellEnd"/>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περιάγειν</w:t>
      </w:r>
      <w:proofErr w:type="spellEnd"/>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παρ</w:t>
      </w:r>
      <w:r w:rsidRPr="00DA0F7A">
        <w:rPr>
          <w:rFonts w:ascii="Tahoma" w:eastAsia="Times New Roman" w:hAnsi="Tahoma" w:cs="Tahoma"/>
          <w:color w:val="333333"/>
          <w:sz w:val="24"/>
          <w:szCs w:val="24"/>
          <w:lang w:eastAsia="el-GR"/>
        </w:rPr>
        <w:t>ῳ</w:t>
      </w:r>
      <w:r w:rsidRPr="00DA0F7A">
        <w:rPr>
          <w:rFonts w:eastAsia="Times New Roman" w:cs="Georgia"/>
          <w:color w:val="333333"/>
          <w:sz w:val="24"/>
          <w:szCs w:val="24"/>
          <w:lang w:eastAsia="el-GR"/>
        </w:rPr>
        <w:t>κοδομημένον</w:t>
      </w:r>
      <w:proofErr w:type="spellEnd"/>
      <w:r w:rsidRPr="00DA0F7A">
        <w:rPr>
          <w:rFonts w:eastAsia="Times New Roman" w:cs="Georgia"/>
          <w:color w:val="333333"/>
          <w:sz w:val="24"/>
          <w:szCs w:val="24"/>
          <w:lang w:eastAsia="el-GR"/>
        </w:rPr>
        <w:t>», «</w:t>
      </w:r>
      <w:proofErr w:type="spellStart"/>
      <w:r w:rsidRPr="00DA0F7A">
        <w:rPr>
          <w:rFonts w:ascii="Tahoma" w:eastAsia="Times New Roman" w:hAnsi="Tahoma" w:cs="Tahoma"/>
          <w:color w:val="333333"/>
          <w:sz w:val="24"/>
          <w:szCs w:val="24"/>
          <w:lang w:eastAsia="el-GR"/>
        </w:rPr>
        <w:t>ὑ</w:t>
      </w:r>
      <w:r w:rsidRPr="00DA0F7A">
        <w:rPr>
          <w:rFonts w:eastAsia="Times New Roman" w:cs="Georgia"/>
          <w:color w:val="333333"/>
          <w:sz w:val="24"/>
          <w:szCs w:val="24"/>
          <w:lang w:eastAsia="el-GR"/>
        </w:rPr>
        <w:t>περέχοντα</w:t>
      </w:r>
      <w:proofErr w:type="spellEnd"/>
      <w:r w:rsidRPr="00DA0F7A">
        <w:rPr>
          <w:rFonts w:eastAsia="Times New Roman" w:cs="Georgia"/>
          <w:color w:val="333333"/>
          <w:sz w:val="24"/>
          <w:szCs w:val="24"/>
          <w:lang w:eastAsia="el-GR"/>
        </w:rPr>
        <w:t>», «</w:t>
      </w:r>
      <w:proofErr w:type="spellStart"/>
      <w:r w:rsidRPr="00DA0F7A">
        <w:rPr>
          <w:rFonts w:eastAsia="Times New Roman" w:cs="Georgia"/>
          <w:color w:val="333333"/>
          <w:sz w:val="24"/>
          <w:szCs w:val="24"/>
          <w:lang w:eastAsia="el-GR"/>
        </w:rPr>
        <w:t>παραφερόντων</w:t>
      </w:r>
      <w:proofErr w:type="spellEnd"/>
      <w:r w:rsidRPr="00DA0F7A">
        <w:rPr>
          <w:rFonts w:eastAsia="Times New Roman" w:cs="Georgia"/>
          <w:color w:val="333333"/>
          <w:sz w:val="24"/>
          <w:szCs w:val="24"/>
          <w:lang w:eastAsia="el-GR"/>
        </w:rPr>
        <w:t>») προσδίδουν ακρίβεια και λεπτομέρεια στην περιγραφή του σπηλαίου.</w:t>
      </w:r>
    </w:p>
    <w:p w14:paraId="6B901178" w14:textId="77777777" w:rsidR="007B2838" w:rsidRPr="00DA0F7A" w:rsidRDefault="007B2838" w:rsidP="007B2838">
      <w:pPr>
        <w:numPr>
          <w:ilvl w:val="0"/>
          <w:numId w:val="10"/>
        </w:numPr>
        <w:spacing w:after="0" w:line="360" w:lineRule="atLeast"/>
        <w:ind w:left="360"/>
        <w:jc w:val="both"/>
        <w:textAlignment w:val="baseline"/>
        <w:rPr>
          <w:rFonts w:eastAsia="Times New Roman" w:cs="Times New Roman"/>
          <w:color w:val="333333"/>
          <w:sz w:val="24"/>
          <w:szCs w:val="24"/>
          <w:lang w:eastAsia="el-GR"/>
        </w:rPr>
      </w:pPr>
      <w:r w:rsidRPr="00DA0F7A">
        <w:rPr>
          <w:rFonts w:eastAsia="Times New Roman" w:cs="Times New Roman"/>
          <w:color w:val="333333"/>
          <w:sz w:val="24"/>
          <w:szCs w:val="24"/>
          <w:lang w:eastAsia="el-GR"/>
        </w:rPr>
        <w:t>Οι προτάσεις συνδέονται μεταξύ τους παρατακτικά.</w:t>
      </w:r>
    </w:p>
    <w:p w14:paraId="10FB1CF6" w14:textId="77777777" w:rsidR="007B2838" w:rsidRPr="00DA0F7A" w:rsidRDefault="007B2838" w:rsidP="00A81C9E">
      <w:pPr>
        <w:numPr>
          <w:ilvl w:val="0"/>
          <w:numId w:val="11"/>
        </w:numPr>
        <w:spacing w:after="0" w:line="360" w:lineRule="atLeast"/>
        <w:ind w:left="360"/>
        <w:textAlignment w:val="baseline"/>
        <w:rPr>
          <w:rFonts w:eastAsia="Times New Roman" w:cs="Times New Roman"/>
          <w:color w:val="333333"/>
          <w:sz w:val="24"/>
          <w:szCs w:val="24"/>
          <w:lang w:eastAsia="el-GR"/>
        </w:rPr>
      </w:pPr>
      <w:r w:rsidRPr="00DA0F7A">
        <w:rPr>
          <w:rFonts w:eastAsia="Times New Roman" w:cs="Times New Roman"/>
          <w:color w:val="333333"/>
          <w:sz w:val="24"/>
          <w:szCs w:val="24"/>
          <w:lang w:eastAsia="el-GR"/>
        </w:rPr>
        <w:t>Πολυσύνδετο σχήμα:</w:t>
      </w:r>
      <w:r w:rsidRPr="00DA0F7A">
        <w:rPr>
          <w:rFonts w:eastAsia="Times New Roman" w:cs="Times New Roman"/>
          <w:color w:val="333333"/>
          <w:sz w:val="24"/>
          <w:szCs w:val="24"/>
          <w:lang w:eastAsia="el-GR"/>
        </w:rPr>
        <w:br/>
        <w:t>«</w:t>
      </w:r>
      <w:proofErr w:type="spellStart"/>
      <w:r w:rsidRPr="00DA0F7A">
        <w:rPr>
          <w:rFonts w:ascii="Tahoma" w:eastAsia="Times New Roman" w:hAnsi="Tahoma" w:cs="Tahoma"/>
          <w:color w:val="333333"/>
          <w:sz w:val="24"/>
          <w:szCs w:val="24"/>
          <w:lang w:eastAsia="el-GR"/>
        </w:rPr>
        <w:t>ὄ</w:t>
      </w:r>
      <w:r w:rsidRPr="00DA0F7A">
        <w:rPr>
          <w:rFonts w:eastAsia="Times New Roman" w:cs="Georgia"/>
          <w:color w:val="333333"/>
          <w:sz w:val="24"/>
          <w:szCs w:val="24"/>
          <w:lang w:eastAsia="el-GR"/>
        </w:rPr>
        <w:t>ντας</w:t>
      </w:r>
      <w:proofErr w:type="spellEnd"/>
      <w:r w:rsidRPr="00DA0F7A">
        <w:rPr>
          <w:rFonts w:eastAsia="Times New Roman" w:cs="Georgia"/>
          <w:color w:val="333333"/>
          <w:sz w:val="24"/>
          <w:szCs w:val="24"/>
          <w:lang w:eastAsia="el-GR"/>
        </w:rPr>
        <w:t xml:space="preserve"> </w:t>
      </w:r>
      <w:proofErr w:type="spellStart"/>
      <w:r w:rsidRPr="00DA0F7A">
        <w:rPr>
          <w:rFonts w:ascii="Tahoma" w:eastAsia="Times New Roman" w:hAnsi="Tahoma" w:cs="Tahoma"/>
          <w:color w:val="333333"/>
          <w:sz w:val="24"/>
          <w:szCs w:val="24"/>
          <w:lang w:eastAsia="el-GR"/>
        </w:rPr>
        <w:t>ἐ</w:t>
      </w:r>
      <w:r w:rsidRPr="00DA0F7A">
        <w:rPr>
          <w:rFonts w:eastAsia="Times New Roman" w:cs="Georgia"/>
          <w:color w:val="333333"/>
          <w:sz w:val="24"/>
          <w:szCs w:val="24"/>
          <w:lang w:eastAsia="el-GR"/>
        </w:rPr>
        <w:t>ν</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δεσμο</w:t>
      </w:r>
      <w:r w:rsidRPr="00DA0F7A">
        <w:rPr>
          <w:rFonts w:ascii="Tahoma" w:eastAsia="Times New Roman" w:hAnsi="Tahoma" w:cs="Tahoma"/>
          <w:color w:val="333333"/>
          <w:sz w:val="24"/>
          <w:szCs w:val="24"/>
          <w:lang w:eastAsia="el-GR"/>
        </w:rPr>
        <w:t>ῖ</w:t>
      </w:r>
      <w:r w:rsidRPr="00DA0F7A">
        <w:rPr>
          <w:rFonts w:eastAsia="Times New Roman" w:cs="Georgia"/>
          <w:color w:val="333333"/>
          <w:sz w:val="24"/>
          <w:szCs w:val="24"/>
          <w:lang w:eastAsia="el-GR"/>
        </w:rPr>
        <w:t>ς</w:t>
      </w:r>
      <w:proofErr w:type="spellEnd"/>
      <w:r w:rsidRPr="00DA0F7A">
        <w:rPr>
          <w:rFonts w:eastAsia="Times New Roman" w:cs="Georgia"/>
          <w:color w:val="333333"/>
          <w:sz w:val="24"/>
          <w:szCs w:val="24"/>
          <w:lang w:eastAsia="el-GR"/>
        </w:rPr>
        <w:t>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τ</w:t>
      </w:r>
      <w:r w:rsidRPr="00DA0F7A">
        <w:rPr>
          <w:rFonts w:ascii="Tahoma" w:eastAsia="Times New Roman" w:hAnsi="Tahoma" w:cs="Tahoma"/>
          <w:color w:val="333333"/>
          <w:sz w:val="24"/>
          <w:szCs w:val="24"/>
          <w:lang w:eastAsia="el-GR"/>
        </w:rPr>
        <w:t>ὰ</w:t>
      </w:r>
      <w:proofErr w:type="spellEnd"/>
      <w:r w:rsidRPr="00DA0F7A">
        <w:rPr>
          <w:rFonts w:eastAsia="Times New Roman" w:cs="Georgia"/>
          <w:color w:val="333333"/>
          <w:sz w:val="24"/>
          <w:szCs w:val="24"/>
          <w:lang w:eastAsia="el-GR"/>
        </w:rPr>
        <w:t xml:space="preserve"> σκέλη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το</w:t>
      </w:r>
      <w:r w:rsidRPr="00DA0F7A">
        <w:rPr>
          <w:rFonts w:ascii="Tahoma" w:eastAsia="Times New Roman" w:hAnsi="Tahoma" w:cs="Tahoma"/>
          <w:color w:val="333333"/>
          <w:sz w:val="24"/>
          <w:szCs w:val="24"/>
          <w:lang w:eastAsia="el-GR"/>
        </w:rPr>
        <w:t>ὺ</w:t>
      </w:r>
      <w:r w:rsidRPr="00DA0F7A">
        <w:rPr>
          <w:rFonts w:eastAsia="Times New Roman" w:cs="Georgia"/>
          <w:color w:val="333333"/>
          <w:sz w:val="24"/>
          <w:szCs w:val="24"/>
          <w:lang w:eastAsia="el-GR"/>
        </w:rPr>
        <w:t>ς</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α</w:t>
      </w:r>
      <w:r w:rsidRPr="00DA0F7A">
        <w:rPr>
          <w:rFonts w:ascii="Tahoma" w:eastAsia="Times New Roman" w:hAnsi="Tahoma" w:cs="Tahoma"/>
          <w:color w:val="333333"/>
          <w:sz w:val="24"/>
          <w:szCs w:val="24"/>
          <w:lang w:eastAsia="el-GR"/>
        </w:rPr>
        <w:t>ὐ</w:t>
      </w:r>
      <w:r w:rsidRPr="00DA0F7A">
        <w:rPr>
          <w:rFonts w:eastAsia="Times New Roman" w:cs="Georgia"/>
          <w:color w:val="333333"/>
          <w:sz w:val="24"/>
          <w:szCs w:val="24"/>
          <w:lang w:eastAsia="el-GR"/>
        </w:rPr>
        <w:t>χένας</w:t>
      </w:r>
      <w:proofErr w:type="spellEnd"/>
      <w:r w:rsidRPr="00DA0F7A">
        <w:rPr>
          <w:rFonts w:eastAsia="Times New Roman" w:cs="Georgia"/>
          <w:color w:val="333333"/>
          <w:sz w:val="24"/>
          <w:szCs w:val="24"/>
          <w:lang w:eastAsia="el-GR"/>
        </w:rPr>
        <w:t>»</w:t>
      </w:r>
      <w:r w:rsidRPr="00DA0F7A">
        <w:rPr>
          <w:rFonts w:eastAsia="Times New Roman" w:cs="Georgia"/>
          <w:color w:val="333333"/>
          <w:sz w:val="24"/>
          <w:szCs w:val="24"/>
          <w:lang w:eastAsia="el-GR"/>
        </w:rPr>
        <w:br/>
        <w:t>«</w:t>
      </w:r>
      <w:proofErr w:type="spellStart"/>
      <w:r w:rsidRPr="00DA0F7A">
        <w:rPr>
          <w:rFonts w:ascii="Tahoma" w:eastAsia="Times New Roman" w:hAnsi="Tahoma" w:cs="Tahoma"/>
          <w:color w:val="333333"/>
          <w:sz w:val="24"/>
          <w:szCs w:val="24"/>
          <w:lang w:eastAsia="el-GR"/>
        </w:rPr>
        <w:t>ὥ</w:t>
      </w:r>
      <w:r w:rsidRPr="00DA0F7A">
        <w:rPr>
          <w:rFonts w:eastAsia="Times New Roman" w:cs="Georgia"/>
          <w:color w:val="333333"/>
          <w:sz w:val="24"/>
          <w:szCs w:val="24"/>
          <w:lang w:eastAsia="el-GR"/>
        </w:rPr>
        <w:t>στε</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μένειν</w:t>
      </w:r>
      <w:proofErr w:type="spellEnd"/>
      <w:r w:rsidRPr="00DA0F7A">
        <w:rPr>
          <w:rFonts w:eastAsia="Times New Roman" w:cs="Georgia"/>
          <w:color w:val="333333"/>
          <w:sz w:val="24"/>
          <w:szCs w:val="24"/>
          <w:lang w:eastAsia="el-GR"/>
        </w:rPr>
        <w:t> </w:t>
      </w:r>
      <w:r w:rsidRPr="00DA0F7A">
        <w:rPr>
          <w:rFonts w:eastAsia="Times New Roman" w:cs="Times New Roman"/>
          <w:b/>
          <w:bCs/>
          <w:color w:val="333333"/>
          <w:sz w:val="24"/>
          <w:szCs w:val="24"/>
          <w:bdr w:val="none" w:sz="0" w:space="0" w:color="auto" w:frame="1"/>
          <w:lang w:eastAsia="el-GR"/>
        </w:rPr>
        <w:t>τε</w:t>
      </w:r>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α</w:t>
      </w:r>
      <w:r w:rsidRPr="00DA0F7A">
        <w:rPr>
          <w:rFonts w:ascii="Tahoma" w:eastAsia="Times New Roman" w:hAnsi="Tahoma" w:cs="Tahoma"/>
          <w:color w:val="333333"/>
          <w:sz w:val="24"/>
          <w:szCs w:val="24"/>
          <w:lang w:eastAsia="el-GR"/>
        </w:rPr>
        <w:t>ὐ</w:t>
      </w:r>
      <w:r w:rsidRPr="00DA0F7A">
        <w:rPr>
          <w:rFonts w:eastAsia="Times New Roman" w:cs="Georgia"/>
          <w:color w:val="333333"/>
          <w:sz w:val="24"/>
          <w:szCs w:val="24"/>
          <w:lang w:eastAsia="el-GR"/>
        </w:rPr>
        <w:t>το</w:t>
      </w:r>
      <w:r w:rsidRPr="00DA0F7A">
        <w:rPr>
          <w:rFonts w:ascii="Tahoma" w:eastAsia="Times New Roman" w:hAnsi="Tahoma" w:cs="Tahoma"/>
          <w:color w:val="333333"/>
          <w:sz w:val="24"/>
          <w:szCs w:val="24"/>
          <w:lang w:eastAsia="el-GR"/>
        </w:rPr>
        <w:t>ὺ</w:t>
      </w:r>
      <w:r w:rsidRPr="00DA0F7A">
        <w:rPr>
          <w:rFonts w:eastAsia="Times New Roman" w:cs="Georgia"/>
          <w:color w:val="333333"/>
          <w:sz w:val="24"/>
          <w:szCs w:val="24"/>
          <w:lang w:eastAsia="el-GR"/>
        </w:rPr>
        <w:t>ς</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ε</w:t>
      </w:r>
      <w:r w:rsidRPr="00DA0F7A">
        <w:rPr>
          <w:rFonts w:ascii="Tahoma" w:eastAsia="Times New Roman" w:hAnsi="Tahoma" w:cs="Tahoma"/>
          <w:color w:val="333333"/>
          <w:sz w:val="24"/>
          <w:szCs w:val="24"/>
          <w:lang w:eastAsia="el-GR"/>
        </w:rPr>
        <w:t>ἴ</w:t>
      </w:r>
      <w:r w:rsidRPr="00DA0F7A">
        <w:rPr>
          <w:rFonts w:eastAsia="Times New Roman" w:cs="Georgia"/>
          <w:color w:val="333333"/>
          <w:sz w:val="24"/>
          <w:szCs w:val="24"/>
          <w:lang w:eastAsia="el-GR"/>
        </w:rPr>
        <w:t>ς</w:t>
      </w:r>
      <w:proofErr w:type="spellEnd"/>
      <w:r w:rsidRPr="00DA0F7A">
        <w:rPr>
          <w:rFonts w:eastAsia="Times New Roman" w:cs="Georgia"/>
          <w:color w:val="333333"/>
          <w:sz w:val="24"/>
          <w:szCs w:val="24"/>
          <w:lang w:eastAsia="el-GR"/>
        </w:rPr>
        <w:t> </w:t>
      </w:r>
      <w:r w:rsidRPr="00DA0F7A">
        <w:rPr>
          <w:rFonts w:eastAsia="Times New Roman" w:cs="Times New Roman"/>
          <w:b/>
          <w:bCs/>
          <w:color w:val="333333"/>
          <w:sz w:val="24"/>
          <w:szCs w:val="24"/>
          <w:bdr w:val="none" w:sz="0" w:space="0" w:color="auto" w:frame="1"/>
          <w:lang w:eastAsia="el-GR"/>
        </w:rPr>
        <w:t>τε</w:t>
      </w:r>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τ</w:t>
      </w:r>
      <w:r w:rsidRPr="00DA0F7A">
        <w:rPr>
          <w:rFonts w:ascii="Tahoma" w:eastAsia="Times New Roman" w:hAnsi="Tahoma" w:cs="Tahoma"/>
          <w:color w:val="333333"/>
          <w:sz w:val="24"/>
          <w:szCs w:val="24"/>
          <w:lang w:eastAsia="el-GR"/>
        </w:rPr>
        <w:t>ὸ</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πρόσθεν</w:t>
      </w:r>
      <w:proofErr w:type="spellEnd"/>
      <w:r w:rsidRPr="00DA0F7A">
        <w:rPr>
          <w:rFonts w:eastAsia="Times New Roman" w:cs="Georgia"/>
          <w:color w:val="333333"/>
          <w:sz w:val="24"/>
          <w:szCs w:val="24"/>
          <w:lang w:eastAsia="el-GR"/>
        </w:rPr>
        <w:t xml:space="preserve"> μόνον </w:t>
      </w:r>
      <w:proofErr w:type="spellStart"/>
      <w:r w:rsidRPr="00DA0F7A">
        <w:rPr>
          <w:rFonts w:ascii="Tahoma" w:eastAsia="Times New Roman" w:hAnsi="Tahoma" w:cs="Tahoma"/>
          <w:color w:val="333333"/>
          <w:sz w:val="24"/>
          <w:szCs w:val="24"/>
          <w:lang w:eastAsia="el-GR"/>
        </w:rPr>
        <w:t>ὁ</w:t>
      </w:r>
      <w:r w:rsidRPr="00DA0F7A">
        <w:rPr>
          <w:rFonts w:eastAsia="Times New Roman" w:cs="Georgia"/>
          <w:color w:val="333333"/>
          <w:sz w:val="24"/>
          <w:szCs w:val="24"/>
          <w:lang w:eastAsia="el-GR"/>
        </w:rPr>
        <w:t>ρ</w:t>
      </w:r>
      <w:r w:rsidRPr="00DA0F7A">
        <w:rPr>
          <w:rFonts w:ascii="Tahoma" w:eastAsia="Times New Roman" w:hAnsi="Tahoma" w:cs="Tahoma"/>
          <w:color w:val="333333"/>
          <w:sz w:val="24"/>
          <w:szCs w:val="24"/>
          <w:lang w:eastAsia="el-GR"/>
        </w:rPr>
        <w:t>ᾶ</w:t>
      </w:r>
      <w:r w:rsidRPr="00DA0F7A">
        <w:rPr>
          <w:rFonts w:eastAsia="Times New Roman" w:cs="Georgia"/>
          <w:color w:val="333333"/>
          <w:sz w:val="24"/>
          <w:szCs w:val="24"/>
          <w:lang w:eastAsia="el-GR"/>
        </w:rPr>
        <w:t>ν</w:t>
      </w:r>
      <w:proofErr w:type="spellEnd"/>
      <w:r w:rsidRPr="00DA0F7A">
        <w:rPr>
          <w:rFonts w:eastAsia="Times New Roman" w:cs="Georgia"/>
          <w:color w:val="333333"/>
          <w:sz w:val="24"/>
          <w:szCs w:val="24"/>
          <w:lang w:eastAsia="el-GR"/>
        </w:rPr>
        <w:t>»</w:t>
      </w:r>
      <w:r w:rsidRPr="00DA0F7A">
        <w:rPr>
          <w:rFonts w:eastAsia="Times New Roman" w:cs="Georgia"/>
          <w:color w:val="333333"/>
          <w:sz w:val="24"/>
          <w:szCs w:val="24"/>
          <w:lang w:eastAsia="el-GR"/>
        </w:rPr>
        <w:br/>
        <w:t>«σκεύη </w:t>
      </w:r>
      <w:r w:rsidRPr="00DA0F7A">
        <w:rPr>
          <w:rFonts w:eastAsia="Times New Roman" w:cs="Times New Roman"/>
          <w:b/>
          <w:bCs/>
          <w:color w:val="333333"/>
          <w:sz w:val="24"/>
          <w:szCs w:val="24"/>
          <w:bdr w:val="none" w:sz="0" w:space="0" w:color="auto" w:frame="1"/>
          <w:lang w:eastAsia="el-GR"/>
        </w:rPr>
        <w:t>τε</w:t>
      </w:r>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παντοδαπ</w:t>
      </w:r>
      <w:r w:rsidRPr="00DA0F7A">
        <w:rPr>
          <w:rFonts w:ascii="Tahoma" w:eastAsia="Times New Roman" w:hAnsi="Tahoma" w:cs="Tahoma"/>
          <w:color w:val="333333"/>
          <w:sz w:val="24"/>
          <w:szCs w:val="24"/>
          <w:lang w:eastAsia="el-GR"/>
        </w:rPr>
        <w:t>ὰ</w:t>
      </w:r>
      <w:proofErr w:type="spellEnd"/>
      <w:r w:rsidRPr="00DA0F7A">
        <w:rPr>
          <w:rFonts w:eastAsia="Times New Roman" w:cs="Georgia"/>
          <w:color w:val="333333"/>
          <w:sz w:val="24"/>
          <w:szCs w:val="24"/>
          <w:lang w:eastAsia="el-GR"/>
        </w:rPr>
        <w:t xml:space="preserve"> …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w:t>
      </w:r>
      <w:proofErr w:type="spellStart"/>
      <w:r w:rsidRPr="00DA0F7A">
        <w:rPr>
          <w:rFonts w:ascii="Tahoma" w:eastAsia="Times New Roman" w:hAnsi="Tahoma" w:cs="Tahoma"/>
          <w:color w:val="333333"/>
          <w:sz w:val="24"/>
          <w:szCs w:val="24"/>
          <w:lang w:eastAsia="el-GR"/>
        </w:rPr>
        <w:t>ἀ</w:t>
      </w:r>
      <w:r w:rsidRPr="00DA0F7A">
        <w:rPr>
          <w:rFonts w:eastAsia="Times New Roman" w:cs="Georgia"/>
          <w:color w:val="333333"/>
          <w:sz w:val="24"/>
          <w:szCs w:val="24"/>
          <w:lang w:eastAsia="el-GR"/>
        </w:rPr>
        <w:t>νδριάντας</w:t>
      </w:r>
      <w:proofErr w:type="spellEnd"/>
      <w:r w:rsidRPr="00DA0F7A">
        <w:rPr>
          <w:rFonts w:eastAsia="Times New Roman" w:cs="Georgia"/>
          <w:color w:val="333333"/>
          <w:sz w:val="24"/>
          <w:szCs w:val="24"/>
          <w:lang w:eastAsia="el-GR"/>
        </w:rPr>
        <w:t>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w:t>
      </w:r>
      <w:proofErr w:type="spellStart"/>
      <w:r w:rsidRPr="00DA0F7A">
        <w:rPr>
          <w:rFonts w:ascii="Tahoma" w:eastAsia="Times New Roman" w:hAnsi="Tahoma" w:cs="Tahoma"/>
          <w:color w:val="333333"/>
          <w:sz w:val="24"/>
          <w:szCs w:val="24"/>
          <w:lang w:eastAsia="el-GR"/>
        </w:rPr>
        <w:t>ἄ</w:t>
      </w:r>
      <w:r w:rsidRPr="00DA0F7A">
        <w:rPr>
          <w:rFonts w:eastAsia="Times New Roman" w:cs="Georgia"/>
          <w:color w:val="333333"/>
          <w:sz w:val="24"/>
          <w:szCs w:val="24"/>
          <w:lang w:eastAsia="el-GR"/>
        </w:rPr>
        <w:t>λλα</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ζ</w:t>
      </w:r>
      <w:r w:rsidRPr="00DA0F7A">
        <w:rPr>
          <w:rFonts w:ascii="Tahoma" w:eastAsia="Times New Roman" w:hAnsi="Tahoma" w:cs="Tahoma"/>
          <w:color w:val="333333"/>
          <w:sz w:val="24"/>
          <w:szCs w:val="24"/>
          <w:lang w:eastAsia="el-GR"/>
        </w:rPr>
        <w:t>ῷ</w:t>
      </w:r>
      <w:r w:rsidRPr="00DA0F7A">
        <w:rPr>
          <w:rFonts w:eastAsia="Times New Roman" w:cs="Georgia"/>
          <w:color w:val="333333"/>
          <w:sz w:val="24"/>
          <w:szCs w:val="24"/>
          <w:lang w:eastAsia="el-GR"/>
        </w:rPr>
        <w:t>α</w:t>
      </w:r>
      <w:proofErr w:type="spellEnd"/>
      <w:r w:rsidRPr="00DA0F7A">
        <w:rPr>
          <w:rFonts w:eastAsia="Times New Roman" w:cs="Georgia"/>
          <w:color w:val="333333"/>
          <w:sz w:val="24"/>
          <w:szCs w:val="24"/>
          <w:lang w:eastAsia="el-GR"/>
        </w:rPr>
        <w:t xml:space="preserve"> λίθινά </w:t>
      </w:r>
      <w:r w:rsidRPr="00DA0F7A">
        <w:rPr>
          <w:rFonts w:eastAsia="Times New Roman" w:cs="Times New Roman"/>
          <w:b/>
          <w:bCs/>
          <w:color w:val="333333"/>
          <w:sz w:val="24"/>
          <w:szCs w:val="24"/>
          <w:bdr w:val="none" w:sz="0" w:space="0" w:color="auto" w:frame="1"/>
          <w:lang w:eastAsia="el-GR"/>
        </w:rPr>
        <w:t>τε</w:t>
      </w:r>
      <w:r w:rsidRPr="00DA0F7A">
        <w:rPr>
          <w:rFonts w:eastAsia="Times New Roman" w:cs="Times New Roman"/>
          <w:color w:val="333333"/>
          <w:sz w:val="24"/>
          <w:szCs w:val="24"/>
          <w:lang w:eastAsia="el-GR"/>
        </w:rPr>
        <w:t>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ξύλινα </w:t>
      </w:r>
      <w:proofErr w:type="spellStart"/>
      <w:r w:rsidRPr="00DA0F7A">
        <w:rPr>
          <w:rFonts w:eastAsia="Times New Roman" w:cs="Times New Roman"/>
          <w:b/>
          <w:bCs/>
          <w:color w:val="333333"/>
          <w:sz w:val="24"/>
          <w:szCs w:val="24"/>
          <w:bdr w:val="none" w:sz="0" w:space="0" w:color="auto" w:frame="1"/>
          <w:lang w:eastAsia="el-GR"/>
        </w:rPr>
        <w:t>κα</w:t>
      </w:r>
      <w:r w:rsidRPr="00DA0F7A">
        <w:rPr>
          <w:rFonts w:ascii="Tahoma" w:eastAsia="Times New Roman" w:hAnsi="Tahoma" w:cs="Tahoma"/>
          <w:b/>
          <w:bCs/>
          <w:color w:val="333333"/>
          <w:sz w:val="24"/>
          <w:szCs w:val="24"/>
          <w:bdr w:val="none" w:sz="0" w:space="0" w:color="auto" w:frame="1"/>
          <w:lang w:eastAsia="el-GR"/>
        </w:rPr>
        <w:t>ὶ</w:t>
      </w:r>
      <w:proofErr w:type="spellEnd"/>
      <w:r w:rsidRPr="00DA0F7A">
        <w:rPr>
          <w:rFonts w:eastAsia="Times New Roman" w:cs="Times New Roman"/>
          <w:color w:val="333333"/>
          <w:sz w:val="24"/>
          <w:szCs w:val="24"/>
          <w:lang w:eastAsia="el-GR"/>
        </w:rPr>
        <w:t> </w:t>
      </w:r>
      <w:proofErr w:type="spellStart"/>
      <w:r w:rsidRPr="00DA0F7A">
        <w:rPr>
          <w:rFonts w:eastAsia="Times New Roman" w:cs="Times New Roman"/>
          <w:color w:val="333333"/>
          <w:sz w:val="24"/>
          <w:szCs w:val="24"/>
          <w:lang w:eastAsia="el-GR"/>
        </w:rPr>
        <w:t>παντο</w:t>
      </w:r>
      <w:r w:rsidRPr="00DA0F7A">
        <w:rPr>
          <w:rFonts w:ascii="Tahoma" w:eastAsia="Times New Roman" w:hAnsi="Tahoma" w:cs="Tahoma"/>
          <w:color w:val="333333"/>
          <w:sz w:val="24"/>
          <w:szCs w:val="24"/>
          <w:lang w:eastAsia="el-GR"/>
        </w:rPr>
        <w:t>ῖ</w:t>
      </w:r>
      <w:r w:rsidRPr="00DA0F7A">
        <w:rPr>
          <w:rFonts w:eastAsia="Times New Roman" w:cs="Georgia"/>
          <w:color w:val="333333"/>
          <w:sz w:val="24"/>
          <w:szCs w:val="24"/>
          <w:lang w:eastAsia="el-GR"/>
        </w:rPr>
        <w:t>α</w:t>
      </w:r>
      <w:proofErr w:type="spellEnd"/>
      <w:r w:rsidRPr="00DA0F7A">
        <w:rPr>
          <w:rFonts w:eastAsia="Times New Roman" w:cs="Georgia"/>
          <w:color w:val="333333"/>
          <w:sz w:val="24"/>
          <w:szCs w:val="24"/>
          <w:lang w:eastAsia="el-GR"/>
        </w:rPr>
        <w:t xml:space="preserve"> </w:t>
      </w:r>
      <w:proofErr w:type="spellStart"/>
      <w:r w:rsidRPr="00DA0F7A">
        <w:rPr>
          <w:rFonts w:eastAsia="Times New Roman" w:cs="Georgia"/>
          <w:color w:val="333333"/>
          <w:sz w:val="24"/>
          <w:szCs w:val="24"/>
          <w:lang w:eastAsia="el-GR"/>
        </w:rPr>
        <w:t>ε</w:t>
      </w:r>
      <w:r w:rsidRPr="00DA0F7A">
        <w:rPr>
          <w:rFonts w:ascii="Tahoma" w:eastAsia="Times New Roman" w:hAnsi="Tahoma" w:cs="Tahoma"/>
          <w:color w:val="333333"/>
          <w:sz w:val="24"/>
          <w:szCs w:val="24"/>
          <w:lang w:eastAsia="el-GR"/>
        </w:rPr>
        <w:t>ἰ</w:t>
      </w:r>
      <w:r w:rsidRPr="00DA0F7A">
        <w:rPr>
          <w:rFonts w:eastAsia="Times New Roman" w:cs="Georgia"/>
          <w:color w:val="333333"/>
          <w:sz w:val="24"/>
          <w:szCs w:val="24"/>
          <w:lang w:eastAsia="el-GR"/>
        </w:rPr>
        <w:t>ργασμένα</w:t>
      </w:r>
      <w:proofErr w:type="spellEnd"/>
      <w:r w:rsidRPr="00DA0F7A">
        <w:rPr>
          <w:rFonts w:eastAsia="Times New Roman" w:cs="Georgia"/>
          <w:color w:val="333333"/>
          <w:sz w:val="24"/>
          <w:szCs w:val="24"/>
          <w:lang w:eastAsia="el-GR"/>
        </w:rPr>
        <w:t>»</w:t>
      </w:r>
    </w:p>
    <w:p w14:paraId="0C92C04B" w14:textId="77777777" w:rsidR="007B2838" w:rsidRPr="00DA0F7A" w:rsidRDefault="007B2838" w:rsidP="00A81C9E">
      <w:pPr>
        <w:spacing w:after="0" w:line="360" w:lineRule="atLeast"/>
        <w:ind w:left="360"/>
        <w:textAlignment w:val="baseline"/>
        <w:rPr>
          <w:rFonts w:eastAsia="Times New Roman" w:cs="Times New Roman"/>
          <w:color w:val="333333"/>
          <w:sz w:val="24"/>
          <w:szCs w:val="24"/>
          <w:lang w:eastAsia="el-GR"/>
        </w:rPr>
      </w:pPr>
    </w:p>
    <w:p w14:paraId="74E7B630" w14:textId="77777777" w:rsidR="007B2838" w:rsidRPr="00DA0F7A" w:rsidRDefault="007B2838" w:rsidP="007B2838">
      <w:pPr>
        <w:rPr>
          <w:sz w:val="24"/>
          <w:szCs w:val="24"/>
        </w:rPr>
      </w:pPr>
    </w:p>
    <w:p w14:paraId="7845516F" w14:textId="77777777" w:rsidR="009E0E50" w:rsidRPr="00DA0F7A" w:rsidRDefault="009E0E50" w:rsidP="009E0E50">
      <w:pPr>
        <w:rPr>
          <w:sz w:val="24"/>
          <w:szCs w:val="24"/>
        </w:rPr>
      </w:pPr>
    </w:p>
    <w:p w14:paraId="16521539" w14:textId="77777777" w:rsidR="00F9189D" w:rsidRPr="00DA0F7A" w:rsidRDefault="00F9189D">
      <w:pPr>
        <w:rPr>
          <w:b/>
          <w:sz w:val="24"/>
          <w:szCs w:val="24"/>
        </w:rPr>
      </w:pPr>
    </w:p>
    <w:sectPr w:rsidR="00F9189D" w:rsidRPr="00DA0F7A" w:rsidSect="00DB4AA9">
      <w:footerReference w:type="default" r:id="rId8"/>
      <w:pgSz w:w="11906" w:h="16838"/>
      <w:pgMar w:top="284" w:right="566"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1DD57" w14:textId="77777777" w:rsidR="0048783F" w:rsidRDefault="0048783F" w:rsidP="00DB4AA9">
      <w:pPr>
        <w:spacing w:after="0" w:line="240" w:lineRule="auto"/>
      </w:pPr>
      <w:r>
        <w:separator/>
      </w:r>
    </w:p>
  </w:endnote>
  <w:endnote w:type="continuationSeparator" w:id="0">
    <w:p w14:paraId="3C95B02A" w14:textId="77777777" w:rsidR="0048783F" w:rsidRDefault="0048783F" w:rsidP="00DB4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8B64" w14:textId="77777777" w:rsidR="00DB4AA9" w:rsidRDefault="00DB4AA9">
    <w:pPr>
      <w:pStyle w:val="a4"/>
      <w:pBdr>
        <w:top w:val="thinThickSmallGap" w:sz="24" w:space="1" w:color="622423" w:themeColor="accent2" w:themeShade="7F"/>
      </w:pBdr>
      <w:rPr>
        <w:rFonts w:asciiTheme="majorHAnsi" w:hAnsiTheme="majorHAnsi"/>
      </w:rPr>
    </w:pPr>
    <w:r>
      <w:rPr>
        <w:rFonts w:asciiTheme="majorHAnsi" w:hAnsiTheme="majorHAnsi"/>
      </w:rPr>
      <w:t>ΑΡΧΑΙΑ  ΠΡΟΣΑΝ. Γ΄ΛΥΚΕΙΟΥ – ΠΟΛΙΤΕΙΑ, ΕΝ. 11</w:t>
    </w:r>
    <w:r w:rsidRPr="00DB4AA9">
      <w:rPr>
        <w:rFonts w:asciiTheme="majorHAnsi" w:hAnsiTheme="majorHAnsi"/>
        <w:vertAlign w:val="superscript"/>
      </w:rPr>
      <w:t>η</w:t>
    </w:r>
    <w:r>
      <w:rPr>
        <w:rFonts w:asciiTheme="majorHAnsi" w:hAnsiTheme="majorHAnsi"/>
      </w:rPr>
      <w:t xml:space="preserve">- ΜΩΡΑΪΤΗ ΣΤΑΜΑΤΙΑ                                                         Σελίδα </w:t>
    </w:r>
    <w:r w:rsidR="0048783F">
      <w:fldChar w:fldCharType="begin"/>
    </w:r>
    <w:r w:rsidR="0048783F">
      <w:instrText xml:space="preserve"> PAGE   \* MERGEFORMAT </w:instrText>
    </w:r>
    <w:r w:rsidR="0048783F">
      <w:fldChar w:fldCharType="separate"/>
    </w:r>
    <w:r w:rsidR="004A132F" w:rsidRPr="004A132F">
      <w:rPr>
        <w:rFonts w:asciiTheme="majorHAnsi" w:hAnsiTheme="majorHAnsi"/>
        <w:noProof/>
      </w:rPr>
      <w:t>6</w:t>
    </w:r>
    <w:r w:rsidR="0048783F">
      <w:rPr>
        <w:rFonts w:asciiTheme="majorHAnsi" w:hAnsiTheme="majorHAnsi"/>
        <w:noProof/>
      </w:rPr>
      <w:fldChar w:fldCharType="end"/>
    </w:r>
  </w:p>
  <w:p w14:paraId="5791710A" w14:textId="77777777" w:rsidR="00DB4AA9" w:rsidRDefault="00DB4AA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607B7" w14:textId="77777777" w:rsidR="0048783F" w:rsidRDefault="0048783F" w:rsidP="00DB4AA9">
      <w:pPr>
        <w:spacing w:after="0" w:line="240" w:lineRule="auto"/>
      </w:pPr>
      <w:r>
        <w:separator/>
      </w:r>
    </w:p>
  </w:footnote>
  <w:footnote w:type="continuationSeparator" w:id="0">
    <w:p w14:paraId="27A00B91" w14:textId="77777777" w:rsidR="0048783F" w:rsidRDefault="0048783F" w:rsidP="00DB4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97DCC"/>
    <w:multiLevelType w:val="multilevel"/>
    <w:tmpl w:val="A87E5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A37A0"/>
    <w:multiLevelType w:val="hybridMultilevel"/>
    <w:tmpl w:val="6AA6E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30440C"/>
    <w:multiLevelType w:val="multilevel"/>
    <w:tmpl w:val="A3A6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312B0"/>
    <w:multiLevelType w:val="multilevel"/>
    <w:tmpl w:val="48FE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CE1079"/>
    <w:multiLevelType w:val="multilevel"/>
    <w:tmpl w:val="A3A6A5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20F0BEA"/>
    <w:multiLevelType w:val="hybridMultilevel"/>
    <w:tmpl w:val="F424B8EC"/>
    <w:lvl w:ilvl="0" w:tplc="0408000F">
      <w:start w:val="1"/>
      <w:numFmt w:val="decimal"/>
      <w:lvlText w:val="%1."/>
      <w:lvlJc w:val="left"/>
      <w:pPr>
        <w:ind w:left="6881"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46806CA0"/>
    <w:multiLevelType w:val="multilevel"/>
    <w:tmpl w:val="02A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672DA"/>
    <w:multiLevelType w:val="multilevel"/>
    <w:tmpl w:val="BF60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050279"/>
    <w:multiLevelType w:val="multilevel"/>
    <w:tmpl w:val="13889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F06AF"/>
    <w:multiLevelType w:val="multilevel"/>
    <w:tmpl w:val="202232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543605"/>
    <w:multiLevelType w:val="multilevel"/>
    <w:tmpl w:val="129EA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34AB5"/>
    <w:multiLevelType w:val="multilevel"/>
    <w:tmpl w:val="99C6C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F42A7"/>
    <w:multiLevelType w:val="multilevel"/>
    <w:tmpl w:val="1244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A439F1"/>
    <w:multiLevelType w:val="multilevel"/>
    <w:tmpl w:val="49E68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457B52"/>
    <w:multiLevelType w:val="multilevel"/>
    <w:tmpl w:val="80ACE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FC3F9E"/>
    <w:multiLevelType w:val="multilevel"/>
    <w:tmpl w:val="99B2E9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6"/>
  </w:num>
  <w:num w:numId="4">
    <w:abstractNumId w:val="7"/>
  </w:num>
  <w:num w:numId="5">
    <w:abstractNumId w:val="3"/>
  </w:num>
  <w:num w:numId="6">
    <w:abstractNumId w:val="2"/>
  </w:num>
  <w:num w:numId="7">
    <w:abstractNumId w:val="4"/>
  </w:num>
  <w:num w:numId="8">
    <w:abstractNumId w:val="13"/>
  </w:num>
  <w:num w:numId="9">
    <w:abstractNumId w:val="14"/>
  </w:num>
  <w:num w:numId="10">
    <w:abstractNumId w:val="15"/>
  </w:num>
  <w:num w:numId="11">
    <w:abstractNumId w:val="0"/>
  </w:num>
  <w:num w:numId="12">
    <w:abstractNumId w:val="10"/>
  </w:num>
  <w:num w:numId="13">
    <w:abstractNumId w:val="8"/>
  </w:num>
  <w:num w:numId="14">
    <w:abstractNumId w:val="11"/>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AA9"/>
    <w:rsid w:val="00031173"/>
    <w:rsid w:val="0004160A"/>
    <w:rsid w:val="00147581"/>
    <w:rsid w:val="00173462"/>
    <w:rsid w:val="001A048A"/>
    <w:rsid w:val="00295E83"/>
    <w:rsid w:val="002C2211"/>
    <w:rsid w:val="002C4F79"/>
    <w:rsid w:val="003305CB"/>
    <w:rsid w:val="00347B6A"/>
    <w:rsid w:val="003926AE"/>
    <w:rsid w:val="003961C7"/>
    <w:rsid w:val="003B03D8"/>
    <w:rsid w:val="004400F6"/>
    <w:rsid w:val="00474DF1"/>
    <w:rsid w:val="0048783F"/>
    <w:rsid w:val="004A132F"/>
    <w:rsid w:val="0056676A"/>
    <w:rsid w:val="005B66B2"/>
    <w:rsid w:val="005E61B8"/>
    <w:rsid w:val="007B2838"/>
    <w:rsid w:val="00804C63"/>
    <w:rsid w:val="0081487A"/>
    <w:rsid w:val="008535EA"/>
    <w:rsid w:val="00892E76"/>
    <w:rsid w:val="008F48AE"/>
    <w:rsid w:val="009651F9"/>
    <w:rsid w:val="00996597"/>
    <w:rsid w:val="009E0E50"/>
    <w:rsid w:val="00A07DD0"/>
    <w:rsid w:val="00A26734"/>
    <w:rsid w:val="00A54ACC"/>
    <w:rsid w:val="00A55003"/>
    <w:rsid w:val="00A672C8"/>
    <w:rsid w:val="00A81C9E"/>
    <w:rsid w:val="00A84C09"/>
    <w:rsid w:val="00BA3F62"/>
    <w:rsid w:val="00C97FC9"/>
    <w:rsid w:val="00D6251B"/>
    <w:rsid w:val="00DA0F7A"/>
    <w:rsid w:val="00DB4AA9"/>
    <w:rsid w:val="00DC3A5F"/>
    <w:rsid w:val="00E45404"/>
    <w:rsid w:val="00F76B5F"/>
    <w:rsid w:val="00F9189D"/>
    <w:rsid w:val="00FC579E"/>
    <w:rsid w:val="00FF679D"/>
    <w:rsid w:val="00FF7C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83011"/>
  <w15:docId w15:val="{2866F424-E33F-404C-85B6-047F3DCA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0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4AA9"/>
    <w:pPr>
      <w:tabs>
        <w:tab w:val="center" w:pos="4153"/>
        <w:tab w:val="right" w:pos="8306"/>
      </w:tabs>
      <w:spacing w:after="0" w:line="240" w:lineRule="auto"/>
    </w:pPr>
  </w:style>
  <w:style w:type="character" w:customStyle="1" w:styleId="Char">
    <w:name w:val="Κεφαλίδα Char"/>
    <w:basedOn w:val="a0"/>
    <w:link w:val="a3"/>
    <w:uiPriority w:val="99"/>
    <w:semiHidden/>
    <w:rsid w:val="00DB4AA9"/>
  </w:style>
  <w:style w:type="paragraph" w:styleId="a4">
    <w:name w:val="footer"/>
    <w:basedOn w:val="a"/>
    <w:link w:val="Char0"/>
    <w:uiPriority w:val="99"/>
    <w:unhideWhenUsed/>
    <w:rsid w:val="00DB4AA9"/>
    <w:pPr>
      <w:tabs>
        <w:tab w:val="center" w:pos="4153"/>
        <w:tab w:val="right" w:pos="8306"/>
      </w:tabs>
      <w:spacing w:after="0" w:line="240" w:lineRule="auto"/>
    </w:pPr>
  </w:style>
  <w:style w:type="character" w:customStyle="1" w:styleId="Char0">
    <w:name w:val="Υποσέλιδο Char"/>
    <w:basedOn w:val="a0"/>
    <w:link w:val="a4"/>
    <w:uiPriority w:val="99"/>
    <w:rsid w:val="00DB4AA9"/>
  </w:style>
  <w:style w:type="paragraph" w:styleId="a5">
    <w:name w:val="Balloon Text"/>
    <w:basedOn w:val="a"/>
    <w:link w:val="Char1"/>
    <w:uiPriority w:val="99"/>
    <w:semiHidden/>
    <w:unhideWhenUsed/>
    <w:rsid w:val="00DB4AA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B4AA9"/>
    <w:rPr>
      <w:rFonts w:ascii="Tahoma" w:hAnsi="Tahoma" w:cs="Tahoma"/>
      <w:sz w:val="16"/>
      <w:szCs w:val="16"/>
    </w:rPr>
  </w:style>
  <w:style w:type="paragraph" w:styleId="a6">
    <w:name w:val="List Paragraph"/>
    <w:basedOn w:val="a"/>
    <w:uiPriority w:val="34"/>
    <w:qFormat/>
    <w:rsid w:val="00BA3F62"/>
    <w:pPr>
      <w:ind w:left="720"/>
      <w:contextualSpacing/>
    </w:pPr>
  </w:style>
  <w:style w:type="character" w:styleId="-">
    <w:name w:val="Hyperlink"/>
    <w:basedOn w:val="a0"/>
    <w:uiPriority w:val="99"/>
    <w:unhideWhenUsed/>
    <w:rsid w:val="00965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udy4exams.gr/anc_greek/mod/resource/view.php?i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3355</Words>
  <Characters>18122</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Acer</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8</cp:revision>
  <dcterms:created xsi:type="dcterms:W3CDTF">2017-07-26T08:42:00Z</dcterms:created>
  <dcterms:modified xsi:type="dcterms:W3CDTF">2020-12-07T07:11:00Z</dcterms:modified>
</cp:coreProperties>
</file>