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3439" w14:textId="79350E40" w:rsidR="00ED0402" w:rsidRDefault="00D67E61" w:rsidP="00ED0402">
      <w:r w:rsidRPr="00ED0402">
        <w:t>Έκθεση Β΄ Λυκείου</w:t>
      </w:r>
    </w:p>
    <w:p w14:paraId="582C248D" w14:textId="70647348" w:rsidR="00ED0402" w:rsidRPr="00ED0402" w:rsidRDefault="00D67E61" w:rsidP="00ED0402">
      <w:r w:rsidRPr="00ED0402">
        <w:t xml:space="preserve"> </w:t>
      </w:r>
      <w:r w:rsidR="00ED0402">
        <w:t>ΚΕΙΜΕΝΟ</w:t>
      </w:r>
      <w:r w:rsidR="00ED0402" w:rsidRPr="00ED0402">
        <w:rPr>
          <w:b/>
          <w:bCs/>
        </w:rPr>
        <w:t>: «</w:t>
      </w:r>
      <w:r w:rsidRPr="00ED0402">
        <w:rPr>
          <w:b/>
          <w:bCs/>
        </w:rPr>
        <w:t>Αμαρτήματα των Μέσων Μαζικής Ενημέρωσης</w:t>
      </w:r>
      <w:r w:rsidR="00ED0402" w:rsidRPr="00ED0402">
        <w:rPr>
          <w:b/>
          <w:bCs/>
        </w:rPr>
        <w:t xml:space="preserve">» </w:t>
      </w:r>
      <w:r w:rsidR="00ED0402" w:rsidRPr="00ED0402">
        <w:rPr>
          <w:b/>
          <w:bCs/>
        </w:rPr>
        <w:t>Κυριάκο</w:t>
      </w:r>
      <w:r w:rsidR="00ED0402" w:rsidRPr="00ED0402">
        <w:rPr>
          <w:b/>
          <w:bCs/>
        </w:rPr>
        <w:t>υ</w:t>
      </w:r>
      <w:r w:rsidR="00ED0402" w:rsidRPr="00ED0402">
        <w:rPr>
          <w:b/>
          <w:bCs/>
        </w:rPr>
        <w:t xml:space="preserve"> Πλησή</w:t>
      </w:r>
      <w:r w:rsidR="00ED0402">
        <w:t xml:space="preserve">  (ΓΓΛΩΣΣΙΚΕΣ ΑΣΚΗΣΕΙΣ σελ. 179)</w:t>
      </w:r>
    </w:p>
    <w:p w14:paraId="62B3D0B7" w14:textId="77777777" w:rsidR="00D67E61" w:rsidRPr="00ED0402" w:rsidRDefault="00D67E61" w:rsidP="00ED0402"/>
    <w:p w14:paraId="275ADB1E" w14:textId="44E3B40C" w:rsidR="00D67E61" w:rsidRPr="00ED0402" w:rsidRDefault="00ED0402" w:rsidP="00ED0402">
      <w:r>
        <w:t xml:space="preserve">     </w:t>
      </w:r>
      <w:r w:rsidR="00D67E61" w:rsidRPr="00ED0402">
        <w:t xml:space="preserve">Δύο είναι, κατά τη γνώμη μου, τα αμαρτήματα των M.M.E. Το πρώτο έχει σχέση με την ίδια την υπόστασή τους και το δεύτερο με τους ανθρώπους που βρίσκονται πίσω απ’ αυτά. Υποτίθεται πως, ως μέσα μαζικής πληροφόρησης, πρέπει, δεοντολογικά, να δίνουν στους ακροατές ή θεατές τους μια σωστή πληροφόρηση. Τέτοια πληροφόρηση, για πολλούς λόγους, δεν μπορούν να δώσουν. Όσα συμβαίνουν στον κόσμο είναι πολυεδρικά και πολυσήμαντα. Τα M.M.E. είναι αδύνατον να δουν τα πράγματα απ’ όλες τους τις μεριές. Εμποδίζονται από την ταχύτητα των γεγονότων και το κυνήγι της επικαιρότητας. Τρέχουν να προλάβουν· να νικήσουν, αν είναι δυνατόν, το χρόνο. Για να αγγίξουμε όμως την αλήθεια, πρέπει να σταθούμε. Με τη στάση μπορούμε να αποστασιοποιηθούμε από τα γεγονότα και να τα εξετάσουμε από περισσότερες πλευρές. Όταν είμαστε στο ποτάμι, δεν μπορούμε να δούμε πού πηγαίνει και τι κουβαλά και από πού το κουβαλά. Εκείνο που αισθανόμαστε είναι η δίνη που μας παρασύρει και τίποτε άλλο. Αυτή η δίνη </w:t>
      </w:r>
      <w:r w:rsidR="00D67E61" w:rsidRPr="006C17B9">
        <w:rPr>
          <w:b/>
          <w:bCs/>
          <w:sz w:val="24"/>
          <w:szCs w:val="24"/>
        </w:rPr>
        <w:t>μεταποιείται</w:t>
      </w:r>
      <w:r w:rsidR="00D67E61" w:rsidRPr="00ED0402">
        <w:t xml:space="preserve"> σε συναισθηματική φόρτιση, μια φόρτιση που μας οδηγεί σε χειρονομίες και κραυγαλέους λόγους κενούς. Τέτοιοι λόγοι μένουν συνήθως στην επιφάνεια και αντιστρατεύονται την ουσία.</w:t>
      </w:r>
    </w:p>
    <w:p w14:paraId="6394D12F" w14:textId="59FC0420" w:rsidR="00D67E61" w:rsidRPr="00ED0402" w:rsidRDefault="00ED0402" w:rsidP="00ED0402">
      <w:r>
        <w:t xml:space="preserve">    </w:t>
      </w:r>
      <w:r w:rsidR="00D67E61" w:rsidRPr="00ED0402">
        <w:t>Χειρότερα γίνονται τα πράγματα με την τηλεόραση. H εικόνα και το χρώμα μάς θαμπώνουν και θολώνουν την ευθυκρισία μας. Μειώνουν ή μεγεθύνουν τα γεγονότα. Αποκρύπτουν λεπτομέρειες αλλά και υπερτονίζουν άλλες. Είναι φευγαλέα και δε μας αφήνουν περιθώρια να εμβαθύνουμε. Μένουμε πάντα με την πρώτη εντύπωση.</w:t>
      </w:r>
    </w:p>
    <w:p w14:paraId="5F29D642" w14:textId="0A98EBAA" w:rsidR="00D67E61" w:rsidRPr="00ED0402" w:rsidRDefault="00ED0402" w:rsidP="00ED0402">
      <w:r>
        <w:t xml:space="preserve">    </w:t>
      </w:r>
      <w:r w:rsidR="00D67E61" w:rsidRPr="00ED0402">
        <w:t xml:space="preserve">Άλλο μειονέκτημα των M.M.E. είναι η χειμαρρώδης ροή των πληροφοριών. Βομβαρδιζόμαστε κυριολεκτικά με πληροφορίες, όχι μόνον τοπικού αλλά και παγκόσμιου ενδιαφέροντος. Αυτή η πληθώρα πληροφοριών ταράζει την ατομική αλλά και την εθνική μας ισορροπία. Είναι αδύνατον πια ο άνθρωπος να μπορέσει να χωνέψει όλο αυτό το υλικό, δίχως να χάσει, ως ένα βαθμό, αυτή την ισορροπία. Από την άλλη, η ιδιαιτερότητα του εθνικού πολιτισμού κινδυνεύει να εξαφανισθεί και η παράδοση να </w:t>
      </w:r>
      <w:r w:rsidR="00D67E61" w:rsidRPr="006D13A7">
        <w:rPr>
          <w:b/>
          <w:bCs/>
          <w:sz w:val="24"/>
          <w:szCs w:val="24"/>
        </w:rPr>
        <w:t>απεμποληθεί</w:t>
      </w:r>
      <w:r w:rsidR="00D67E61" w:rsidRPr="00ED0402">
        <w:t>. Όσο και να θέλουμε να κρατήσουμε τις παραδόσεις μας, ο κραδασμός που υφιστάμεθα από την εισβολή αλλοτρίων τρόπων ζωής –παραμορφωτικών τις πιο πολλές φορές– είναι τόσο μεγάλος, που στο τέλος η παράδοση εξασθενίζει και δεν είναι ικανή να θρέψει το καινούριο. O παραδοσιακός συγκρητισμός των πολιτισμών είχε πίστωση χρόνου. Το αλλότριο ενσωματωνότανε φυσιολογικά στο γηγενές και η εξέλιξη ήταν σχεδόν ομαλή.</w:t>
      </w:r>
    </w:p>
    <w:p w14:paraId="630D882D" w14:textId="334965CA" w:rsidR="00D67E61" w:rsidRPr="00ED0402" w:rsidRDefault="00ED0402" w:rsidP="00ED0402">
      <w:r>
        <w:t xml:space="preserve">    </w:t>
      </w:r>
      <w:r w:rsidR="00D67E61" w:rsidRPr="00ED0402">
        <w:t xml:space="preserve">Tα πιο πάνω αρνητικά στοιχεία είναι σύμφυτα με την ίδια τη φύση των M.M.E. Το δεύτερο αμάρτημα έχει σχέση με όσους εμπλέκονται σ’ αυτά. Πίσω από το μικρόφωνο ή την τηλεοπτική κάμερα δε στέκονται, κατά κανόνα, ολοκληρωμένοι άνθρωποι, οι οποίοι νιώθουν την ευθύνη που έχουν απέναντι στην κοινωνία, στους θεσμούς της και την ιστορία της. Ελλοχεύει πάντοτε ο κίνδυνος, χάριν της ακροαματικότητας και της δικής τους προβολής, να </w:t>
      </w:r>
      <w:r w:rsidR="00D67E61" w:rsidRPr="000138E3">
        <w:rPr>
          <w:b/>
          <w:bCs/>
          <w:sz w:val="24"/>
          <w:szCs w:val="24"/>
        </w:rPr>
        <w:t>διολισθήσουν</w:t>
      </w:r>
      <w:r w:rsidR="00D67E61" w:rsidRPr="00ED0402">
        <w:t xml:space="preserve"> στο λαϊκισμό. O λαϊκισμός, τελικά, είναι το ήθος των M.M.E. Από τη στιγμή που αυτά επιδιώκουν, πάση θυσία, ακροαματικότητα και θεαματικότητα, είναι επόμενο να κολακεύουν το </w:t>
      </w:r>
      <w:r w:rsidR="00D67E61" w:rsidRPr="000138E3">
        <w:rPr>
          <w:b/>
          <w:bCs/>
          <w:sz w:val="24"/>
          <w:szCs w:val="24"/>
        </w:rPr>
        <w:t xml:space="preserve">φτηνό </w:t>
      </w:r>
      <w:r w:rsidR="00D67E61" w:rsidRPr="00ED0402">
        <w:t>γούστο του ακροατή ή θεατή. Από καλοί γίνονται κακοί παιδαγωγοί του λαού. Δεν κατεβαίνουν στο λαό για να τον ανεβάσουν, αλλά υποβαθμίζουν και το λαό και τους εαυτούς τους.</w:t>
      </w:r>
    </w:p>
    <w:p w14:paraId="192E1D43" w14:textId="26D5DD6E" w:rsidR="00D67E61" w:rsidRPr="00ED0402" w:rsidRDefault="00ED0402" w:rsidP="00ED0402">
      <w:r>
        <w:t xml:space="preserve">     </w:t>
      </w:r>
      <w:r w:rsidR="00D67E61" w:rsidRPr="00ED0402">
        <w:t xml:space="preserve">Ας πάρουμε το παράδειγμα της γλώσσας. O Σολωμός έλεγε πως πρέπει να κατεβούμε στο λαό, αλλά, από ’κει και πέρα, να υψωθούμε κάθετα. Έτσι, και εμείς οι ίδιοι, χωρίς να απομακρυνόμαστε από τις ρίζες μας, ανεβαίνουμε ψηλότερα στην πνευματική κλίμακα και το λαό βοηθούμε ν’ ανέβει. Τι γίνεται με τη γλώσσα των M.M.E.; Γεμάτη από σολοικισμούς και ασυνταξίες, από περιθωριακές φράσεις και ξενικές εκφράσεις. Θα ήταν </w:t>
      </w:r>
      <w:r w:rsidR="00D67E61" w:rsidRPr="000138E3">
        <w:rPr>
          <w:b/>
          <w:bCs/>
          <w:sz w:val="24"/>
          <w:szCs w:val="24"/>
        </w:rPr>
        <w:t>άστοχη</w:t>
      </w:r>
      <w:r w:rsidR="00D67E61" w:rsidRPr="00ED0402">
        <w:t xml:space="preserve"> αυτή η παρένθεση, αν η επίδραση των M.M.E. στο γλωσσικό αισθητήριο του λαού, και γενικά στην εξέλιξη της γλώσσας, ήταν περιορισμένη. Δυστυχώς όμως τα M.M.E. υποκατέστησαν σχεδόν όλα τα παραδοσιακά σχολεία και πήραν τη γλωσσική παιδεία (ίσως και όλη την παιδεία) στα χέρια τους. H επίδραση του σχολείου, όσες προσπάθειες κι αν καταβάλει κι όσες μεθοδολογίες κι αν εφεύρει, είναι περιορισμένη. Ούτε το οικογενειακό περιβάλλον επιδρά όσο άλλοτε. Ούτε γιαγιά υπάρχει με τα παραμύθια της ούτε παππούς. Έτσι, η ανέκαθεν κληροδοτούμενη κουλτούρα (η γλώσσα είναι η σημαντικότερή της μορφή) ξέφυγε από τα χέρια των παραδοσιακών φορέων της. Tα M.M.E. έγιναν τα σημαντικότερο πια σχολείο και το πιο αποτελεσματικό.</w:t>
      </w:r>
    </w:p>
    <w:p w14:paraId="192550EF" w14:textId="336FCD62" w:rsidR="00D67E61" w:rsidRPr="00ED0402" w:rsidRDefault="00ED0402" w:rsidP="00ED0402">
      <w:r>
        <w:t xml:space="preserve">      </w:t>
      </w:r>
      <w:r w:rsidR="00D67E61" w:rsidRPr="00ED0402">
        <w:t xml:space="preserve">Μια κι έτσι έχουν τα πράγματα, οι άνθρωποι που δουλεύουν στα M.M.E. πρέπει να είναι </w:t>
      </w:r>
      <w:r w:rsidR="00D67E61" w:rsidRPr="000138E3">
        <w:rPr>
          <w:b/>
          <w:bCs/>
          <w:sz w:val="24"/>
          <w:szCs w:val="24"/>
        </w:rPr>
        <w:t>επαρκείς</w:t>
      </w:r>
      <w:r w:rsidR="00D67E61" w:rsidRPr="00ED0402">
        <w:t xml:space="preserve"> από κάθε άποψη. Επαρκείς στη γνώση τού αντικειμένου τους, επαρκείς στη γενική τους συγκρότηση και, προπάντων, άνθρωποι με ήθος. Απαιτούμε από τους δασκάλους καλή κατάρτιση και ήθος. Γιατί δεν πρέπει να απαιτούμε το ίδιο και από </w:t>
      </w:r>
      <w:r w:rsidR="00D67E61" w:rsidRPr="00ED0402">
        <w:lastRenderedPageBreak/>
        <w:t>εκείνους που δουλεύουν στα M.M.E., εφόσον, όπως είπα, και αυτοί εκτελούν έργο δασκάλου; Κι αν μιλούμε για λειτούργημα για τις καθιερωμένες μορφές παιδείας, γιατί να μη μιλούμε και για τον τύπο, το ραδιόφωνο, την τηλεόραση; Όμως, το λειτούργημα συνεπάγεται και ορισμένες υποχρεώσεις. Αν όσοι εργάζονται στα M.M.E. δεν είναι ολοκληρωμένες προσωπικότητες, τίμιες και υπεύθυνες, πώς θα παραγάγουν έργο τίμιο και υπεύθυνο;</w:t>
      </w:r>
    </w:p>
    <w:p w14:paraId="479EA023" w14:textId="3A408A48" w:rsidR="00D67E61" w:rsidRPr="00ED0402" w:rsidRDefault="00ED0402" w:rsidP="00ED0402">
      <w:r>
        <w:t xml:space="preserve">     </w:t>
      </w:r>
      <w:r w:rsidR="00D67E61" w:rsidRPr="00ED0402">
        <w:t>Εύκολες λύσεις για τη σωστή λειτουργία των M.M.E. δεν υπάρχουν. Μπορεί, φυσικά, να λέμε πως πρέπει ο πολίτης να θωρακιστεί με τη σωστή παιδεία, έτσι που να αντέχει στα τυχόν δηλητηριώδη βέλη των M.M.E. Όμως, ο πολίτης διαμορφώνεται, εξ απαλών ονύχων, απ’ αυτά. Το παιχνίδι είναι χαμένο από την αρχή. Ίσως ίσως κάποια αποτελέσματα να φέρουν οι συντονισμένες προσπάθειες των πνευματικών και πολιτικών ανθρώπων, που πρέπει να κινηθούν προς δυο κατευθύνσεις: στη διαφώτιση του κοινού και στην επάνδρωση των M.M.E. Προσπάθειες και οι δυο πολύ δύσκολες σε μια κοινωνία που καταναλώνει άπληστα κάθε είδος προσφερόμενο. Και ό,τι προσφέρεται από τα M.M.E. είναι κατ’ εξοχήν καταναλώσιμο και όσο πιο εύπεπτο και φανταχτερό είναι, τόσο πιο εύκολα γίνεται αποδεκτό. Οι καιροί για όλο τον κόσμο, και ιδιαίτερα για τον τόπο μας, είναι πολύ δύσκολοι.</w:t>
      </w:r>
    </w:p>
    <w:p w14:paraId="4C98242C" w14:textId="77777777" w:rsidR="00ED0402" w:rsidRDefault="00ED0402" w:rsidP="00ED0402"/>
    <w:p w14:paraId="261C008D" w14:textId="01C022EA" w:rsidR="00ED0402" w:rsidRPr="00D70384" w:rsidRDefault="00ED0402" w:rsidP="00ED0402">
      <w:pPr>
        <w:rPr>
          <w:b/>
          <w:bCs/>
          <w:sz w:val="28"/>
          <w:szCs w:val="28"/>
        </w:rPr>
      </w:pPr>
      <w:r w:rsidRPr="00D70384">
        <w:rPr>
          <w:b/>
          <w:bCs/>
          <w:sz w:val="28"/>
          <w:szCs w:val="28"/>
        </w:rPr>
        <w:t>ΕΡΩΤΗΣΕΙΣ</w:t>
      </w:r>
    </w:p>
    <w:p w14:paraId="43082035" w14:textId="3A73B359" w:rsidR="00ED0402" w:rsidRDefault="00ED0402" w:rsidP="00ED0402">
      <w:pPr>
        <w:pStyle w:val="a3"/>
        <w:numPr>
          <w:ilvl w:val="0"/>
          <w:numId w:val="1"/>
        </w:numPr>
      </w:pPr>
      <w:r>
        <w:t>Αφού διαβάσετε το παραπάνω κείμενο γράψτε πλαγιότιτλους στις παραγράφους του.</w:t>
      </w:r>
    </w:p>
    <w:p w14:paraId="03B43C58" w14:textId="77777777" w:rsidR="00C15708" w:rsidRDefault="00C15708" w:rsidP="00C15708">
      <w:pPr>
        <w:pStyle w:val="a3"/>
      </w:pPr>
    </w:p>
    <w:p w14:paraId="32EF5111" w14:textId="3B86B79C" w:rsidR="00ED0402" w:rsidRDefault="00ED0402" w:rsidP="00ED0402">
      <w:pPr>
        <w:pStyle w:val="a3"/>
        <w:numPr>
          <w:ilvl w:val="0"/>
          <w:numId w:val="1"/>
        </w:numPr>
      </w:pPr>
      <w:r>
        <w:t>Γράψτε περίληψη (περ. 70 λ.)</w:t>
      </w:r>
      <w:r w:rsidR="00AA39FB">
        <w:t xml:space="preserve">  των πρώτων τεσσάρων παραγράφων του κειμένου.</w:t>
      </w:r>
    </w:p>
    <w:p w14:paraId="1B37712A" w14:textId="347BBBBC" w:rsidR="00C15708" w:rsidRDefault="00C15708" w:rsidP="00C15708">
      <w:pPr>
        <w:numPr>
          <w:ilvl w:val="0"/>
          <w:numId w:val="1"/>
        </w:numPr>
        <w:spacing w:after="0" w:line="240" w:lineRule="auto"/>
        <w:textAlignment w:val="baseline"/>
      </w:pPr>
      <w:r w:rsidRPr="00C15708">
        <w:t>Σε τι έγκειται η αδυναμία των ΜΜΕ να μεταφέρουν την αλήθεια;</w:t>
      </w:r>
    </w:p>
    <w:p w14:paraId="09DDE4E1" w14:textId="77777777" w:rsidR="00C15708" w:rsidRPr="00C15708" w:rsidRDefault="00C15708" w:rsidP="00C15708">
      <w:pPr>
        <w:spacing w:after="0" w:line="240" w:lineRule="auto"/>
        <w:ind w:left="720"/>
        <w:textAlignment w:val="baseline"/>
      </w:pPr>
    </w:p>
    <w:p w14:paraId="3A3EA434" w14:textId="532F6148" w:rsidR="00AA39FB" w:rsidRDefault="00AA39FB" w:rsidP="00ED0402">
      <w:pPr>
        <w:pStyle w:val="a3"/>
        <w:numPr>
          <w:ilvl w:val="0"/>
          <w:numId w:val="1"/>
        </w:numPr>
      </w:pPr>
      <w:r>
        <w:t>Σχολιάστε τη σύνδεση της 4</w:t>
      </w:r>
      <w:r w:rsidRPr="00AA39FB">
        <w:rPr>
          <w:vertAlign w:val="superscript"/>
        </w:rPr>
        <w:t>ης</w:t>
      </w:r>
      <w:r>
        <w:t xml:space="preserve"> με την 5</w:t>
      </w:r>
      <w:r w:rsidRPr="00AA39FB">
        <w:rPr>
          <w:vertAlign w:val="superscript"/>
        </w:rPr>
        <w:t>η</w:t>
      </w:r>
      <w:r>
        <w:t xml:space="preserve"> παράγραφο.</w:t>
      </w:r>
    </w:p>
    <w:p w14:paraId="5BB3F633" w14:textId="77777777" w:rsidR="00C15708" w:rsidRDefault="00C15708" w:rsidP="00C15708">
      <w:pPr>
        <w:pStyle w:val="a3"/>
      </w:pPr>
    </w:p>
    <w:p w14:paraId="1C8C78F7" w14:textId="402BA3EB" w:rsidR="00AA39FB" w:rsidRDefault="006C17B9" w:rsidP="00ED0402">
      <w:pPr>
        <w:pStyle w:val="a3"/>
        <w:numPr>
          <w:ilvl w:val="0"/>
          <w:numId w:val="1"/>
        </w:numPr>
      </w:pPr>
      <w:r>
        <w:t>Γράψτε από ένα συνώνυμο για κάθε λέξη με έντονη γραφή.</w:t>
      </w:r>
    </w:p>
    <w:p w14:paraId="653C3387" w14:textId="77777777" w:rsidR="00C46C83" w:rsidRDefault="00C46C83" w:rsidP="00C46C83">
      <w:pPr>
        <w:pStyle w:val="a3"/>
      </w:pPr>
    </w:p>
    <w:p w14:paraId="6D8C4EEA" w14:textId="37F313A7" w:rsidR="006C17B9" w:rsidRDefault="00C46C83" w:rsidP="00ED0402">
      <w:pPr>
        <w:pStyle w:val="a3"/>
        <w:numPr>
          <w:ilvl w:val="0"/>
          <w:numId w:val="1"/>
        </w:numPr>
      </w:pPr>
      <w:r>
        <w:t>«</w:t>
      </w:r>
      <w:r w:rsidRPr="00ED0402">
        <w:t>Μπορεί, φυσικά, να λέμε πως πρέπει ο πολίτης να θωρακιστεί με τη σωστή παιδεία, έτσι που να αντέχει στα τυχόν δηλητηριώδη βέλη των M.M.E.</w:t>
      </w:r>
      <w:r>
        <w:t xml:space="preserve">»: Αναφορική ή ποιητική η λειτουργία της γλώσσας στο απόσπασμα; Γιατί ο αρθρογράφος κάνει αυτή την επιλογή; </w:t>
      </w:r>
    </w:p>
    <w:p w14:paraId="6AF8B9A3" w14:textId="77777777" w:rsidR="002521FE" w:rsidRDefault="002521FE" w:rsidP="002521FE">
      <w:pPr>
        <w:pStyle w:val="a3"/>
      </w:pPr>
    </w:p>
    <w:p w14:paraId="0345B9E0" w14:textId="4A8D5852" w:rsidR="000F0B1F" w:rsidRDefault="000F0B1F" w:rsidP="00ED0402">
      <w:pPr>
        <w:pStyle w:val="a3"/>
        <w:numPr>
          <w:ilvl w:val="0"/>
          <w:numId w:val="1"/>
        </w:numPr>
      </w:pPr>
      <w:r>
        <w:t xml:space="preserve">Σε μια επιστολή σας προς τον αρχισυντάκτη ενός τοπικού καναλιού εκφράζεται τις </w:t>
      </w:r>
      <w:r w:rsidR="002521FE">
        <w:t xml:space="preserve">παρατηρήσεις σας </w:t>
      </w:r>
      <w:r w:rsidR="002521FE">
        <w:t xml:space="preserve">και τις απόψεις σας </w:t>
      </w:r>
      <w:r w:rsidR="002521FE">
        <w:t>για τη γλώσσα των Μ.Μ.Ε.  (150 λέξεις)</w:t>
      </w:r>
    </w:p>
    <w:p w14:paraId="2661806B" w14:textId="77777777" w:rsidR="000F0B1F" w:rsidRDefault="000F0B1F" w:rsidP="000F0B1F"/>
    <w:p w14:paraId="02CCF5F9" w14:textId="77777777" w:rsidR="000F0B1F" w:rsidRDefault="000F0B1F" w:rsidP="000F0B1F"/>
    <w:p w14:paraId="71B716E5" w14:textId="77777777" w:rsidR="006C17B9" w:rsidRDefault="006C17B9" w:rsidP="006C17B9"/>
    <w:p w14:paraId="59769E8B" w14:textId="77777777" w:rsidR="006C17B9" w:rsidRDefault="006C17B9" w:rsidP="006C17B9"/>
    <w:p w14:paraId="15DF91F1" w14:textId="77777777" w:rsidR="00ED0402" w:rsidRDefault="00ED0402" w:rsidP="00ED0402"/>
    <w:p w14:paraId="24DE5EC9" w14:textId="77777777" w:rsidR="00ED0402" w:rsidRDefault="00ED0402" w:rsidP="00ED0402"/>
    <w:p w14:paraId="17955241" w14:textId="77777777" w:rsidR="00ED0402" w:rsidRDefault="00ED0402" w:rsidP="00ED0402"/>
    <w:p w14:paraId="3B3CD68F" w14:textId="77777777" w:rsidR="00ED0402" w:rsidRDefault="00ED0402" w:rsidP="00ED0402"/>
    <w:p w14:paraId="23E80830" w14:textId="77777777" w:rsidR="00ED0402" w:rsidRDefault="00ED0402" w:rsidP="00ED0402"/>
    <w:p w14:paraId="5CE4D857" w14:textId="77777777" w:rsidR="00ED0402" w:rsidRDefault="00ED0402" w:rsidP="00ED0402"/>
    <w:p w14:paraId="5A87661B" w14:textId="77777777" w:rsidR="00ED0402" w:rsidRDefault="00ED0402" w:rsidP="00ED0402"/>
    <w:p w14:paraId="17AA500E" w14:textId="77777777" w:rsidR="00ED0402" w:rsidRDefault="00ED0402" w:rsidP="00ED0402"/>
    <w:p w14:paraId="26E34BD6" w14:textId="77777777" w:rsidR="00ED0402" w:rsidRDefault="00ED0402" w:rsidP="00ED0402"/>
    <w:p w14:paraId="6D265619" w14:textId="77777777" w:rsidR="00ED0402" w:rsidRDefault="00ED0402" w:rsidP="00ED0402"/>
    <w:p w14:paraId="13EE4FFF" w14:textId="77777777" w:rsidR="00ED0402" w:rsidRDefault="00ED0402" w:rsidP="00ED0402"/>
    <w:p w14:paraId="16A38634" w14:textId="77777777" w:rsidR="00ED0402" w:rsidRDefault="00ED0402" w:rsidP="00ED0402"/>
    <w:p w14:paraId="7A0DFBBA" w14:textId="77777777" w:rsidR="00ED0402" w:rsidRDefault="00ED0402" w:rsidP="00ED0402"/>
    <w:p w14:paraId="749AA85E" w14:textId="77777777" w:rsidR="00ED0402" w:rsidRDefault="00ED0402" w:rsidP="00ED0402"/>
    <w:p w14:paraId="08F97F12" w14:textId="77777777" w:rsidR="00ED0402" w:rsidRDefault="00ED0402" w:rsidP="00ED0402"/>
    <w:p w14:paraId="36B0C44D" w14:textId="77777777" w:rsidR="00ED0402" w:rsidRDefault="00ED0402" w:rsidP="00ED0402"/>
    <w:p w14:paraId="3DC2290C" w14:textId="77777777" w:rsidR="00ED0402" w:rsidRDefault="00ED0402" w:rsidP="00ED0402"/>
    <w:p w14:paraId="087CF84F" w14:textId="77777777" w:rsidR="00ED0402" w:rsidRDefault="00ED0402" w:rsidP="00ED0402"/>
    <w:p w14:paraId="0A3246BC" w14:textId="77777777" w:rsidR="00ED0402" w:rsidRDefault="00ED0402" w:rsidP="00ED0402"/>
    <w:p w14:paraId="62530177" w14:textId="77777777" w:rsidR="00ED0402" w:rsidRDefault="00ED0402" w:rsidP="00ED0402"/>
    <w:p w14:paraId="3D291F6F" w14:textId="77777777" w:rsidR="00ED0402" w:rsidRDefault="00ED0402" w:rsidP="00ED0402"/>
    <w:p w14:paraId="5957692B" w14:textId="77777777" w:rsidR="00ED0402" w:rsidRDefault="00ED0402" w:rsidP="00ED0402"/>
    <w:p w14:paraId="53E7AAD9" w14:textId="77777777" w:rsidR="00ED0402" w:rsidRDefault="00ED0402" w:rsidP="00ED0402"/>
    <w:p w14:paraId="777D66D3" w14:textId="77777777" w:rsidR="00ED0402" w:rsidRDefault="00ED0402" w:rsidP="00ED0402"/>
    <w:p w14:paraId="17443A35" w14:textId="77777777" w:rsidR="00ED0402" w:rsidRDefault="00ED0402" w:rsidP="00ED0402"/>
    <w:p w14:paraId="6E57F397" w14:textId="77777777" w:rsidR="00ED0402" w:rsidRDefault="00ED0402" w:rsidP="00ED0402"/>
    <w:p w14:paraId="1DD74A95" w14:textId="77777777" w:rsidR="00ED0402" w:rsidRDefault="00ED0402" w:rsidP="00ED0402"/>
    <w:p w14:paraId="42643085" w14:textId="77777777" w:rsidR="00ED0402" w:rsidRDefault="00ED0402" w:rsidP="00ED0402"/>
    <w:p w14:paraId="3BEA8686" w14:textId="77777777" w:rsidR="00ED0402" w:rsidRDefault="00ED0402" w:rsidP="00ED0402"/>
    <w:p w14:paraId="0123A706" w14:textId="77777777" w:rsidR="00ED0402" w:rsidRDefault="00ED0402" w:rsidP="00ED0402"/>
    <w:p w14:paraId="65DB48DC" w14:textId="2F378CDC" w:rsidR="00D67E61" w:rsidRPr="00ED0402" w:rsidRDefault="00D67E61" w:rsidP="00ED0402">
      <w:r w:rsidRPr="00ED0402">
        <w:t>Περίληψη:</w:t>
      </w:r>
    </w:p>
    <w:p w14:paraId="28871783" w14:textId="77777777" w:rsidR="00D67E61" w:rsidRPr="00ED0402" w:rsidRDefault="00D67E61" w:rsidP="00ED0402">
      <w:r w:rsidRPr="00ED0402">
        <w:t>Ο συγγραφέας αναφέρεται στις αρνητικές πτυχές των Μ.Μ.Ε. και των ανθρώπων που εργάζονται σε αυτά. Αρχικά επισημαίνει πως είναι αδύνατη η έγκυρη ενημέρωση, αφού για χάρη του επίκαιρου δεν εξετάζονται με πληρότητα τα γεγονότα. Ενώ, συνάμα, η δύναμη της εικόνας υπονομεύει τη λογική επεξεργασία των ειδήσεων. Επιπλέον, η πληθώρα των ειδήσεων καθιστά αφενός ανέφικτη την ορθή τους κατανόηση κι αφετέρου απειλεί την πολιτιστική μας ακεραιότητα, λόγω των συνεχών ξενικών επιδράσεων. Κατόπιν, σχετικά με τους ανθρώπους των Μ.Μ.Ε. υποστηρίζει πως στερούνται την αναγκαία ηθική και γνωστική αρτιότητα. Οι δημοσιογράφοι λαϊκίζουν, δεν έχουν πλήρη συναίσθηση της ευθύνης του επαγγέλματός τους, και, παράλληλα, ενώ σχεδόν υποκαθιστούν το σχολείο, ζημιώνουν την ελληνική γλώσσα εξαιτίας της ελλιπούς καλλιέργειάς τους. Ο συγγραφέας καταλήγει πως προκειμένου ν’ αντιμετωπιστούν αυτά τα φαινόμενα θα πρέπει να ενισχυθεί η κριτική αντίληψη του κοινού και να επανδρώνονται με συγκροτημένους ανθρώπους τα Μ.Μ.Ε.</w:t>
      </w:r>
    </w:p>
    <w:p w14:paraId="619DB7A2" w14:textId="77777777" w:rsidR="00D67E61" w:rsidRPr="00ED0402" w:rsidRDefault="00D67E61" w:rsidP="00ED0402">
      <w:r w:rsidRPr="00ED0402">
        <w:t>[Λέξεις: 141]</w:t>
      </w:r>
    </w:p>
    <w:p w14:paraId="0E81991B" w14:textId="77777777" w:rsidR="0046631C" w:rsidRPr="00ED0402" w:rsidRDefault="0046631C" w:rsidP="00ED0402"/>
    <w:sectPr w:rsidR="0046631C" w:rsidRPr="00ED0402" w:rsidSect="00ED0402">
      <w:pgSz w:w="11906" w:h="16838"/>
      <w:pgMar w:top="426" w:right="707"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8088D"/>
    <w:multiLevelType w:val="hybridMultilevel"/>
    <w:tmpl w:val="794E45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4194DEE"/>
    <w:multiLevelType w:val="multilevel"/>
    <w:tmpl w:val="CA0A6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61"/>
    <w:rsid w:val="000138E3"/>
    <w:rsid w:val="000F0B1F"/>
    <w:rsid w:val="002521FE"/>
    <w:rsid w:val="0046631C"/>
    <w:rsid w:val="006C17B9"/>
    <w:rsid w:val="006D13A7"/>
    <w:rsid w:val="00AA39FB"/>
    <w:rsid w:val="00C15708"/>
    <w:rsid w:val="00C46C83"/>
    <w:rsid w:val="00D67E61"/>
    <w:rsid w:val="00D70384"/>
    <w:rsid w:val="00ED0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21ED"/>
  <w15:chartTrackingRefBased/>
  <w15:docId w15:val="{83BE6E0D-3500-41E8-A565-A110AB4A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608590">
      <w:bodyDiv w:val="1"/>
      <w:marLeft w:val="0"/>
      <w:marRight w:val="0"/>
      <w:marTop w:val="0"/>
      <w:marBottom w:val="0"/>
      <w:divBdr>
        <w:top w:val="none" w:sz="0" w:space="0" w:color="auto"/>
        <w:left w:val="none" w:sz="0" w:space="0" w:color="auto"/>
        <w:bottom w:val="none" w:sz="0" w:space="0" w:color="auto"/>
        <w:right w:val="none" w:sz="0" w:space="0" w:color="auto"/>
      </w:divBdr>
    </w:div>
    <w:div w:id="181410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1215</Words>
  <Characters>6565</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2022-01-24T17:10:00Z</dcterms:created>
  <dcterms:modified xsi:type="dcterms:W3CDTF">2022-01-24T18:20:00Z</dcterms:modified>
</cp:coreProperties>
</file>