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3BA" w:rsidRPr="005D1BA0" w:rsidRDefault="002443BA" w:rsidP="002443BA">
      <w:pPr>
        <w:jc w:val="center"/>
        <w:rPr>
          <w:rFonts w:ascii="Times New Roman" w:hAnsi="Times New Roman" w:cs="Times New Roman"/>
          <w:b/>
          <w:sz w:val="24"/>
          <w:szCs w:val="24"/>
        </w:rPr>
      </w:pPr>
    </w:p>
    <w:p w:rsidR="002443BA" w:rsidRDefault="002443BA" w:rsidP="002443BA">
      <w:pPr>
        <w:jc w:val="center"/>
        <w:rPr>
          <w:rFonts w:ascii="Times New Roman" w:hAnsi="Times New Roman" w:cs="Times New Roman"/>
          <w:b/>
          <w:sz w:val="36"/>
          <w:szCs w:val="36"/>
        </w:rPr>
      </w:pPr>
      <w:r w:rsidRPr="0048583E">
        <w:rPr>
          <w:rFonts w:ascii="Times New Roman" w:hAnsi="Times New Roman" w:cs="Times New Roman"/>
          <w:b/>
          <w:sz w:val="36"/>
          <w:szCs w:val="36"/>
        </w:rPr>
        <w:t xml:space="preserve">Αρχαϊκή εποχή (750-480 </w:t>
      </w:r>
      <w:proofErr w:type="spellStart"/>
      <w:r w:rsidRPr="0048583E">
        <w:rPr>
          <w:rFonts w:ascii="Times New Roman" w:hAnsi="Times New Roman" w:cs="Times New Roman"/>
          <w:b/>
          <w:sz w:val="36"/>
          <w:szCs w:val="36"/>
        </w:rPr>
        <w:t>π.Χ.</w:t>
      </w:r>
      <w:proofErr w:type="spellEnd"/>
      <w:r w:rsidRPr="0048583E">
        <w:rPr>
          <w:rFonts w:ascii="Times New Roman" w:hAnsi="Times New Roman" w:cs="Times New Roman"/>
          <w:b/>
          <w:sz w:val="36"/>
          <w:szCs w:val="36"/>
        </w:rPr>
        <w:t>)</w:t>
      </w:r>
    </w:p>
    <w:p w:rsidR="0048583E" w:rsidRPr="0048583E" w:rsidRDefault="0048583E" w:rsidP="002443BA">
      <w:pPr>
        <w:jc w:val="center"/>
        <w:rPr>
          <w:rFonts w:ascii="Times New Roman" w:hAnsi="Times New Roman" w:cs="Times New Roman"/>
          <w:b/>
          <w:sz w:val="36"/>
          <w:szCs w:val="36"/>
        </w:rPr>
      </w:pPr>
    </w:p>
    <w:p w:rsidR="0048583E" w:rsidRDefault="00C91EF0" w:rsidP="00A5429B">
      <w:pPr>
        <w:jc w:val="both"/>
      </w:pPr>
      <w:proofErr w:type="gramStart"/>
      <w:r>
        <w:rPr>
          <w:rFonts w:ascii="Times New Roman" w:hAnsi="Times New Roman" w:cs="Times New Roman"/>
          <w:b/>
          <w:sz w:val="24"/>
          <w:szCs w:val="24"/>
          <w:lang w:val="en-US"/>
        </w:rPr>
        <w:t>SOS</w:t>
      </w:r>
      <w:r w:rsidRPr="00C91EF0">
        <w:rPr>
          <w:rFonts w:ascii="Times New Roman" w:hAnsi="Times New Roman" w:cs="Times New Roman"/>
          <w:b/>
          <w:sz w:val="24"/>
          <w:szCs w:val="24"/>
        </w:rPr>
        <w:t xml:space="preserve"> </w:t>
      </w:r>
      <w:r w:rsidRPr="00A5429B">
        <w:rPr>
          <w:rFonts w:ascii="Times New Roman" w:hAnsi="Times New Roman" w:cs="Times New Roman"/>
          <w:sz w:val="24"/>
          <w:szCs w:val="24"/>
        </w:rPr>
        <w:t xml:space="preserve">Εποχή κατά την οποία </w:t>
      </w:r>
      <w:r w:rsidRPr="0048583E">
        <w:rPr>
          <w:rFonts w:ascii="Times New Roman" w:hAnsi="Times New Roman" w:cs="Times New Roman"/>
          <w:b/>
          <w:sz w:val="24"/>
          <w:szCs w:val="24"/>
        </w:rPr>
        <w:t>προετοιμάστηκε</w:t>
      </w:r>
      <w:r w:rsidRPr="00A5429B">
        <w:rPr>
          <w:rFonts w:ascii="Times New Roman" w:hAnsi="Times New Roman" w:cs="Times New Roman"/>
          <w:sz w:val="24"/>
          <w:szCs w:val="24"/>
        </w:rPr>
        <w:t xml:space="preserve"> η </w:t>
      </w:r>
      <w:proofErr w:type="spellStart"/>
      <w:r w:rsidRPr="00A5429B">
        <w:rPr>
          <w:rFonts w:ascii="Times New Roman" w:hAnsi="Times New Roman" w:cs="Times New Roman"/>
          <w:sz w:val="24"/>
          <w:szCs w:val="24"/>
        </w:rPr>
        <w:t>η</w:t>
      </w:r>
      <w:proofErr w:type="spellEnd"/>
      <w:r w:rsidRPr="00A5429B">
        <w:rPr>
          <w:rFonts w:ascii="Times New Roman" w:hAnsi="Times New Roman" w:cs="Times New Roman"/>
          <w:sz w:val="24"/>
          <w:szCs w:val="24"/>
        </w:rPr>
        <w:t xml:space="preserve"> παντοειδής ανάπτυξη των κλασσικών χρόνων.</w:t>
      </w:r>
      <w:proofErr w:type="gramEnd"/>
      <w:r w:rsidRPr="00A5429B">
        <w:rPr>
          <w:rFonts w:ascii="Times New Roman" w:hAnsi="Times New Roman" w:cs="Times New Roman"/>
          <w:sz w:val="24"/>
          <w:szCs w:val="24"/>
        </w:rPr>
        <w:t xml:space="preserve">  Κομβικά σημεία της εποχής:</w:t>
      </w:r>
      <w:r w:rsidR="0048583E" w:rsidRPr="0048583E">
        <w:t xml:space="preserve"> </w:t>
      </w:r>
    </w:p>
    <w:p w:rsidR="0048583E" w:rsidRDefault="0048583E" w:rsidP="00A5429B">
      <w:pPr>
        <w:jc w:val="both"/>
        <w:rPr>
          <w:rFonts w:ascii="Times New Roman" w:hAnsi="Times New Roman" w:cs="Times New Roman"/>
          <w:sz w:val="24"/>
          <w:szCs w:val="24"/>
        </w:rPr>
      </w:pPr>
      <w:r w:rsidRPr="0048583E">
        <w:rPr>
          <w:rFonts w:ascii="Times New Roman" w:hAnsi="Times New Roman" w:cs="Times New Roman"/>
          <w:sz w:val="24"/>
          <w:szCs w:val="24"/>
        </w:rPr>
        <w:t>ο θεσμός της πόλης-κράτους</w:t>
      </w:r>
    </w:p>
    <w:p w:rsidR="0048583E" w:rsidRDefault="0048583E" w:rsidP="00A5429B">
      <w:pPr>
        <w:jc w:val="both"/>
        <w:rPr>
          <w:rFonts w:ascii="Times New Roman" w:hAnsi="Times New Roman" w:cs="Times New Roman"/>
          <w:sz w:val="24"/>
          <w:szCs w:val="24"/>
        </w:rPr>
      </w:pPr>
      <w:r>
        <w:rPr>
          <w:rFonts w:ascii="Times New Roman" w:hAnsi="Times New Roman" w:cs="Times New Roman"/>
          <w:sz w:val="24"/>
          <w:szCs w:val="24"/>
        </w:rPr>
        <w:t xml:space="preserve">ο </w:t>
      </w:r>
      <w:proofErr w:type="spellStart"/>
      <w:r>
        <w:rPr>
          <w:rFonts w:ascii="Times New Roman" w:hAnsi="Times New Roman" w:cs="Times New Roman"/>
          <w:sz w:val="24"/>
          <w:szCs w:val="24"/>
        </w:rPr>
        <w:t>β΄</w:t>
      </w:r>
      <w:proofErr w:type="spellEnd"/>
      <w:r>
        <w:rPr>
          <w:rFonts w:ascii="Times New Roman" w:hAnsi="Times New Roman" w:cs="Times New Roman"/>
          <w:sz w:val="24"/>
          <w:szCs w:val="24"/>
        </w:rPr>
        <w:t xml:space="preserve"> αποικισμός</w:t>
      </w:r>
      <w:r w:rsidR="00C91EF0" w:rsidRPr="00A5429B">
        <w:rPr>
          <w:rFonts w:ascii="Times New Roman" w:hAnsi="Times New Roman" w:cs="Times New Roman"/>
          <w:sz w:val="24"/>
          <w:szCs w:val="24"/>
        </w:rPr>
        <w:t xml:space="preserve"> και </w:t>
      </w:r>
    </w:p>
    <w:p w:rsidR="00C91EF0" w:rsidRDefault="00C91EF0" w:rsidP="00A5429B">
      <w:pPr>
        <w:jc w:val="both"/>
        <w:rPr>
          <w:rFonts w:ascii="Times New Roman" w:hAnsi="Times New Roman" w:cs="Times New Roman"/>
          <w:sz w:val="24"/>
          <w:szCs w:val="24"/>
        </w:rPr>
      </w:pPr>
      <w:r w:rsidRPr="00A5429B">
        <w:rPr>
          <w:rFonts w:ascii="Times New Roman" w:hAnsi="Times New Roman" w:cs="Times New Roman"/>
          <w:sz w:val="24"/>
          <w:szCs w:val="24"/>
        </w:rPr>
        <w:t>η απόκρουση των Περσών.</w:t>
      </w:r>
    </w:p>
    <w:p w:rsidR="0048583E" w:rsidRDefault="0048583E" w:rsidP="00A5429B">
      <w:pPr>
        <w:jc w:val="both"/>
        <w:rPr>
          <w:rFonts w:ascii="Times New Roman" w:hAnsi="Times New Roman" w:cs="Times New Roman"/>
          <w:sz w:val="24"/>
          <w:szCs w:val="24"/>
        </w:rPr>
      </w:pPr>
    </w:p>
    <w:p w:rsidR="00A5429B" w:rsidRPr="00A5429B" w:rsidRDefault="00A5429B" w:rsidP="00A5429B">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643033" cy="3956050"/>
            <wp:effectExtent l="0" t="0" r="0" b="6350"/>
            <wp:docPr id="6" name="Εικόνα 6" descr="C:\Users\Ξανθούλα\Desktop\AncientGreeceStatesKarolidesDem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Ξανθούλα\Desktop\AncientGreeceStatesKarolidesDemet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2581" cy="3955733"/>
                    </a:xfrm>
                    <a:prstGeom prst="rect">
                      <a:avLst/>
                    </a:prstGeom>
                    <a:noFill/>
                    <a:ln>
                      <a:noFill/>
                    </a:ln>
                  </pic:spPr>
                </pic:pic>
              </a:graphicData>
            </a:graphic>
          </wp:inline>
        </w:drawing>
      </w:r>
    </w:p>
    <w:p w:rsidR="0048583E" w:rsidRDefault="0048583E" w:rsidP="0048583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p>
    <w:p w:rsidR="002443BA" w:rsidRPr="0048583E" w:rsidRDefault="0048583E" w:rsidP="0048583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48583E">
        <w:rPr>
          <w:rFonts w:ascii="Times New Roman" w:hAnsi="Times New Roman" w:cs="Times New Roman"/>
          <w:b/>
          <w:sz w:val="28"/>
          <w:szCs w:val="28"/>
        </w:rPr>
        <w:t>Βασικά σημεία</w:t>
      </w:r>
    </w:p>
    <w:p w:rsidR="002443BA" w:rsidRPr="005D1BA0" w:rsidRDefault="002443BA" w:rsidP="002443BA">
      <w:pPr>
        <w:rPr>
          <w:rFonts w:ascii="Times New Roman" w:hAnsi="Times New Roman" w:cs="Times New Roman"/>
          <w:b/>
          <w:sz w:val="24"/>
          <w:szCs w:val="24"/>
        </w:rPr>
      </w:pPr>
      <w:r w:rsidRPr="005D1BA0">
        <w:rPr>
          <w:rFonts w:ascii="Times New Roman" w:hAnsi="Times New Roman" w:cs="Times New Roman"/>
          <w:b/>
          <w:sz w:val="24"/>
          <w:szCs w:val="24"/>
        </w:rPr>
        <w:t xml:space="preserve">1. Η γένεση της πόλης-κράτους (σ. 84-85) </w:t>
      </w:r>
    </w:p>
    <w:p w:rsidR="002443BA" w:rsidRPr="005D1BA0" w:rsidRDefault="002443BA" w:rsidP="002443BA">
      <w:pPr>
        <w:jc w:val="center"/>
        <w:rPr>
          <w:rFonts w:ascii="Times New Roman" w:hAnsi="Times New Roman" w:cs="Times New Roman"/>
          <w:b/>
          <w:sz w:val="24"/>
          <w:szCs w:val="24"/>
        </w:rPr>
      </w:pPr>
      <w:r w:rsidRPr="005D1BA0">
        <w:rPr>
          <w:rFonts w:ascii="Times New Roman" w:hAnsi="Times New Roman" w:cs="Times New Roman"/>
          <w:b/>
          <w:sz w:val="24"/>
          <w:szCs w:val="24"/>
        </w:rPr>
        <w:t xml:space="preserve"> Ποια είναι τα συστατικά στοιχεία της πόλης-κράτους;</w:t>
      </w:r>
    </w:p>
    <w:p w:rsidR="002443BA" w:rsidRPr="005D1BA0" w:rsidRDefault="002443BA" w:rsidP="0048583E">
      <w:pPr>
        <w:jc w:val="both"/>
        <w:rPr>
          <w:rFonts w:ascii="Times New Roman" w:hAnsi="Times New Roman" w:cs="Times New Roman"/>
          <w:sz w:val="24"/>
          <w:szCs w:val="24"/>
        </w:rPr>
      </w:pPr>
      <w:r w:rsidRPr="005D1BA0">
        <w:rPr>
          <w:rFonts w:ascii="Times New Roman" w:hAnsi="Times New Roman" w:cs="Times New Roman"/>
          <w:sz w:val="24"/>
          <w:szCs w:val="24"/>
        </w:rPr>
        <w:t xml:space="preserve">i. το </w:t>
      </w:r>
      <w:r w:rsidRPr="005D1BA0">
        <w:rPr>
          <w:rFonts w:ascii="Times New Roman" w:hAnsi="Times New Roman" w:cs="Times New Roman"/>
          <w:i/>
          <w:sz w:val="24"/>
          <w:szCs w:val="24"/>
        </w:rPr>
        <w:t>άστυ (η πόλις):</w:t>
      </w:r>
      <w:r w:rsidRPr="005D1BA0">
        <w:rPr>
          <w:rFonts w:ascii="Times New Roman" w:hAnsi="Times New Roman" w:cs="Times New Roman"/>
          <w:sz w:val="24"/>
          <w:szCs w:val="24"/>
        </w:rPr>
        <w:t xml:space="preserve"> η πυκνοκατοικημένη περιοχή, όπου ήταν και η έδρα της κυβέρνησης. </w:t>
      </w:r>
    </w:p>
    <w:p w:rsidR="002443BA" w:rsidRPr="005D1BA0" w:rsidRDefault="002443BA" w:rsidP="0048583E">
      <w:pPr>
        <w:jc w:val="both"/>
        <w:rPr>
          <w:rFonts w:ascii="Times New Roman" w:hAnsi="Times New Roman" w:cs="Times New Roman"/>
          <w:sz w:val="24"/>
          <w:szCs w:val="24"/>
        </w:rPr>
      </w:pPr>
      <w:r w:rsidRPr="005D1BA0">
        <w:rPr>
          <w:rFonts w:ascii="Times New Roman" w:hAnsi="Times New Roman" w:cs="Times New Roman"/>
          <w:sz w:val="24"/>
          <w:szCs w:val="24"/>
        </w:rPr>
        <w:t>ii</w:t>
      </w:r>
      <w:r w:rsidRPr="005D1BA0">
        <w:rPr>
          <w:rFonts w:ascii="Times New Roman" w:hAnsi="Times New Roman" w:cs="Times New Roman"/>
          <w:i/>
          <w:sz w:val="24"/>
          <w:szCs w:val="24"/>
        </w:rPr>
        <w:t>. η ύπαιθρος χώρα</w:t>
      </w:r>
      <w:r w:rsidRPr="005D1BA0">
        <w:rPr>
          <w:rFonts w:ascii="Times New Roman" w:hAnsi="Times New Roman" w:cs="Times New Roman"/>
          <w:sz w:val="24"/>
          <w:szCs w:val="24"/>
        </w:rPr>
        <w:t xml:space="preserve">: η ευρύτερη περιοχή γύρω από το άστυ, όπου υπήρχε η καλλιεργήσιμη γη, τα βοσκοτόπια και τα χωριά. </w:t>
      </w:r>
    </w:p>
    <w:p w:rsidR="002443BA" w:rsidRPr="005D1BA0" w:rsidRDefault="002443BA" w:rsidP="002443BA">
      <w:pPr>
        <w:rPr>
          <w:rFonts w:ascii="Times New Roman" w:hAnsi="Times New Roman" w:cs="Times New Roman"/>
          <w:sz w:val="24"/>
          <w:szCs w:val="24"/>
        </w:rPr>
      </w:pPr>
      <w:r w:rsidRPr="005D1BA0">
        <w:rPr>
          <w:rFonts w:ascii="Times New Roman" w:hAnsi="Times New Roman" w:cs="Times New Roman"/>
          <w:sz w:val="24"/>
          <w:szCs w:val="24"/>
        </w:rPr>
        <w:lastRenderedPageBreak/>
        <w:t xml:space="preserve">iii. </w:t>
      </w:r>
      <w:r w:rsidRPr="005D1BA0">
        <w:rPr>
          <w:rFonts w:ascii="Times New Roman" w:hAnsi="Times New Roman" w:cs="Times New Roman"/>
          <w:i/>
          <w:sz w:val="24"/>
          <w:szCs w:val="24"/>
        </w:rPr>
        <w:t>οι πολίτες</w:t>
      </w:r>
      <w:r w:rsidRPr="005D1BA0">
        <w:rPr>
          <w:rFonts w:ascii="Times New Roman" w:hAnsi="Times New Roman" w:cs="Times New Roman"/>
          <w:sz w:val="24"/>
          <w:szCs w:val="24"/>
        </w:rPr>
        <w:t xml:space="preserve"> (όσοι συμμετείχαν στα κοινά) και το πολίτευμα (ο τρόπος άσκησης της εξουσίας, ο τρόπος διακυβέρνησης). </w:t>
      </w:r>
    </w:p>
    <w:p w:rsidR="002443BA" w:rsidRDefault="002443BA" w:rsidP="002443BA">
      <w:pPr>
        <w:rPr>
          <w:rFonts w:ascii="Times New Roman" w:hAnsi="Times New Roman" w:cs="Times New Roman"/>
          <w:sz w:val="24"/>
          <w:szCs w:val="24"/>
        </w:rPr>
      </w:pPr>
      <w:proofErr w:type="spellStart"/>
      <w:r w:rsidRPr="005D1BA0">
        <w:rPr>
          <w:rFonts w:ascii="Times New Roman" w:hAnsi="Times New Roman" w:cs="Times New Roman"/>
          <w:sz w:val="24"/>
          <w:szCs w:val="24"/>
        </w:rPr>
        <w:t>iv</w:t>
      </w:r>
      <w:proofErr w:type="spellEnd"/>
      <w:r w:rsidRPr="005D1BA0">
        <w:rPr>
          <w:rFonts w:ascii="Times New Roman" w:hAnsi="Times New Roman" w:cs="Times New Roman"/>
          <w:sz w:val="24"/>
          <w:szCs w:val="24"/>
        </w:rPr>
        <w:t xml:space="preserve">. οι </w:t>
      </w:r>
      <w:r w:rsidRPr="005D1BA0">
        <w:rPr>
          <w:rFonts w:ascii="Times New Roman" w:hAnsi="Times New Roman" w:cs="Times New Roman"/>
          <w:i/>
          <w:sz w:val="24"/>
          <w:szCs w:val="24"/>
        </w:rPr>
        <w:t>βασικές επιδιώξεις</w:t>
      </w:r>
      <w:r w:rsidRPr="005D1BA0">
        <w:rPr>
          <w:rFonts w:ascii="Times New Roman" w:hAnsi="Times New Roman" w:cs="Times New Roman"/>
          <w:sz w:val="24"/>
          <w:szCs w:val="24"/>
        </w:rPr>
        <w:t xml:space="preserve">: </w:t>
      </w:r>
      <w:r w:rsidRPr="005D1BA0">
        <w:rPr>
          <w:rFonts w:ascii="Times New Roman" w:hAnsi="Times New Roman" w:cs="Times New Roman"/>
          <w:i/>
          <w:sz w:val="24"/>
          <w:szCs w:val="24"/>
        </w:rPr>
        <w:t>ελευθερία, αυτονομία και αυτάρκεια</w:t>
      </w:r>
      <w:r w:rsidRPr="005D1BA0">
        <w:rPr>
          <w:rFonts w:ascii="Times New Roman" w:hAnsi="Times New Roman" w:cs="Times New Roman"/>
          <w:sz w:val="24"/>
          <w:szCs w:val="24"/>
        </w:rPr>
        <w:t>.</w:t>
      </w:r>
    </w:p>
    <w:p w:rsidR="00971BEB" w:rsidRDefault="00971BEB" w:rsidP="002443BA">
      <w:pPr>
        <w:rPr>
          <w:rFonts w:ascii="Times New Roman" w:hAnsi="Times New Roman" w:cs="Times New Roman"/>
          <w:sz w:val="24"/>
          <w:szCs w:val="24"/>
          <w:lang w:val="en-US"/>
        </w:rPr>
      </w:pPr>
    </w:p>
    <w:p w:rsidR="00C91EF0" w:rsidRDefault="00971BEB" w:rsidP="002443BA">
      <w:pP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4310" cy="5942885"/>
            <wp:effectExtent l="0" t="0" r="2540" b="1270"/>
            <wp:docPr id="7" name="Εικόνα 7" descr="C:\Users\Ξανθούλα\Desktop\ancient-at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Ξανθούλα\Desktop\ancient-athe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942885"/>
                    </a:xfrm>
                    <a:prstGeom prst="rect">
                      <a:avLst/>
                    </a:prstGeom>
                    <a:noFill/>
                    <a:ln>
                      <a:noFill/>
                    </a:ln>
                  </pic:spPr>
                </pic:pic>
              </a:graphicData>
            </a:graphic>
          </wp:inline>
        </w:drawing>
      </w:r>
    </w:p>
    <w:p w:rsidR="00971BEB" w:rsidRDefault="00971BEB" w:rsidP="00971BEB">
      <w:pPr>
        <w:jc w:val="center"/>
        <w:rPr>
          <w:rFonts w:ascii="Times New Roman" w:hAnsi="Times New Roman" w:cs="Times New Roman"/>
          <w:sz w:val="24"/>
          <w:szCs w:val="24"/>
        </w:rPr>
      </w:pPr>
      <w:r>
        <w:rPr>
          <w:rFonts w:ascii="Times New Roman" w:hAnsi="Times New Roman" w:cs="Times New Roman"/>
          <w:sz w:val="24"/>
          <w:szCs w:val="24"/>
        </w:rPr>
        <w:t>Αρχαία Αθήνα</w:t>
      </w:r>
    </w:p>
    <w:p w:rsidR="00971BEB" w:rsidRPr="00971BEB" w:rsidRDefault="00971BEB" w:rsidP="00971BEB">
      <w:pPr>
        <w:jc w:val="center"/>
        <w:rPr>
          <w:rFonts w:ascii="Times New Roman" w:hAnsi="Times New Roman" w:cs="Times New Roman"/>
          <w:sz w:val="24"/>
          <w:szCs w:val="24"/>
        </w:rPr>
      </w:pPr>
    </w:p>
    <w:p w:rsidR="00C91EF0" w:rsidRPr="00C91EF0" w:rsidRDefault="00C91EF0" w:rsidP="002443BA">
      <w:pPr>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extent cx="5803560" cy="3079750"/>
            <wp:effectExtent l="0" t="0" r="6985" b="6350"/>
            <wp:docPr id="3" name="Εικόνα 3" descr="C:\Users\Ξανθούλα\Desktop\unnamed.jpgΠΟΛΗ ΚΡΑΤ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Ξανθούλα\Desktop\unnamed.jpgΠΟΛΗ ΚΡΑΤΟΣ.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8130" cy="3082175"/>
                    </a:xfrm>
                    <a:prstGeom prst="rect">
                      <a:avLst/>
                    </a:prstGeom>
                    <a:noFill/>
                    <a:ln>
                      <a:noFill/>
                    </a:ln>
                  </pic:spPr>
                </pic:pic>
              </a:graphicData>
            </a:graphic>
          </wp:inline>
        </w:drawing>
      </w:r>
    </w:p>
    <w:p w:rsidR="006A58CF" w:rsidRDefault="006A58CF" w:rsidP="002443BA">
      <w:pPr>
        <w:rPr>
          <w:rFonts w:ascii="Times New Roman" w:hAnsi="Times New Roman" w:cs="Times New Roman"/>
          <w:sz w:val="24"/>
          <w:szCs w:val="24"/>
        </w:rPr>
      </w:pPr>
    </w:p>
    <w:p w:rsidR="00971BEB" w:rsidRDefault="00971BEB" w:rsidP="002443BA">
      <w:pPr>
        <w:rPr>
          <w:rFonts w:ascii="Times New Roman" w:hAnsi="Times New Roman" w:cs="Times New Roman"/>
          <w:sz w:val="24"/>
          <w:szCs w:val="24"/>
        </w:rPr>
      </w:pPr>
      <w:r>
        <w:rPr>
          <w:rFonts w:ascii="Times New Roman" w:hAnsi="Times New Roman" w:cs="Times New Roman"/>
          <w:sz w:val="24"/>
          <w:szCs w:val="24"/>
        </w:rPr>
        <w:t>Ας παρακολουθήσουμε το βίντεο, φρεσκάροντας και τα Αγγλικά μας!!</w:t>
      </w:r>
    </w:p>
    <w:p w:rsidR="002443BA" w:rsidRPr="00971BEB" w:rsidRDefault="00971BEB" w:rsidP="002443BA">
      <w:pPr>
        <w:rPr>
          <w:rFonts w:ascii="Times New Roman" w:hAnsi="Times New Roman" w:cs="Times New Roman"/>
          <w:sz w:val="24"/>
          <w:szCs w:val="24"/>
        </w:rPr>
      </w:pPr>
      <w:hyperlink r:id="rId11" w:history="1">
        <w:r w:rsidRPr="00971BEB">
          <w:rPr>
            <w:rStyle w:val="-"/>
            <w:rFonts w:ascii="Times New Roman" w:hAnsi="Times New Roman" w:cs="Times New Roman"/>
            <w:sz w:val="24"/>
            <w:szCs w:val="24"/>
            <w:lang w:val="en-US"/>
          </w:rPr>
          <w:t>https</w:t>
        </w:r>
        <w:r w:rsidRPr="00971BEB">
          <w:rPr>
            <w:rStyle w:val="-"/>
            <w:rFonts w:ascii="Times New Roman" w:hAnsi="Times New Roman" w:cs="Times New Roman"/>
            <w:sz w:val="24"/>
            <w:szCs w:val="24"/>
          </w:rPr>
          <w:t>://</w:t>
        </w:r>
        <w:proofErr w:type="spellStart"/>
        <w:r w:rsidRPr="00971BEB">
          <w:rPr>
            <w:rStyle w:val="-"/>
            <w:rFonts w:ascii="Times New Roman" w:hAnsi="Times New Roman" w:cs="Times New Roman"/>
            <w:sz w:val="24"/>
            <w:szCs w:val="24"/>
            <w:lang w:val="en-US"/>
          </w:rPr>
          <w:t>ierospkom</w:t>
        </w:r>
        <w:proofErr w:type="spellEnd"/>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gr</w:t>
        </w:r>
        <w:r w:rsidRPr="00971BEB">
          <w:rPr>
            <w:rStyle w:val="-"/>
            <w:rFonts w:ascii="Times New Roman" w:hAnsi="Times New Roman" w:cs="Times New Roman"/>
            <w:sz w:val="24"/>
            <w:szCs w:val="24"/>
          </w:rPr>
          <w:t>/</w:t>
        </w:r>
        <w:proofErr w:type="spellStart"/>
        <w:r w:rsidRPr="00971BEB">
          <w:rPr>
            <w:rStyle w:val="-"/>
            <w:rFonts w:ascii="Times New Roman" w:hAnsi="Times New Roman" w:cs="Times New Roman"/>
            <w:sz w:val="24"/>
            <w:szCs w:val="24"/>
            <w:lang w:val="en-US"/>
          </w:rPr>
          <w:t>newsite</w:t>
        </w:r>
        <w:proofErr w:type="spellEnd"/>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index</w:t>
        </w:r>
        <w:r w:rsidRPr="00971BEB">
          <w:rPr>
            <w:rStyle w:val="-"/>
            <w:rFonts w:ascii="Times New Roman" w:hAnsi="Times New Roman" w:cs="Times New Roman"/>
            <w:sz w:val="24"/>
            <w:szCs w:val="24"/>
          </w:rPr>
          <w:t>.</w:t>
        </w:r>
        <w:proofErr w:type="spellStart"/>
        <w:r w:rsidRPr="00971BEB">
          <w:rPr>
            <w:rStyle w:val="-"/>
            <w:rFonts w:ascii="Times New Roman" w:hAnsi="Times New Roman" w:cs="Times New Roman"/>
            <w:sz w:val="24"/>
            <w:szCs w:val="24"/>
            <w:lang w:val="en-US"/>
          </w:rPr>
          <w:t>php</w:t>
        </w:r>
        <w:proofErr w:type="spellEnd"/>
        <w:r w:rsidRPr="00971BEB">
          <w:rPr>
            <w:rStyle w:val="-"/>
            <w:rFonts w:ascii="Times New Roman" w:hAnsi="Times New Roman" w:cs="Times New Roman"/>
            <w:sz w:val="24"/>
            <w:szCs w:val="24"/>
          </w:rPr>
          <w:t>/</w:t>
        </w:r>
        <w:proofErr w:type="spellStart"/>
        <w:r w:rsidRPr="00971BEB">
          <w:rPr>
            <w:rStyle w:val="-"/>
            <w:rFonts w:ascii="Times New Roman" w:hAnsi="Times New Roman" w:cs="Times New Roman"/>
            <w:sz w:val="24"/>
            <w:szCs w:val="24"/>
            <w:lang w:val="en-US"/>
          </w:rPr>
          <w:t>lykeio</w:t>
        </w:r>
        <w:proofErr w:type="spellEnd"/>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menu</w:t>
        </w:r>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a</w:t>
        </w:r>
        <w:r w:rsidRPr="00971BEB">
          <w:rPr>
            <w:rStyle w:val="-"/>
            <w:rFonts w:ascii="Times New Roman" w:hAnsi="Times New Roman" w:cs="Times New Roman"/>
            <w:sz w:val="24"/>
            <w:szCs w:val="24"/>
          </w:rPr>
          <w:t>-</w:t>
        </w:r>
        <w:proofErr w:type="spellStart"/>
        <w:r w:rsidRPr="00971BEB">
          <w:rPr>
            <w:rStyle w:val="-"/>
            <w:rFonts w:ascii="Times New Roman" w:hAnsi="Times New Roman" w:cs="Times New Roman"/>
            <w:sz w:val="24"/>
            <w:szCs w:val="24"/>
            <w:lang w:val="en-US"/>
          </w:rPr>
          <w:t>lyk</w:t>
        </w:r>
        <w:proofErr w:type="spellEnd"/>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menu</w:t>
        </w:r>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history</w:t>
        </w:r>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a</w:t>
        </w:r>
        <w:r w:rsidRPr="00971BEB">
          <w:rPr>
            <w:rStyle w:val="-"/>
            <w:rFonts w:ascii="Times New Roman" w:hAnsi="Times New Roman" w:cs="Times New Roman"/>
            <w:sz w:val="24"/>
            <w:szCs w:val="24"/>
          </w:rPr>
          <w:t>-</w:t>
        </w:r>
        <w:proofErr w:type="spellStart"/>
        <w:r w:rsidRPr="00971BEB">
          <w:rPr>
            <w:rStyle w:val="-"/>
            <w:rFonts w:ascii="Times New Roman" w:hAnsi="Times New Roman" w:cs="Times New Roman"/>
            <w:sz w:val="24"/>
            <w:szCs w:val="24"/>
            <w:lang w:val="en-US"/>
          </w:rPr>
          <w:t>lyk</w:t>
        </w:r>
        <w:proofErr w:type="spellEnd"/>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menu</w:t>
        </w:r>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item</w:t>
        </w:r>
        <w:r w:rsidRPr="00971BEB">
          <w:rPr>
            <w:rStyle w:val="-"/>
            <w:rFonts w:ascii="Times New Roman" w:hAnsi="Times New Roman" w:cs="Times New Roman"/>
            <w:sz w:val="24"/>
            <w:szCs w:val="24"/>
          </w:rPr>
          <w:t>/302-2-2-</w:t>
        </w:r>
        <w:proofErr w:type="spellStart"/>
        <w:r w:rsidRPr="00971BEB">
          <w:rPr>
            <w:rStyle w:val="-"/>
            <w:rFonts w:ascii="Times New Roman" w:hAnsi="Times New Roman" w:cs="Times New Roman"/>
            <w:sz w:val="24"/>
            <w:szCs w:val="24"/>
            <w:lang w:val="en-US"/>
          </w:rPr>
          <w:t>arxaiki</w:t>
        </w:r>
        <w:proofErr w:type="spellEnd"/>
        <w:r w:rsidRPr="00971BEB">
          <w:rPr>
            <w:rStyle w:val="-"/>
            <w:rFonts w:ascii="Times New Roman" w:hAnsi="Times New Roman" w:cs="Times New Roman"/>
            <w:sz w:val="24"/>
            <w:szCs w:val="24"/>
          </w:rPr>
          <w:t>-</w:t>
        </w:r>
        <w:proofErr w:type="spellStart"/>
        <w:r w:rsidRPr="00971BEB">
          <w:rPr>
            <w:rStyle w:val="-"/>
            <w:rFonts w:ascii="Times New Roman" w:hAnsi="Times New Roman" w:cs="Times New Roman"/>
            <w:sz w:val="24"/>
            <w:szCs w:val="24"/>
            <w:lang w:val="en-US"/>
          </w:rPr>
          <w:t>epoxi</w:t>
        </w:r>
        <w:proofErr w:type="spellEnd"/>
        <w:r w:rsidRPr="00971BEB">
          <w:rPr>
            <w:rStyle w:val="-"/>
            <w:rFonts w:ascii="Times New Roman" w:hAnsi="Times New Roman" w:cs="Times New Roman"/>
            <w:sz w:val="24"/>
            <w:szCs w:val="24"/>
          </w:rPr>
          <w:t>-750-480-</w:t>
        </w:r>
        <w:r w:rsidRPr="00971BEB">
          <w:rPr>
            <w:rStyle w:val="-"/>
            <w:rFonts w:ascii="Times New Roman" w:hAnsi="Times New Roman" w:cs="Times New Roman"/>
            <w:sz w:val="24"/>
            <w:szCs w:val="24"/>
            <w:lang w:val="en-US"/>
          </w:rPr>
          <w:t>p</w:t>
        </w:r>
        <w:r w:rsidRPr="00971BEB">
          <w:rPr>
            <w:rStyle w:val="-"/>
            <w:rFonts w:ascii="Times New Roman" w:hAnsi="Times New Roman" w:cs="Times New Roman"/>
            <w:sz w:val="24"/>
            <w:szCs w:val="24"/>
          </w:rPr>
          <w:t>-</w:t>
        </w:r>
        <w:r w:rsidRPr="00971BEB">
          <w:rPr>
            <w:rStyle w:val="-"/>
            <w:rFonts w:ascii="Times New Roman" w:hAnsi="Times New Roman" w:cs="Times New Roman"/>
            <w:sz w:val="24"/>
            <w:szCs w:val="24"/>
            <w:lang w:val="en-US"/>
          </w:rPr>
          <w:t>x</w:t>
        </w:r>
      </w:hyperlink>
    </w:p>
    <w:p w:rsidR="00971BEB" w:rsidRPr="00971BEB" w:rsidRDefault="00971BEB" w:rsidP="002443BA">
      <w:pPr>
        <w:rPr>
          <w:rFonts w:ascii="Times New Roman" w:hAnsi="Times New Roman" w:cs="Times New Roman"/>
          <w:sz w:val="24"/>
          <w:szCs w:val="24"/>
        </w:rPr>
      </w:pPr>
    </w:p>
    <w:p w:rsidR="002443BA" w:rsidRDefault="002443BA" w:rsidP="002443BA">
      <w:pPr>
        <w:rPr>
          <w:rFonts w:ascii="Times New Roman" w:hAnsi="Times New Roman" w:cs="Times New Roman"/>
          <w:b/>
          <w:sz w:val="24"/>
          <w:szCs w:val="24"/>
          <w:lang w:val="en-US"/>
        </w:rPr>
      </w:pPr>
      <w:r w:rsidRPr="005D1BA0">
        <w:rPr>
          <w:rFonts w:ascii="Times New Roman" w:hAnsi="Times New Roman" w:cs="Times New Roman"/>
          <w:b/>
          <w:sz w:val="24"/>
          <w:szCs w:val="24"/>
        </w:rPr>
        <w:t xml:space="preserve">2. Η σημασία του θεσμού της πόλης- κράτους (σ. 85-86) </w:t>
      </w:r>
    </w:p>
    <w:p w:rsidR="00FE7C60" w:rsidRPr="00FE7C60" w:rsidRDefault="00FE7C60" w:rsidP="00FE7C60">
      <w:pPr>
        <w:jc w:val="both"/>
        <w:rPr>
          <w:rFonts w:ascii="Times New Roman" w:hAnsi="Times New Roman" w:cs="Times New Roman"/>
          <w:sz w:val="24"/>
          <w:szCs w:val="24"/>
        </w:rPr>
      </w:pPr>
      <w:r w:rsidRPr="00FE7C60">
        <w:rPr>
          <w:rFonts w:ascii="Times New Roman" w:hAnsi="Times New Roman" w:cs="Times New Roman"/>
          <w:sz w:val="24"/>
          <w:szCs w:val="24"/>
        </w:rPr>
        <w:t>Η επιβίωση του θεσμού ήταν συνυφασμένη με την επιδίωξη για ελευθερία, αυτάρκεια και αυτονομία.</w:t>
      </w:r>
    </w:p>
    <w:p w:rsidR="00FE7C60" w:rsidRPr="00FE7C60" w:rsidRDefault="00FE7C60" w:rsidP="006A58CF">
      <w:pPr>
        <w:jc w:val="both"/>
        <w:rPr>
          <w:rFonts w:ascii="Times New Roman" w:hAnsi="Times New Roman" w:cs="Times New Roman"/>
          <w:sz w:val="24"/>
          <w:szCs w:val="24"/>
        </w:rPr>
      </w:pPr>
      <w:r w:rsidRPr="00FE7C60">
        <w:rPr>
          <w:rFonts w:ascii="Times New Roman" w:hAnsi="Times New Roman" w:cs="Times New Roman"/>
          <w:sz w:val="24"/>
          <w:szCs w:val="24"/>
        </w:rPr>
        <w:t xml:space="preserve"> Έτσι: α) Ήταν η βασική αιτία της γέννησης των επιτευγμάτων </w:t>
      </w:r>
      <w:r w:rsidR="006A58CF">
        <w:rPr>
          <w:rFonts w:ascii="Times New Roman" w:hAnsi="Times New Roman" w:cs="Times New Roman"/>
          <w:sz w:val="24"/>
          <w:szCs w:val="24"/>
        </w:rPr>
        <w:t>του ελληνικού πολιτισμού.</w:t>
      </w:r>
    </w:p>
    <w:p w:rsidR="00FE7C60" w:rsidRPr="00FE7C60" w:rsidRDefault="00FE7C60" w:rsidP="00FE7C60">
      <w:pPr>
        <w:rPr>
          <w:rFonts w:ascii="Times New Roman" w:hAnsi="Times New Roman" w:cs="Times New Roman"/>
          <w:sz w:val="24"/>
          <w:szCs w:val="24"/>
        </w:rPr>
      </w:pPr>
      <w:r>
        <w:rPr>
          <w:rFonts w:ascii="Times New Roman" w:hAnsi="Times New Roman" w:cs="Times New Roman"/>
          <w:sz w:val="24"/>
          <w:szCs w:val="24"/>
        </w:rPr>
        <w:t>β</w:t>
      </w:r>
      <w:r w:rsidRPr="00FE7C60">
        <w:rPr>
          <w:rFonts w:ascii="Times New Roman" w:hAnsi="Times New Roman" w:cs="Times New Roman"/>
          <w:sz w:val="24"/>
          <w:szCs w:val="24"/>
        </w:rPr>
        <w:t>)</w:t>
      </w:r>
      <w:r w:rsidRPr="00FE7C60">
        <w:rPr>
          <w:rFonts w:ascii="Times New Roman" w:hAnsi="Times New Roman" w:cs="Times New Roman"/>
          <w:sz w:val="24"/>
          <w:szCs w:val="24"/>
        </w:rPr>
        <w:t xml:space="preserve"> </w:t>
      </w:r>
      <w:r w:rsidRPr="00FE7C60">
        <w:rPr>
          <w:rFonts w:ascii="Times New Roman" w:hAnsi="Times New Roman" w:cs="Times New Roman"/>
          <w:b/>
          <w:sz w:val="24"/>
          <w:szCs w:val="24"/>
        </w:rPr>
        <w:t>Γέννησε</w:t>
      </w:r>
      <w:r w:rsidRPr="00FE7C60">
        <w:rPr>
          <w:rFonts w:ascii="Times New Roman" w:hAnsi="Times New Roman" w:cs="Times New Roman"/>
          <w:sz w:val="24"/>
          <w:szCs w:val="24"/>
        </w:rPr>
        <w:t xml:space="preserve"> την ιδέα της υπεράσπισης της ελευθερίας, και της κατοχύρωσης των δικαιωμάτων</w:t>
      </w:r>
    </w:p>
    <w:p w:rsidR="00FE7C60" w:rsidRPr="00FE7C60" w:rsidRDefault="00FE7C60" w:rsidP="00FE7C60">
      <w:pPr>
        <w:rPr>
          <w:rFonts w:ascii="Times New Roman" w:hAnsi="Times New Roman" w:cs="Times New Roman"/>
          <w:sz w:val="24"/>
          <w:szCs w:val="24"/>
        </w:rPr>
      </w:pPr>
      <w:r>
        <w:rPr>
          <w:rFonts w:ascii="Times New Roman" w:hAnsi="Times New Roman" w:cs="Times New Roman"/>
          <w:sz w:val="24"/>
          <w:szCs w:val="24"/>
        </w:rPr>
        <w:t>γ</w:t>
      </w:r>
      <w:r w:rsidRPr="00FE7C60">
        <w:rPr>
          <w:rFonts w:ascii="Times New Roman" w:hAnsi="Times New Roman" w:cs="Times New Roman"/>
          <w:sz w:val="24"/>
          <w:szCs w:val="24"/>
        </w:rPr>
        <w:t>)</w:t>
      </w:r>
      <w:r>
        <w:rPr>
          <w:rFonts w:ascii="Times New Roman" w:hAnsi="Times New Roman" w:cs="Times New Roman"/>
          <w:sz w:val="24"/>
          <w:szCs w:val="24"/>
        </w:rPr>
        <w:t xml:space="preserve"> </w:t>
      </w:r>
      <w:r w:rsidRPr="00FE7C60">
        <w:rPr>
          <w:rFonts w:ascii="Times New Roman" w:hAnsi="Times New Roman" w:cs="Times New Roman"/>
          <w:b/>
          <w:sz w:val="24"/>
          <w:szCs w:val="24"/>
        </w:rPr>
        <w:t>Γέννησε</w:t>
      </w:r>
      <w:r w:rsidRPr="00FE7C60">
        <w:rPr>
          <w:rFonts w:ascii="Times New Roman" w:hAnsi="Times New Roman" w:cs="Times New Roman"/>
          <w:sz w:val="24"/>
          <w:szCs w:val="24"/>
        </w:rPr>
        <w:t xml:space="preserve"> την έννοια του «πολίτη» και της «πολιτικής».</w:t>
      </w:r>
    </w:p>
    <w:p w:rsidR="00FE7C60" w:rsidRDefault="00FE7C60" w:rsidP="00FE7C60">
      <w:pPr>
        <w:rPr>
          <w:rFonts w:ascii="Times New Roman" w:hAnsi="Times New Roman" w:cs="Times New Roman"/>
          <w:sz w:val="24"/>
          <w:szCs w:val="24"/>
        </w:rPr>
      </w:pPr>
      <w:r>
        <w:rPr>
          <w:rFonts w:ascii="Times New Roman" w:hAnsi="Times New Roman" w:cs="Times New Roman"/>
          <w:sz w:val="24"/>
          <w:szCs w:val="24"/>
        </w:rPr>
        <w:t>δ</w:t>
      </w:r>
      <w:r w:rsidRPr="00FE7C60">
        <w:rPr>
          <w:rFonts w:ascii="Times New Roman" w:hAnsi="Times New Roman" w:cs="Times New Roman"/>
          <w:sz w:val="24"/>
          <w:szCs w:val="24"/>
        </w:rPr>
        <w:t xml:space="preserve">) </w:t>
      </w:r>
      <w:r w:rsidRPr="00FE7C60">
        <w:rPr>
          <w:rFonts w:ascii="Times New Roman" w:hAnsi="Times New Roman" w:cs="Times New Roman"/>
          <w:b/>
          <w:sz w:val="24"/>
          <w:szCs w:val="24"/>
        </w:rPr>
        <w:t>Αποτέλεσμα</w:t>
      </w:r>
      <w:r w:rsidRPr="00FE7C60">
        <w:rPr>
          <w:rFonts w:ascii="Times New Roman" w:hAnsi="Times New Roman" w:cs="Times New Roman"/>
          <w:sz w:val="24"/>
          <w:szCs w:val="24"/>
        </w:rPr>
        <w:t xml:space="preserve"> της δραστηριοποίησης του ανθρώπου στα πλαίσια του θεσμού ήταν μεταξύ άλλων: φιλοσοφία, ρητορική, δημοκρατία, θέατρο, πολεοδομία, επιστήμη.</w:t>
      </w:r>
    </w:p>
    <w:p w:rsidR="00FE7C60" w:rsidRPr="006A58CF" w:rsidRDefault="00FE7C60" w:rsidP="006A58CF">
      <w:pPr>
        <w:jc w:val="center"/>
        <w:rPr>
          <w:rFonts w:ascii="Times New Roman" w:hAnsi="Times New Roman" w:cs="Times New Roman"/>
          <w:b/>
          <w:sz w:val="24"/>
          <w:szCs w:val="24"/>
        </w:rPr>
      </w:pPr>
      <w:r w:rsidRPr="006A58CF">
        <w:rPr>
          <w:rFonts w:ascii="Times New Roman" w:hAnsi="Times New Roman" w:cs="Times New Roman"/>
          <w:b/>
          <w:sz w:val="24"/>
          <w:szCs w:val="24"/>
        </w:rPr>
        <w:t>ΑΛΛΑ:</w:t>
      </w:r>
    </w:p>
    <w:p w:rsidR="002443BA" w:rsidRPr="005D1BA0" w:rsidRDefault="002443BA" w:rsidP="002443BA">
      <w:pPr>
        <w:rPr>
          <w:rFonts w:ascii="Times New Roman" w:hAnsi="Times New Roman" w:cs="Times New Roman"/>
          <w:sz w:val="24"/>
          <w:szCs w:val="24"/>
        </w:rPr>
      </w:pPr>
      <w:r w:rsidRPr="005D1BA0">
        <w:rPr>
          <w:rFonts w:ascii="Times New Roman" w:hAnsi="Times New Roman" w:cs="Times New Roman"/>
          <w:sz w:val="24"/>
          <w:szCs w:val="24"/>
        </w:rPr>
        <w:t xml:space="preserve">i. η εξέλιξη των πόλεων-κρατών </w:t>
      </w:r>
      <w:r w:rsidRPr="005D1BA0">
        <w:rPr>
          <w:rFonts w:ascii="Times New Roman" w:hAnsi="Times New Roman" w:cs="Times New Roman"/>
          <w:b/>
          <w:sz w:val="24"/>
          <w:szCs w:val="24"/>
        </w:rPr>
        <w:t>δεν</w:t>
      </w:r>
      <w:r w:rsidRPr="005D1BA0">
        <w:rPr>
          <w:rFonts w:ascii="Times New Roman" w:hAnsi="Times New Roman" w:cs="Times New Roman"/>
          <w:sz w:val="24"/>
          <w:szCs w:val="24"/>
        </w:rPr>
        <w:t xml:space="preserve"> επέτρεψε τους Έλληνες να οργανώσουν </w:t>
      </w:r>
      <w:r w:rsidRPr="005D1BA0">
        <w:rPr>
          <w:rFonts w:ascii="Times New Roman" w:hAnsi="Times New Roman" w:cs="Times New Roman"/>
          <w:b/>
          <w:sz w:val="24"/>
          <w:szCs w:val="24"/>
        </w:rPr>
        <w:t>ενιαίο κράτος</w:t>
      </w:r>
      <w:r w:rsidRPr="005D1BA0">
        <w:rPr>
          <w:rFonts w:ascii="Times New Roman" w:hAnsi="Times New Roman" w:cs="Times New Roman"/>
          <w:sz w:val="24"/>
          <w:szCs w:val="24"/>
        </w:rPr>
        <w:t xml:space="preserve">. </w:t>
      </w:r>
    </w:p>
    <w:p w:rsidR="002443BA" w:rsidRDefault="002443BA" w:rsidP="002443BA">
      <w:pPr>
        <w:rPr>
          <w:rFonts w:ascii="Times New Roman" w:hAnsi="Times New Roman" w:cs="Times New Roman"/>
          <w:sz w:val="24"/>
          <w:szCs w:val="24"/>
        </w:rPr>
      </w:pPr>
      <w:r w:rsidRPr="005D1BA0">
        <w:rPr>
          <w:rFonts w:ascii="Times New Roman" w:hAnsi="Times New Roman" w:cs="Times New Roman"/>
          <w:sz w:val="24"/>
          <w:szCs w:val="24"/>
        </w:rPr>
        <w:t xml:space="preserve">ii. οι Έλληνες ενδιαφέρονταν κυρίως για τα συμφέροντα της πόλης τους. Ανέπτυξαν δηλαδή </w:t>
      </w:r>
      <w:r w:rsidRPr="00FE7C60">
        <w:rPr>
          <w:rFonts w:ascii="Times New Roman" w:hAnsi="Times New Roman" w:cs="Times New Roman"/>
          <w:b/>
          <w:sz w:val="24"/>
          <w:szCs w:val="24"/>
        </w:rPr>
        <w:t>τοπικιστικό πνεύμα</w:t>
      </w:r>
      <w:r w:rsidRPr="005D1BA0">
        <w:rPr>
          <w:rFonts w:ascii="Times New Roman" w:hAnsi="Times New Roman" w:cs="Times New Roman"/>
          <w:sz w:val="24"/>
          <w:szCs w:val="24"/>
        </w:rPr>
        <w:t>, πράγμα που διευκόλυνε τις συγκρούσεις ανάμεσα στις πόλεις-κράτη</w:t>
      </w:r>
      <w:r w:rsidR="00FE7C60">
        <w:rPr>
          <w:rFonts w:ascii="Times New Roman" w:hAnsi="Times New Roman" w:cs="Times New Roman"/>
          <w:sz w:val="24"/>
          <w:szCs w:val="24"/>
        </w:rPr>
        <w:t xml:space="preserve"> (εμφύλιοι πόλεμοι)</w:t>
      </w:r>
      <w:r w:rsidRPr="005D1BA0">
        <w:rPr>
          <w:rFonts w:ascii="Times New Roman" w:hAnsi="Times New Roman" w:cs="Times New Roman"/>
          <w:sz w:val="24"/>
          <w:szCs w:val="24"/>
        </w:rPr>
        <w:t>.</w:t>
      </w:r>
    </w:p>
    <w:p w:rsidR="00FE7C60" w:rsidRDefault="00FE7C60" w:rsidP="002443BA">
      <w:pPr>
        <w:rPr>
          <w:rFonts w:ascii="Times New Roman" w:hAnsi="Times New Roman" w:cs="Times New Roman"/>
          <w:sz w:val="24"/>
          <w:szCs w:val="24"/>
        </w:rPr>
      </w:pPr>
    </w:p>
    <w:p w:rsidR="00FE7C60" w:rsidRPr="00FE7C60" w:rsidRDefault="00FE7C60" w:rsidP="00FE7C60">
      <w:pPr>
        <w:rPr>
          <w:rFonts w:ascii="Times New Roman" w:hAnsi="Times New Roman" w:cs="Times New Roman"/>
          <w:b/>
          <w:sz w:val="24"/>
          <w:szCs w:val="24"/>
        </w:rPr>
      </w:pPr>
      <w:r w:rsidRPr="00FE7C60">
        <w:rPr>
          <w:rFonts w:ascii="Times New Roman" w:hAnsi="Times New Roman" w:cs="Times New Roman"/>
          <w:b/>
          <w:sz w:val="24"/>
          <w:szCs w:val="24"/>
        </w:rPr>
        <w:lastRenderedPageBreak/>
        <w:t>Οικονομική και κοινωνική οργάνωση</w:t>
      </w:r>
    </w:p>
    <w:p w:rsidR="00FE7C60" w:rsidRPr="00FE7C60" w:rsidRDefault="00FE7C60" w:rsidP="00FE7C60">
      <w:pPr>
        <w:jc w:val="both"/>
        <w:rPr>
          <w:rFonts w:ascii="Times New Roman" w:hAnsi="Times New Roman" w:cs="Times New Roman"/>
          <w:sz w:val="24"/>
          <w:szCs w:val="24"/>
        </w:rPr>
      </w:pPr>
      <w:r w:rsidRPr="00FE7C60">
        <w:rPr>
          <w:rFonts w:ascii="Times New Roman" w:hAnsi="Times New Roman" w:cs="Times New Roman"/>
          <w:sz w:val="24"/>
          <w:szCs w:val="24"/>
        </w:rPr>
        <w:t>Ανάλογα με τις οικονομικές, κοινωνικές και  ειδικότερες συνθήκες κάθε περιοχής, δημιουργήθηκαν πόλεις-κράτη  με διαφορετικό τρόπο.</w:t>
      </w:r>
    </w:p>
    <w:p w:rsidR="00FE7C60" w:rsidRPr="00FE7C60" w:rsidRDefault="00FE7C60" w:rsidP="00FE7C60">
      <w:pPr>
        <w:jc w:val="both"/>
        <w:rPr>
          <w:rFonts w:ascii="Times New Roman" w:hAnsi="Times New Roman" w:cs="Times New Roman"/>
          <w:sz w:val="24"/>
          <w:szCs w:val="24"/>
        </w:rPr>
      </w:pPr>
      <w:r w:rsidRPr="00FE7C60">
        <w:rPr>
          <w:rFonts w:ascii="Times New Roman" w:hAnsi="Times New Roman" w:cs="Times New Roman"/>
          <w:sz w:val="24"/>
          <w:szCs w:val="24"/>
        </w:rPr>
        <w:t>α) Στην Μικρά Ασία: Γύρω από έναν τόπο λατρείας ή με βάση την χωροταξική οργάνωση και τις σχέσεις με τους ντόπιους πληθυσμούς</w:t>
      </w:r>
      <w:r w:rsidR="00870EB4">
        <w:rPr>
          <w:rFonts w:ascii="Times New Roman" w:hAnsi="Times New Roman" w:cs="Times New Roman"/>
          <w:sz w:val="24"/>
          <w:szCs w:val="24"/>
        </w:rPr>
        <w:t>.</w:t>
      </w:r>
    </w:p>
    <w:p w:rsidR="00FE7C60" w:rsidRDefault="00FE7C60" w:rsidP="00FE7C60">
      <w:pPr>
        <w:jc w:val="both"/>
        <w:rPr>
          <w:rFonts w:ascii="Times New Roman" w:hAnsi="Times New Roman" w:cs="Times New Roman"/>
          <w:sz w:val="24"/>
          <w:szCs w:val="24"/>
        </w:rPr>
      </w:pPr>
      <w:r w:rsidRPr="00FE7C60">
        <w:rPr>
          <w:rFonts w:ascii="Times New Roman" w:hAnsi="Times New Roman" w:cs="Times New Roman"/>
          <w:sz w:val="24"/>
          <w:szCs w:val="24"/>
        </w:rPr>
        <w:t>β) Στον ελλαδικό χώρο είτε μέσω ανεξαρτητοποίησης επιμέρους φύλων, είτε με «συνοικισμό» (συνένωση γειτονικών κοινοτήτων ή κωμών και χωριών)</w:t>
      </w:r>
      <w:r w:rsidR="00870EB4">
        <w:rPr>
          <w:rFonts w:ascii="Times New Roman" w:hAnsi="Times New Roman" w:cs="Times New Roman"/>
          <w:sz w:val="24"/>
          <w:szCs w:val="24"/>
        </w:rPr>
        <w:t>.</w:t>
      </w:r>
    </w:p>
    <w:p w:rsidR="00870EB4" w:rsidRDefault="00870EB4" w:rsidP="00FE7C60">
      <w:pPr>
        <w:jc w:val="both"/>
        <w:rPr>
          <w:rFonts w:ascii="Times New Roman" w:hAnsi="Times New Roman" w:cs="Times New Roman"/>
          <w:sz w:val="24"/>
          <w:szCs w:val="24"/>
        </w:rPr>
      </w:pPr>
    </w:p>
    <w:p w:rsidR="00870EB4" w:rsidRDefault="00870EB4" w:rsidP="00FE7C60">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994400" cy="3220222"/>
            <wp:effectExtent l="0" t="0" r="6350" b="0"/>
            <wp:docPr id="4" name="Εικόνα 4" descr="C:\Users\Ξανθούλα\Desktop\1024px-Rhodes_Kameiros_tango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Ξανθούλα\Desktop\1024px-Rhodes_Kameiros_tango71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587" cy="3222471"/>
                    </a:xfrm>
                    <a:prstGeom prst="rect">
                      <a:avLst/>
                    </a:prstGeom>
                    <a:noFill/>
                    <a:ln>
                      <a:noFill/>
                    </a:ln>
                  </pic:spPr>
                </pic:pic>
              </a:graphicData>
            </a:graphic>
          </wp:inline>
        </w:drawing>
      </w:r>
    </w:p>
    <w:p w:rsidR="00870EB4" w:rsidRDefault="00870EB4" w:rsidP="006A58CF">
      <w:pPr>
        <w:jc w:val="center"/>
        <w:rPr>
          <w:rFonts w:ascii="Times New Roman" w:hAnsi="Times New Roman" w:cs="Times New Roman"/>
          <w:sz w:val="24"/>
          <w:szCs w:val="24"/>
        </w:rPr>
      </w:pPr>
      <w:r w:rsidRPr="00870EB4">
        <w:rPr>
          <w:rFonts w:ascii="Times New Roman" w:hAnsi="Times New Roman" w:cs="Times New Roman"/>
          <w:sz w:val="24"/>
          <w:szCs w:val="24"/>
        </w:rPr>
        <w:t xml:space="preserve">Πανοραμική φωτογραφία της </w:t>
      </w:r>
      <w:proofErr w:type="spellStart"/>
      <w:r w:rsidRPr="00870EB4">
        <w:rPr>
          <w:rFonts w:ascii="Times New Roman" w:hAnsi="Times New Roman" w:cs="Times New Roman"/>
          <w:sz w:val="24"/>
          <w:szCs w:val="24"/>
        </w:rPr>
        <w:t>Καμείρου</w:t>
      </w:r>
      <w:proofErr w:type="spellEnd"/>
      <w:r w:rsidRPr="00870EB4">
        <w:rPr>
          <w:rFonts w:ascii="Times New Roman" w:hAnsi="Times New Roman" w:cs="Times New Roman"/>
          <w:sz w:val="24"/>
          <w:szCs w:val="24"/>
        </w:rPr>
        <w:t>, μιας από τις τρεις πόλεις κράτη του νησιού</w:t>
      </w:r>
    </w:p>
    <w:p w:rsidR="00A5429B" w:rsidRDefault="00A5429B" w:rsidP="00FE7C60">
      <w:pPr>
        <w:jc w:val="both"/>
        <w:rPr>
          <w:rFonts w:ascii="Times New Roman" w:hAnsi="Times New Roman" w:cs="Times New Roman"/>
          <w:sz w:val="24"/>
          <w:szCs w:val="24"/>
        </w:rPr>
      </w:pPr>
    </w:p>
    <w:p w:rsidR="00A5429B" w:rsidRDefault="00A5429B" w:rsidP="00FE7C60">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6191250" cy="3214948"/>
            <wp:effectExtent l="0" t="0" r="0" b="5080"/>
            <wp:docPr id="5" name="Εικόνα 5" descr="C:\Users\Ξανθούλα\Desktop\20130430182655archaia_poli_ialys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Ξανθούλα\Desktop\20130430182655archaia_poli_ialyso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6244" cy="3217541"/>
                    </a:xfrm>
                    <a:prstGeom prst="rect">
                      <a:avLst/>
                    </a:prstGeom>
                    <a:noFill/>
                    <a:ln>
                      <a:noFill/>
                    </a:ln>
                  </pic:spPr>
                </pic:pic>
              </a:graphicData>
            </a:graphic>
          </wp:inline>
        </w:drawing>
      </w:r>
    </w:p>
    <w:p w:rsidR="00A5429B" w:rsidRDefault="00A5429B" w:rsidP="00A5429B">
      <w:pPr>
        <w:jc w:val="center"/>
        <w:rPr>
          <w:rFonts w:ascii="Times New Roman" w:hAnsi="Times New Roman" w:cs="Times New Roman"/>
          <w:sz w:val="24"/>
          <w:szCs w:val="24"/>
        </w:rPr>
      </w:pPr>
      <w:r w:rsidRPr="00A5429B">
        <w:rPr>
          <w:rFonts w:ascii="Times New Roman" w:hAnsi="Times New Roman" w:cs="Times New Roman"/>
          <w:sz w:val="24"/>
          <w:szCs w:val="24"/>
        </w:rPr>
        <w:lastRenderedPageBreak/>
        <w:t>Η Ιαλυσός ήταν η τρίτη πόλη κράτος του νησιού</w:t>
      </w:r>
    </w:p>
    <w:p w:rsidR="00A5429B" w:rsidRPr="005D1BA0" w:rsidRDefault="00A5429B" w:rsidP="00A5429B">
      <w:pPr>
        <w:jc w:val="center"/>
        <w:rPr>
          <w:rFonts w:ascii="Times New Roman" w:hAnsi="Times New Roman" w:cs="Times New Roman"/>
          <w:sz w:val="24"/>
          <w:szCs w:val="24"/>
        </w:rPr>
      </w:pP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b/>
          <w:sz w:val="24"/>
          <w:szCs w:val="24"/>
        </w:rPr>
        <w:t>3. Η κρίση του ομηρικού κόσμου (σ. 87-88</w:t>
      </w:r>
      <w:r w:rsidRPr="005D1BA0">
        <w:rPr>
          <w:rFonts w:ascii="Times New Roman" w:hAnsi="Times New Roman" w:cs="Times New Roman"/>
          <w:sz w:val="24"/>
          <w:szCs w:val="24"/>
        </w:rPr>
        <w:t xml:space="preserve">) </w:t>
      </w:r>
    </w:p>
    <w:p w:rsidR="002443BA" w:rsidRPr="005D1BA0" w:rsidRDefault="002443BA" w:rsidP="002443BA">
      <w:pPr>
        <w:jc w:val="center"/>
        <w:rPr>
          <w:rFonts w:ascii="Times New Roman" w:hAnsi="Times New Roman" w:cs="Times New Roman"/>
          <w:b/>
          <w:sz w:val="24"/>
          <w:szCs w:val="24"/>
        </w:rPr>
      </w:pPr>
      <w:r w:rsidRPr="005D1BA0">
        <w:rPr>
          <w:rFonts w:ascii="Times New Roman" w:hAnsi="Times New Roman" w:cs="Times New Roman"/>
          <w:b/>
          <w:sz w:val="24"/>
          <w:szCs w:val="24"/>
        </w:rPr>
        <w:t>(α) Ποια τα αίτια της κρίσης;</w:t>
      </w: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sz w:val="24"/>
          <w:szCs w:val="24"/>
        </w:rPr>
        <w:t xml:space="preserve">i. η αύξηση του πληθυσμού, που προκάλεσε </w:t>
      </w:r>
      <w:r w:rsidRPr="005D1BA0">
        <w:rPr>
          <w:rFonts w:ascii="Cambria Math" w:hAnsi="Cambria Math" w:cs="Cambria Math"/>
          <w:sz w:val="24"/>
          <w:szCs w:val="24"/>
        </w:rPr>
        <w:t>⤵</w:t>
      </w:r>
      <w:r w:rsidRPr="005D1BA0">
        <w:rPr>
          <w:rFonts w:ascii="Times New Roman" w:hAnsi="Times New Roman" w:cs="Times New Roman"/>
          <w:sz w:val="24"/>
          <w:szCs w:val="24"/>
        </w:rPr>
        <w:t xml:space="preserve"> </w:t>
      </w: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sz w:val="24"/>
          <w:szCs w:val="24"/>
        </w:rPr>
        <w:t xml:space="preserve">ii. λιγότερη καλλιεργήσιμη γη στα χέρια των πολιτών: έτσι, εμφανίστηκε οικονομική κρίση και συγκέντρωση γης στα χέρια ισχυρών, γιατί όσοι δεν μπορούσαν να τα βγάλουν πέρα πουλούσαν τη γη τους στους πλούσιους. </w:t>
      </w:r>
    </w:p>
    <w:p w:rsidR="002443BA" w:rsidRPr="005D1BA0" w:rsidRDefault="002443BA" w:rsidP="002443BA">
      <w:pPr>
        <w:jc w:val="center"/>
        <w:rPr>
          <w:rFonts w:ascii="Times New Roman" w:hAnsi="Times New Roman" w:cs="Times New Roman"/>
          <w:b/>
          <w:sz w:val="24"/>
          <w:szCs w:val="24"/>
        </w:rPr>
      </w:pPr>
      <w:r w:rsidRPr="005D1BA0">
        <w:rPr>
          <w:rFonts w:ascii="Times New Roman" w:hAnsi="Times New Roman" w:cs="Times New Roman"/>
          <w:b/>
          <w:sz w:val="24"/>
          <w:szCs w:val="24"/>
        </w:rPr>
        <w:t>(β) ποιες οι κοινωνικές ομάδες της πόλης-κράτους;</w:t>
      </w: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b/>
          <w:sz w:val="24"/>
          <w:szCs w:val="24"/>
        </w:rPr>
        <w:t>Ευγενείς</w:t>
      </w:r>
      <w:r w:rsidRPr="005D1BA0">
        <w:rPr>
          <w:rFonts w:ascii="Times New Roman" w:hAnsi="Times New Roman" w:cs="Times New Roman"/>
          <w:sz w:val="24"/>
          <w:szCs w:val="24"/>
        </w:rPr>
        <w:t>: αυξάνουν τη δύναμή τους και περιορίζουν τη βασιλική εξουσία. Ονομάζονται αλλιώς: άριστοι, αγαθοί, ευπατρίδες.</w:t>
      </w: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b/>
          <w:sz w:val="24"/>
          <w:szCs w:val="24"/>
        </w:rPr>
        <w:t>Μικρομεσαίοι γαιοκτήμονες</w:t>
      </w:r>
      <w:r w:rsidRPr="005D1BA0">
        <w:rPr>
          <w:rFonts w:ascii="Times New Roman" w:hAnsi="Times New Roman" w:cs="Times New Roman"/>
          <w:sz w:val="24"/>
          <w:szCs w:val="24"/>
        </w:rPr>
        <w:t xml:space="preserve">: είναι κυρίως γεωργοί, αλλά σταδιακά μερικοί ασχολούνται με τη βιοτεχνία, τη ναυτιλία  και το εμπόριο και κάποιοι πλουτίζουν. Ονομάζονται αλλιώς: πλήθος, όχλος. </w:t>
      </w: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b/>
          <w:sz w:val="24"/>
          <w:szCs w:val="24"/>
        </w:rPr>
        <w:t>Δούλοι</w:t>
      </w:r>
      <w:r w:rsidRPr="005D1BA0">
        <w:rPr>
          <w:rFonts w:ascii="Times New Roman" w:hAnsi="Times New Roman" w:cs="Times New Roman"/>
          <w:sz w:val="24"/>
          <w:szCs w:val="24"/>
        </w:rPr>
        <w:t xml:space="preserve">: ο αριθμός τους αυξάνεται, γιατί οι πολίτες θεωρούν ότι πρέπει να ασχολούνται με τη διαχείριση των κοινών και όχι τόσο με τις παραγωγικές εργασίες.      </w:t>
      </w:r>
    </w:p>
    <w:p w:rsidR="002443BA" w:rsidRPr="005D1BA0" w:rsidRDefault="002443BA" w:rsidP="002443BA">
      <w:pPr>
        <w:rPr>
          <w:rFonts w:ascii="Times New Roman" w:hAnsi="Times New Roman" w:cs="Times New Roman"/>
          <w:sz w:val="24"/>
          <w:szCs w:val="24"/>
        </w:rPr>
      </w:pPr>
    </w:p>
    <w:p w:rsidR="002443BA" w:rsidRPr="005D1BA0" w:rsidRDefault="002443BA" w:rsidP="002443BA">
      <w:pPr>
        <w:rPr>
          <w:rFonts w:ascii="Times New Roman" w:hAnsi="Times New Roman" w:cs="Times New Roman"/>
          <w:b/>
          <w:sz w:val="24"/>
          <w:szCs w:val="24"/>
        </w:rPr>
      </w:pPr>
      <w:r w:rsidRPr="005D1BA0">
        <w:rPr>
          <w:rFonts w:ascii="Times New Roman" w:hAnsi="Times New Roman" w:cs="Times New Roman"/>
          <w:b/>
          <w:sz w:val="24"/>
          <w:szCs w:val="24"/>
        </w:rPr>
        <w:t>4. Η αντιμετώπιση της κρίσης (σ. 88)</w:t>
      </w:r>
    </w:p>
    <w:p w:rsidR="002443BA" w:rsidRPr="005D1BA0" w:rsidRDefault="002443BA" w:rsidP="002443BA">
      <w:pPr>
        <w:jc w:val="center"/>
        <w:rPr>
          <w:rFonts w:ascii="Times New Roman" w:hAnsi="Times New Roman" w:cs="Times New Roman"/>
          <w:sz w:val="24"/>
          <w:szCs w:val="24"/>
        </w:rPr>
      </w:pPr>
      <w:r w:rsidRPr="005D1BA0">
        <w:rPr>
          <w:rFonts w:ascii="Times New Roman" w:hAnsi="Times New Roman" w:cs="Times New Roman"/>
          <w:b/>
          <w:sz w:val="24"/>
          <w:szCs w:val="24"/>
        </w:rPr>
        <w:t>Τρόποι αντιμετώπισης</w:t>
      </w:r>
      <w:r w:rsidRPr="005D1BA0">
        <w:rPr>
          <w:rFonts w:ascii="Times New Roman" w:hAnsi="Times New Roman" w:cs="Times New Roman"/>
          <w:sz w:val="24"/>
          <w:szCs w:val="24"/>
        </w:rPr>
        <w:t>:</w:t>
      </w:r>
    </w:p>
    <w:p w:rsidR="002443BA" w:rsidRPr="005D1BA0" w:rsidRDefault="002443BA" w:rsidP="002443BA">
      <w:pPr>
        <w:pStyle w:val="a5"/>
        <w:numPr>
          <w:ilvl w:val="0"/>
          <w:numId w:val="1"/>
        </w:numPr>
        <w:rPr>
          <w:rFonts w:ascii="Times New Roman" w:hAnsi="Times New Roman" w:cs="Times New Roman"/>
          <w:sz w:val="24"/>
          <w:szCs w:val="24"/>
        </w:rPr>
      </w:pPr>
      <w:r w:rsidRPr="005D1BA0">
        <w:rPr>
          <w:rFonts w:ascii="Times New Roman" w:hAnsi="Times New Roman" w:cs="Times New Roman"/>
          <w:sz w:val="24"/>
          <w:szCs w:val="24"/>
        </w:rPr>
        <w:t>με την επέκταση της βιοτεχνίας και του εμπορίου (όπως π.χ. η Αθήνα)</w:t>
      </w:r>
    </w:p>
    <w:p w:rsidR="002443BA" w:rsidRPr="005D1BA0" w:rsidRDefault="002443BA" w:rsidP="002443BA">
      <w:pPr>
        <w:pStyle w:val="a5"/>
        <w:numPr>
          <w:ilvl w:val="0"/>
          <w:numId w:val="1"/>
        </w:numPr>
        <w:rPr>
          <w:rFonts w:ascii="Times New Roman" w:hAnsi="Times New Roman" w:cs="Times New Roman"/>
          <w:sz w:val="24"/>
          <w:szCs w:val="24"/>
        </w:rPr>
      </w:pPr>
      <w:r w:rsidRPr="005D1BA0">
        <w:rPr>
          <w:rFonts w:ascii="Times New Roman" w:hAnsi="Times New Roman" w:cs="Times New Roman"/>
          <w:sz w:val="24"/>
          <w:szCs w:val="24"/>
        </w:rPr>
        <w:t>με πολέμους για την κατάκτηση εδαφών (όπως π.χ. η Σπάρτη)</w:t>
      </w:r>
    </w:p>
    <w:p w:rsidR="002443BA" w:rsidRDefault="002443BA" w:rsidP="002443BA">
      <w:pPr>
        <w:pStyle w:val="a5"/>
        <w:numPr>
          <w:ilvl w:val="0"/>
          <w:numId w:val="1"/>
        </w:numPr>
        <w:rPr>
          <w:rFonts w:ascii="Times New Roman" w:hAnsi="Times New Roman" w:cs="Times New Roman"/>
          <w:sz w:val="24"/>
          <w:szCs w:val="24"/>
        </w:rPr>
      </w:pPr>
      <w:r w:rsidRPr="005D1BA0">
        <w:rPr>
          <w:rFonts w:ascii="Times New Roman" w:hAnsi="Times New Roman" w:cs="Times New Roman"/>
          <w:sz w:val="24"/>
          <w:szCs w:val="24"/>
        </w:rPr>
        <w:t xml:space="preserve">με ίδρυση </w:t>
      </w:r>
      <w:r w:rsidRPr="006A58CF">
        <w:rPr>
          <w:rFonts w:ascii="Times New Roman" w:hAnsi="Times New Roman" w:cs="Times New Roman"/>
          <w:b/>
          <w:sz w:val="24"/>
          <w:szCs w:val="24"/>
        </w:rPr>
        <w:t>αποικιών</w:t>
      </w:r>
      <w:r w:rsidRPr="005D1BA0">
        <w:rPr>
          <w:rFonts w:ascii="Times New Roman" w:hAnsi="Times New Roman" w:cs="Times New Roman"/>
          <w:sz w:val="24"/>
          <w:szCs w:val="24"/>
        </w:rPr>
        <w:t xml:space="preserve"> (όπως π.χ. η Κόρινθος και η Χαλκίδα)</w:t>
      </w:r>
    </w:p>
    <w:p w:rsidR="006A58CF" w:rsidRDefault="006A58CF" w:rsidP="006A58CF">
      <w:pPr>
        <w:pStyle w:val="a5"/>
        <w:rPr>
          <w:rFonts w:ascii="Times New Roman" w:hAnsi="Times New Roman" w:cs="Times New Roman"/>
          <w:sz w:val="24"/>
          <w:szCs w:val="24"/>
        </w:rPr>
      </w:pPr>
    </w:p>
    <w:p w:rsidR="006A58CF" w:rsidRPr="005D1BA0" w:rsidRDefault="006A58CF" w:rsidP="006A58CF">
      <w:pPr>
        <w:pStyle w:val="a5"/>
        <w:jc w:val="cente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695026" cy="3249660"/>
            <wp:effectExtent l="0" t="0" r="1270" b="8255"/>
            <wp:docPr id="8" name="Εικόνα 8" descr="C:\Users\Ξανθούλα\Desktop\B_ellhnikos_apoiki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Ξανθούλα\Desktop\B_ellhnikos_apoikism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282" cy="3255512"/>
                    </a:xfrm>
                    <a:prstGeom prst="rect">
                      <a:avLst/>
                    </a:prstGeom>
                    <a:noFill/>
                    <a:ln>
                      <a:noFill/>
                    </a:ln>
                  </pic:spPr>
                </pic:pic>
              </a:graphicData>
            </a:graphic>
          </wp:inline>
        </w:drawing>
      </w:r>
    </w:p>
    <w:p w:rsidR="002443BA" w:rsidRPr="00C91EF0" w:rsidRDefault="002443BA" w:rsidP="002443BA">
      <w:pPr>
        <w:jc w:val="center"/>
        <w:rPr>
          <w:rFonts w:ascii="Times New Roman" w:hAnsi="Times New Roman" w:cs="Times New Roman"/>
          <w:b/>
          <w:sz w:val="24"/>
          <w:szCs w:val="24"/>
          <w:lang w:val="en-US"/>
        </w:rPr>
      </w:pPr>
    </w:p>
    <w:p w:rsidR="002443BA" w:rsidRPr="006A58CF" w:rsidRDefault="002443BA" w:rsidP="002443BA">
      <w:pPr>
        <w:jc w:val="center"/>
        <w:rPr>
          <w:rFonts w:ascii="Times New Roman" w:hAnsi="Times New Roman" w:cs="Times New Roman"/>
          <w:sz w:val="28"/>
          <w:szCs w:val="28"/>
        </w:rPr>
      </w:pPr>
      <w:r w:rsidRPr="006A58CF">
        <w:rPr>
          <w:rFonts w:ascii="Times New Roman" w:hAnsi="Times New Roman" w:cs="Times New Roman"/>
          <w:b/>
          <w:sz w:val="28"/>
          <w:szCs w:val="28"/>
        </w:rPr>
        <w:t xml:space="preserve">Β΄ ελληνικός αποικισμός (μέσα 8ου - μέσα 6ου </w:t>
      </w:r>
      <w:proofErr w:type="spellStart"/>
      <w:r w:rsidRPr="006A58CF">
        <w:rPr>
          <w:rFonts w:ascii="Times New Roman" w:hAnsi="Times New Roman" w:cs="Times New Roman"/>
          <w:b/>
          <w:sz w:val="28"/>
          <w:szCs w:val="28"/>
        </w:rPr>
        <w:t>π.Χ.</w:t>
      </w:r>
      <w:proofErr w:type="spellEnd"/>
      <w:r w:rsidRPr="006A58CF">
        <w:rPr>
          <w:rFonts w:ascii="Times New Roman" w:hAnsi="Times New Roman" w:cs="Times New Roman"/>
          <w:b/>
          <w:sz w:val="28"/>
          <w:szCs w:val="28"/>
        </w:rPr>
        <w:t xml:space="preserve"> αι.).</w:t>
      </w:r>
      <w:r w:rsidRPr="006A58CF">
        <w:rPr>
          <w:rFonts w:ascii="Times New Roman" w:hAnsi="Times New Roman" w:cs="Times New Roman"/>
          <w:sz w:val="28"/>
          <w:szCs w:val="28"/>
        </w:rPr>
        <w:t>.</w:t>
      </w:r>
    </w:p>
    <w:p w:rsidR="002443BA" w:rsidRPr="005D1BA0" w:rsidRDefault="002443BA" w:rsidP="002443BA">
      <w:pPr>
        <w:rPr>
          <w:rFonts w:ascii="Times New Roman" w:hAnsi="Times New Roman" w:cs="Times New Roman"/>
          <w:b/>
          <w:sz w:val="24"/>
          <w:szCs w:val="24"/>
        </w:rPr>
      </w:pPr>
      <w:r w:rsidRPr="005D1BA0">
        <w:rPr>
          <w:rFonts w:ascii="Times New Roman" w:hAnsi="Times New Roman" w:cs="Times New Roman"/>
          <w:b/>
          <w:sz w:val="24"/>
          <w:szCs w:val="24"/>
        </w:rPr>
        <w:t xml:space="preserve">5. O </w:t>
      </w:r>
      <w:proofErr w:type="spellStart"/>
      <w:r w:rsidRPr="005D1BA0">
        <w:rPr>
          <w:rFonts w:ascii="Times New Roman" w:hAnsi="Times New Roman" w:cs="Times New Roman"/>
          <w:b/>
          <w:sz w:val="24"/>
          <w:szCs w:val="24"/>
        </w:rPr>
        <w:t>β΄</w:t>
      </w:r>
      <w:proofErr w:type="spellEnd"/>
      <w:r w:rsidRPr="005D1BA0">
        <w:rPr>
          <w:rFonts w:ascii="Times New Roman" w:hAnsi="Times New Roman" w:cs="Times New Roman"/>
          <w:b/>
          <w:sz w:val="24"/>
          <w:szCs w:val="24"/>
        </w:rPr>
        <w:t xml:space="preserve"> αποικισμός, μέσα 8ου - μέσα 6ου </w:t>
      </w:r>
      <w:proofErr w:type="spellStart"/>
      <w:r w:rsidRPr="005D1BA0">
        <w:rPr>
          <w:rFonts w:ascii="Times New Roman" w:hAnsi="Times New Roman" w:cs="Times New Roman"/>
          <w:b/>
          <w:sz w:val="24"/>
          <w:szCs w:val="24"/>
        </w:rPr>
        <w:t>π.Χ.</w:t>
      </w:r>
      <w:proofErr w:type="spellEnd"/>
      <w:r w:rsidRPr="005D1BA0">
        <w:rPr>
          <w:rFonts w:ascii="Times New Roman" w:hAnsi="Times New Roman" w:cs="Times New Roman"/>
          <w:b/>
          <w:sz w:val="24"/>
          <w:szCs w:val="24"/>
        </w:rPr>
        <w:t xml:space="preserve"> αι. (σ. 88-89) </w:t>
      </w:r>
    </w:p>
    <w:p w:rsidR="002443BA" w:rsidRPr="005D1BA0" w:rsidRDefault="002443BA" w:rsidP="002443BA">
      <w:pPr>
        <w:jc w:val="center"/>
        <w:rPr>
          <w:rFonts w:ascii="Times New Roman" w:hAnsi="Times New Roman" w:cs="Times New Roman"/>
          <w:b/>
          <w:sz w:val="24"/>
          <w:szCs w:val="24"/>
        </w:rPr>
      </w:pPr>
      <w:r w:rsidRPr="005D1BA0">
        <w:rPr>
          <w:rFonts w:ascii="Times New Roman" w:hAnsi="Times New Roman" w:cs="Times New Roman"/>
          <w:b/>
          <w:sz w:val="24"/>
          <w:szCs w:val="24"/>
        </w:rPr>
        <w:t xml:space="preserve">Ποιο φαινόμενο ονομάζουμε </w:t>
      </w:r>
      <w:proofErr w:type="spellStart"/>
      <w:r w:rsidRPr="005D1BA0">
        <w:rPr>
          <w:rFonts w:ascii="Times New Roman" w:hAnsi="Times New Roman" w:cs="Times New Roman"/>
          <w:b/>
          <w:sz w:val="24"/>
          <w:szCs w:val="24"/>
        </w:rPr>
        <w:t>β΄</w:t>
      </w:r>
      <w:proofErr w:type="spellEnd"/>
      <w:r w:rsidRPr="005D1BA0">
        <w:rPr>
          <w:rFonts w:ascii="Times New Roman" w:hAnsi="Times New Roman" w:cs="Times New Roman"/>
          <w:b/>
          <w:sz w:val="24"/>
          <w:szCs w:val="24"/>
        </w:rPr>
        <w:t xml:space="preserve"> αποικισμό;</w:t>
      </w:r>
    </w:p>
    <w:p w:rsidR="002443BA" w:rsidRPr="005D1BA0" w:rsidRDefault="002443BA" w:rsidP="002443BA">
      <w:pPr>
        <w:pStyle w:val="a5"/>
        <w:numPr>
          <w:ilvl w:val="0"/>
          <w:numId w:val="2"/>
        </w:numPr>
        <w:rPr>
          <w:rFonts w:ascii="Times New Roman" w:hAnsi="Times New Roman" w:cs="Times New Roman"/>
          <w:sz w:val="24"/>
          <w:szCs w:val="24"/>
        </w:rPr>
      </w:pPr>
      <w:r w:rsidRPr="005D1BA0">
        <w:rPr>
          <w:rFonts w:ascii="Times New Roman" w:hAnsi="Times New Roman" w:cs="Times New Roman"/>
          <w:sz w:val="24"/>
          <w:szCs w:val="24"/>
        </w:rPr>
        <w:t xml:space="preserve">την ίδρυση ελληνικών πόλεων στη Μεσόγειο και στον Εύξεινο Πόντο. </w:t>
      </w:r>
    </w:p>
    <w:p w:rsidR="002443BA" w:rsidRPr="005D1BA0" w:rsidRDefault="002443BA" w:rsidP="002443BA">
      <w:pPr>
        <w:jc w:val="center"/>
        <w:rPr>
          <w:rFonts w:ascii="Times New Roman" w:hAnsi="Times New Roman" w:cs="Times New Roman"/>
          <w:b/>
          <w:sz w:val="24"/>
          <w:szCs w:val="24"/>
        </w:rPr>
      </w:pPr>
      <w:r w:rsidRPr="005D1BA0">
        <w:rPr>
          <w:rFonts w:ascii="Times New Roman" w:hAnsi="Times New Roman" w:cs="Times New Roman"/>
          <w:b/>
          <w:sz w:val="24"/>
          <w:szCs w:val="24"/>
        </w:rPr>
        <w:t>Ποια τα κυριότερα αίτια;</w:t>
      </w:r>
    </w:p>
    <w:p w:rsidR="002443BA" w:rsidRPr="005D1BA0" w:rsidRDefault="002443BA" w:rsidP="002443BA">
      <w:pPr>
        <w:rPr>
          <w:rFonts w:ascii="Times New Roman" w:hAnsi="Times New Roman" w:cs="Times New Roman"/>
          <w:sz w:val="24"/>
          <w:szCs w:val="24"/>
        </w:rPr>
      </w:pPr>
      <w:r w:rsidRPr="005D1BA0">
        <w:rPr>
          <w:rFonts w:ascii="Times New Roman" w:hAnsi="Times New Roman" w:cs="Times New Roman"/>
          <w:sz w:val="24"/>
          <w:szCs w:val="24"/>
        </w:rPr>
        <w:t xml:space="preserve">i. η </w:t>
      </w:r>
      <w:proofErr w:type="spellStart"/>
      <w:r w:rsidRPr="005D1BA0">
        <w:rPr>
          <w:rFonts w:ascii="Times New Roman" w:hAnsi="Times New Roman" w:cs="Times New Roman"/>
          <w:sz w:val="24"/>
          <w:szCs w:val="24"/>
        </w:rPr>
        <w:t>στενοχωρία</w:t>
      </w:r>
      <w:proofErr w:type="spellEnd"/>
      <w:r w:rsidRPr="005D1BA0">
        <w:rPr>
          <w:rFonts w:ascii="Times New Roman" w:hAnsi="Times New Roman" w:cs="Times New Roman"/>
          <w:sz w:val="24"/>
          <w:szCs w:val="24"/>
        </w:rPr>
        <w:t xml:space="preserve">: έλλειψη καλλιεργήσιμης γης </w:t>
      </w:r>
    </w:p>
    <w:p w:rsidR="002443BA" w:rsidRPr="005D1BA0" w:rsidRDefault="002443BA" w:rsidP="002443BA">
      <w:pPr>
        <w:rPr>
          <w:rFonts w:ascii="Times New Roman" w:hAnsi="Times New Roman" w:cs="Times New Roman"/>
          <w:sz w:val="24"/>
          <w:szCs w:val="24"/>
        </w:rPr>
      </w:pPr>
      <w:r w:rsidRPr="005D1BA0">
        <w:rPr>
          <w:rFonts w:ascii="Times New Roman" w:hAnsi="Times New Roman" w:cs="Times New Roman"/>
          <w:sz w:val="24"/>
          <w:szCs w:val="24"/>
        </w:rPr>
        <w:t xml:space="preserve">ii. έλλειψη πρώτων υλών </w:t>
      </w:r>
    </w:p>
    <w:p w:rsidR="002443BA" w:rsidRPr="005D1BA0" w:rsidRDefault="002443BA" w:rsidP="002443BA">
      <w:pPr>
        <w:rPr>
          <w:rFonts w:ascii="Times New Roman" w:hAnsi="Times New Roman" w:cs="Times New Roman"/>
          <w:sz w:val="24"/>
          <w:szCs w:val="24"/>
        </w:rPr>
      </w:pPr>
      <w:r w:rsidRPr="005D1BA0">
        <w:rPr>
          <w:rFonts w:ascii="Times New Roman" w:hAnsi="Times New Roman" w:cs="Times New Roman"/>
          <w:sz w:val="24"/>
          <w:szCs w:val="24"/>
        </w:rPr>
        <w:t xml:space="preserve">iii. ανάγκη για νέες αγορές </w:t>
      </w:r>
    </w:p>
    <w:p w:rsidR="002443BA" w:rsidRPr="005D1BA0" w:rsidRDefault="002443BA" w:rsidP="002443BA">
      <w:pPr>
        <w:rPr>
          <w:rFonts w:ascii="Times New Roman" w:hAnsi="Times New Roman" w:cs="Times New Roman"/>
          <w:sz w:val="24"/>
          <w:szCs w:val="24"/>
        </w:rPr>
      </w:pPr>
      <w:proofErr w:type="spellStart"/>
      <w:r w:rsidRPr="005D1BA0">
        <w:rPr>
          <w:rFonts w:ascii="Times New Roman" w:hAnsi="Times New Roman" w:cs="Times New Roman"/>
          <w:sz w:val="24"/>
          <w:szCs w:val="24"/>
        </w:rPr>
        <w:t>iv</w:t>
      </w:r>
      <w:proofErr w:type="spellEnd"/>
      <w:r w:rsidRPr="005D1BA0">
        <w:rPr>
          <w:rFonts w:ascii="Times New Roman" w:hAnsi="Times New Roman" w:cs="Times New Roman"/>
          <w:sz w:val="24"/>
          <w:szCs w:val="24"/>
        </w:rPr>
        <w:t xml:space="preserve">. εσωτερικές κρίσεις και αναταραχές στις πόλεις-κράτη. </w:t>
      </w:r>
    </w:p>
    <w:p w:rsidR="002443BA" w:rsidRPr="00C91EF0" w:rsidRDefault="002443BA" w:rsidP="002443BA">
      <w:pPr>
        <w:rPr>
          <w:rFonts w:ascii="Times New Roman" w:hAnsi="Times New Roman" w:cs="Times New Roman"/>
          <w:sz w:val="24"/>
          <w:szCs w:val="24"/>
          <w:lang w:val="en-US"/>
        </w:rPr>
      </w:pPr>
    </w:p>
    <w:p w:rsidR="002443BA" w:rsidRPr="005D1BA0" w:rsidRDefault="002443BA" w:rsidP="002443BA">
      <w:pPr>
        <w:jc w:val="both"/>
        <w:rPr>
          <w:rFonts w:ascii="Times New Roman" w:hAnsi="Times New Roman" w:cs="Times New Roman"/>
          <w:b/>
          <w:sz w:val="24"/>
          <w:szCs w:val="24"/>
        </w:rPr>
      </w:pPr>
      <w:r w:rsidRPr="005D1BA0">
        <w:rPr>
          <w:rFonts w:ascii="Times New Roman" w:hAnsi="Times New Roman" w:cs="Times New Roman"/>
          <w:b/>
          <w:sz w:val="24"/>
          <w:szCs w:val="24"/>
        </w:rPr>
        <w:t xml:space="preserve">6. Συνέπειες του </w:t>
      </w:r>
      <w:proofErr w:type="spellStart"/>
      <w:r w:rsidRPr="005D1BA0">
        <w:rPr>
          <w:rFonts w:ascii="Times New Roman" w:hAnsi="Times New Roman" w:cs="Times New Roman"/>
          <w:b/>
          <w:sz w:val="24"/>
          <w:szCs w:val="24"/>
        </w:rPr>
        <w:t>β΄</w:t>
      </w:r>
      <w:proofErr w:type="spellEnd"/>
      <w:r w:rsidRPr="005D1BA0">
        <w:rPr>
          <w:rFonts w:ascii="Times New Roman" w:hAnsi="Times New Roman" w:cs="Times New Roman"/>
          <w:b/>
          <w:sz w:val="24"/>
          <w:szCs w:val="24"/>
        </w:rPr>
        <w:t xml:space="preserve"> αποικισμού (σ.89-92) </w:t>
      </w: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sz w:val="24"/>
          <w:szCs w:val="24"/>
        </w:rPr>
        <w:t xml:space="preserve">i. εξάπλωση των Ελλήνων – περιορισμός Φοινίκων </w:t>
      </w: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sz w:val="24"/>
          <w:szCs w:val="24"/>
        </w:rPr>
        <w:t xml:space="preserve">ii. επαφή των Ελλήνων με γηγενείς και ανταλλαγή πολιτιστικών στοιχείων (διάδοση </w:t>
      </w:r>
      <w:proofErr w:type="spellStart"/>
      <w:r w:rsidRPr="005D1BA0">
        <w:rPr>
          <w:rFonts w:ascii="Times New Roman" w:hAnsi="Times New Roman" w:cs="Times New Roman"/>
          <w:sz w:val="24"/>
          <w:szCs w:val="24"/>
        </w:rPr>
        <w:t>χαλκιδικού</w:t>
      </w:r>
      <w:proofErr w:type="spellEnd"/>
      <w:r w:rsidRPr="005D1BA0">
        <w:rPr>
          <w:rFonts w:ascii="Times New Roman" w:hAnsi="Times New Roman" w:cs="Times New Roman"/>
          <w:sz w:val="24"/>
          <w:szCs w:val="24"/>
        </w:rPr>
        <w:t xml:space="preserve"> αλφάβητου στην Ιταλία και αργότερα στη Δυτική Ευρώπη) </w:t>
      </w: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sz w:val="24"/>
          <w:szCs w:val="24"/>
        </w:rPr>
        <w:t>iii. ανάπτυξη βιοτεχνίας-εμπορίου (δευτερογενής και τριτογενής τομέας της οικονομίας)</w:t>
      </w:r>
    </w:p>
    <w:p w:rsidR="002443BA" w:rsidRPr="005D1BA0" w:rsidRDefault="002443BA" w:rsidP="002443BA">
      <w:pPr>
        <w:jc w:val="both"/>
        <w:rPr>
          <w:rFonts w:ascii="Times New Roman" w:hAnsi="Times New Roman" w:cs="Times New Roman"/>
          <w:sz w:val="24"/>
          <w:szCs w:val="24"/>
        </w:rPr>
      </w:pPr>
      <w:proofErr w:type="spellStart"/>
      <w:r w:rsidRPr="005D1BA0">
        <w:rPr>
          <w:rFonts w:ascii="Times New Roman" w:hAnsi="Times New Roman" w:cs="Times New Roman"/>
          <w:sz w:val="24"/>
          <w:szCs w:val="24"/>
        </w:rPr>
        <w:t>iv</w:t>
      </w:r>
      <w:proofErr w:type="spellEnd"/>
      <w:r w:rsidRPr="005D1BA0">
        <w:rPr>
          <w:rFonts w:ascii="Times New Roman" w:hAnsi="Times New Roman" w:cs="Times New Roman"/>
          <w:sz w:val="24"/>
          <w:szCs w:val="24"/>
        </w:rPr>
        <w:t xml:space="preserve">. κοπή και κυκλοφορία νομίσματος </w:t>
      </w:r>
    </w:p>
    <w:p w:rsidR="002443BA"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sz w:val="24"/>
          <w:szCs w:val="24"/>
        </w:rPr>
        <w:t xml:space="preserve">v. άνοδος νέων πλουσίων και περιορισμός αριστοκρατών </w:t>
      </w:r>
    </w:p>
    <w:p w:rsidR="00257521" w:rsidRPr="005D1BA0" w:rsidRDefault="002443BA" w:rsidP="002443BA">
      <w:pPr>
        <w:jc w:val="both"/>
        <w:rPr>
          <w:rFonts w:ascii="Times New Roman" w:hAnsi="Times New Roman" w:cs="Times New Roman"/>
          <w:sz w:val="24"/>
          <w:szCs w:val="24"/>
        </w:rPr>
      </w:pPr>
      <w:r w:rsidRPr="005D1BA0">
        <w:rPr>
          <w:rFonts w:ascii="Times New Roman" w:hAnsi="Times New Roman" w:cs="Times New Roman"/>
          <w:sz w:val="24"/>
          <w:szCs w:val="24"/>
        </w:rPr>
        <w:lastRenderedPageBreak/>
        <w:t>vi. εξάπλωση της δουλείας.</w:t>
      </w:r>
    </w:p>
    <w:p w:rsidR="00D72022" w:rsidRPr="005D1BA0" w:rsidRDefault="00D72022" w:rsidP="00C91EF0">
      <w:pPr>
        <w:jc w:val="center"/>
        <w:rPr>
          <w:rFonts w:ascii="Times New Roman" w:hAnsi="Times New Roman" w:cs="Times New Roman"/>
          <w:sz w:val="24"/>
          <w:szCs w:val="24"/>
        </w:rPr>
      </w:pPr>
    </w:p>
    <w:p w:rsidR="00D72022" w:rsidRDefault="00D72022" w:rsidP="00D72022">
      <w:pPr>
        <w:jc w:val="center"/>
        <w:rPr>
          <w:rFonts w:ascii="Times New Roman" w:hAnsi="Times New Roman" w:cs="Times New Roman"/>
        </w:rPr>
      </w:pPr>
      <w:r>
        <w:rPr>
          <w:rFonts w:ascii="Times New Roman" w:hAnsi="Times New Roman" w:cs="Times New Roman"/>
          <w:noProof/>
          <w:lang w:eastAsia="el-GR"/>
        </w:rPr>
        <w:drawing>
          <wp:inline distT="0" distB="0" distL="0" distR="0" wp14:anchorId="56D83709" wp14:editId="3FC43F6B">
            <wp:extent cx="5514567" cy="3273767"/>
            <wp:effectExtent l="0" t="0" r="0" b="3175"/>
            <wp:docPr id="1" name="Εικόνα 1" descr="C:\Users\Ξανθούλα\Desktop\1024px-Ελληνικές_αποικίες_Ευξείνου_Πόντου.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Ξανθούλα\Desktop\1024px-Ελληνικές_αποικίες_Ευξείνου_Πόντου.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521" cy="3274333"/>
                    </a:xfrm>
                    <a:prstGeom prst="rect">
                      <a:avLst/>
                    </a:prstGeom>
                    <a:noFill/>
                    <a:ln>
                      <a:noFill/>
                    </a:ln>
                  </pic:spPr>
                </pic:pic>
              </a:graphicData>
            </a:graphic>
          </wp:inline>
        </w:drawing>
      </w:r>
    </w:p>
    <w:p w:rsidR="006A58CF" w:rsidRDefault="006A58CF" w:rsidP="00D72022">
      <w:pPr>
        <w:jc w:val="center"/>
        <w:rPr>
          <w:rFonts w:ascii="Times New Roman" w:hAnsi="Times New Roman" w:cs="Times New Roman"/>
        </w:rPr>
      </w:pPr>
    </w:p>
    <w:p w:rsidR="006A58CF" w:rsidRPr="006A58CF" w:rsidRDefault="006A58CF" w:rsidP="00D72022">
      <w:pPr>
        <w:jc w:val="center"/>
        <w:rPr>
          <w:rFonts w:ascii="Times New Roman" w:hAnsi="Times New Roman" w:cs="Times New Roman"/>
        </w:rPr>
      </w:pPr>
      <w:r>
        <w:rPr>
          <w:rFonts w:ascii="Times New Roman" w:hAnsi="Times New Roman" w:cs="Times New Roman"/>
        </w:rPr>
        <w:t xml:space="preserve">Ας </w:t>
      </w:r>
      <w:r w:rsidRPr="00A7035D">
        <w:rPr>
          <w:rFonts w:ascii="Times New Roman" w:hAnsi="Times New Roman" w:cs="Times New Roman"/>
          <w:b/>
        </w:rPr>
        <w:t>συνοψίσουμε</w:t>
      </w:r>
      <w:r>
        <w:rPr>
          <w:rFonts w:ascii="Times New Roman" w:hAnsi="Times New Roman" w:cs="Times New Roman"/>
        </w:rPr>
        <w:t xml:space="preserve"> , παρακολουθώντας το ακόλουθο </w:t>
      </w:r>
      <w:proofErr w:type="spellStart"/>
      <w:r>
        <w:rPr>
          <w:rFonts w:ascii="Times New Roman" w:hAnsi="Times New Roman" w:cs="Times New Roman"/>
          <w:lang w:val="en-US"/>
        </w:rPr>
        <w:t>ppt</w:t>
      </w:r>
      <w:proofErr w:type="spellEnd"/>
      <w:r w:rsidRPr="006A58CF">
        <w:rPr>
          <w:rFonts w:ascii="Times New Roman" w:hAnsi="Times New Roman" w:cs="Times New Roman"/>
        </w:rPr>
        <w:t xml:space="preserve">, </w:t>
      </w:r>
      <w:r>
        <w:rPr>
          <w:rFonts w:ascii="Times New Roman" w:hAnsi="Times New Roman" w:cs="Times New Roman"/>
        </w:rPr>
        <w:t xml:space="preserve">στο </w:t>
      </w:r>
      <w:r>
        <w:rPr>
          <w:rFonts w:ascii="Times New Roman" w:hAnsi="Times New Roman" w:cs="Times New Roman"/>
          <w:lang w:val="en-US"/>
        </w:rPr>
        <w:t>WW</w:t>
      </w:r>
      <w:r w:rsidRPr="006A58CF">
        <w:rPr>
          <w:rFonts w:ascii="Times New Roman" w:hAnsi="Times New Roman" w:cs="Times New Roman"/>
        </w:rPr>
        <w:t>.</w:t>
      </w:r>
    </w:p>
    <w:p w:rsidR="006A58CF" w:rsidRDefault="00A7035D" w:rsidP="00D72022">
      <w:pPr>
        <w:jc w:val="center"/>
        <w:rPr>
          <w:rFonts w:ascii="Times New Roman" w:hAnsi="Times New Roman" w:cs="Times New Roman"/>
          <w:lang w:val="en-US"/>
        </w:rPr>
      </w:pPr>
      <w:r>
        <w:rPr>
          <w:rFonts w:ascii="Times New Roman" w:hAnsi="Times New Roman" w:cs="Times New Roman"/>
        </w:rPr>
        <w:fldChar w:fldCharType="begin"/>
      </w:r>
      <w:r>
        <w:rPr>
          <w:rFonts w:ascii="Times New Roman" w:hAnsi="Times New Roman" w:cs="Times New Roman"/>
        </w:rPr>
        <w:instrText xml:space="preserve"> HYPERLINK "https://www.slideshare.net/eythymia/ppt-42579235" </w:instrText>
      </w:r>
      <w:r>
        <w:rPr>
          <w:rFonts w:ascii="Times New Roman" w:hAnsi="Times New Roman" w:cs="Times New Roman"/>
        </w:rPr>
      </w:r>
      <w:r>
        <w:rPr>
          <w:rFonts w:ascii="Times New Roman" w:hAnsi="Times New Roman" w:cs="Times New Roman"/>
        </w:rPr>
        <w:fldChar w:fldCharType="separate"/>
      </w:r>
      <w:r w:rsidRPr="00A7035D">
        <w:rPr>
          <w:rStyle w:val="-"/>
          <w:rFonts w:ascii="Times New Roman" w:hAnsi="Times New Roman" w:cs="Times New Roman"/>
        </w:rPr>
        <w:t>https://www.slideshare.net/eythymia/ppt-42579235</w:t>
      </w:r>
      <w:r>
        <w:rPr>
          <w:rFonts w:ascii="Times New Roman" w:hAnsi="Times New Roman" w:cs="Times New Roman"/>
        </w:rPr>
        <w:fldChar w:fldCharType="end"/>
      </w:r>
    </w:p>
    <w:p w:rsidR="006629C6" w:rsidRDefault="006629C6" w:rsidP="00D72022">
      <w:pPr>
        <w:jc w:val="center"/>
        <w:rPr>
          <w:rFonts w:ascii="Times New Roman" w:hAnsi="Times New Roman" w:cs="Times New Roman"/>
        </w:rPr>
      </w:pPr>
      <w:r>
        <w:rPr>
          <w:rFonts w:ascii="Times New Roman" w:hAnsi="Times New Roman" w:cs="Times New Roman"/>
        </w:rPr>
        <w:t xml:space="preserve">Και για όσους αγαπούν τα </w:t>
      </w:r>
      <w:proofErr w:type="spellStart"/>
      <w:r>
        <w:rPr>
          <w:rFonts w:ascii="Times New Roman" w:hAnsi="Times New Roman" w:cs="Times New Roman"/>
        </w:rPr>
        <w:t>κόμικ…από</w:t>
      </w:r>
      <w:proofErr w:type="spellEnd"/>
      <w:r>
        <w:rPr>
          <w:rFonts w:ascii="Times New Roman" w:hAnsi="Times New Roman" w:cs="Times New Roman"/>
        </w:rPr>
        <w:t xml:space="preserve"> την Κατερίνα Προκοπίου</w:t>
      </w:r>
    </w:p>
    <w:p w:rsidR="006629C6" w:rsidRPr="006629C6" w:rsidRDefault="006629C6" w:rsidP="00D72022">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"https://www.youtube.com/watch?v=xlP383EHG-I" </w:instrText>
      </w:r>
      <w:r>
        <w:rPr>
          <w:rFonts w:ascii="Times New Roman" w:hAnsi="Times New Roman" w:cs="Times New Roman"/>
        </w:rPr>
      </w:r>
      <w:r>
        <w:rPr>
          <w:rFonts w:ascii="Times New Roman" w:hAnsi="Times New Roman" w:cs="Times New Roman"/>
        </w:rPr>
        <w:fldChar w:fldCharType="separate"/>
      </w:r>
      <w:r w:rsidRPr="006629C6">
        <w:rPr>
          <w:rStyle w:val="-"/>
          <w:rFonts w:ascii="Times New Roman" w:hAnsi="Times New Roman" w:cs="Times New Roman"/>
        </w:rPr>
        <w:t>https://www.youtube.com/watch?v=xlP38</w:t>
      </w:r>
      <w:bookmarkStart w:id="0" w:name="_GoBack"/>
      <w:bookmarkEnd w:id="0"/>
      <w:r w:rsidRPr="006629C6">
        <w:rPr>
          <w:rStyle w:val="-"/>
          <w:rFonts w:ascii="Times New Roman" w:hAnsi="Times New Roman" w:cs="Times New Roman"/>
        </w:rPr>
        <w:t>3EHG-I</w:t>
      </w:r>
      <w:r>
        <w:rPr>
          <w:rFonts w:ascii="Times New Roman" w:hAnsi="Times New Roman" w:cs="Times New Roman"/>
        </w:rPr>
        <w:fldChar w:fldCharType="end"/>
      </w:r>
    </w:p>
    <w:p w:rsidR="008515F4" w:rsidRPr="0068205C" w:rsidRDefault="008515F4" w:rsidP="00D72022">
      <w:pPr>
        <w:jc w:val="center"/>
        <w:rPr>
          <w:rFonts w:ascii="Times New Roman" w:hAnsi="Times New Roman" w:cs="Times New Roman"/>
          <w:b/>
        </w:rPr>
      </w:pPr>
      <w:r w:rsidRPr="0068205C">
        <w:rPr>
          <w:rFonts w:ascii="Times New Roman" w:hAnsi="Times New Roman" w:cs="Times New Roman"/>
          <w:b/>
        </w:rPr>
        <w:t>ΕΡΓΑΣΙΕΣ</w:t>
      </w:r>
    </w:p>
    <w:p w:rsidR="008515F4" w:rsidRDefault="008515F4" w:rsidP="008515F4">
      <w:pPr>
        <w:pStyle w:val="a5"/>
        <w:numPr>
          <w:ilvl w:val="0"/>
          <w:numId w:val="3"/>
        </w:numPr>
        <w:rPr>
          <w:rFonts w:ascii="Times New Roman" w:hAnsi="Times New Roman" w:cs="Times New Roman"/>
        </w:rPr>
      </w:pPr>
      <w:r>
        <w:rPr>
          <w:rFonts w:ascii="Times New Roman" w:hAnsi="Times New Roman" w:cs="Times New Roman"/>
        </w:rPr>
        <w:t>Δώστε τον δικό σας ορισμό στην έννοια «πόλις».</w:t>
      </w:r>
    </w:p>
    <w:p w:rsidR="008515F4" w:rsidRDefault="008515F4" w:rsidP="008515F4">
      <w:pPr>
        <w:pStyle w:val="a5"/>
        <w:numPr>
          <w:ilvl w:val="0"/>
          <w:numId w:val="3"/>
        </w:numPr>
        <w:rPr>
          <w:rFonts w:ascii="Times New Roman" w:hAnsi="Times New Roman" w:cs="Times New Roman"/>
        </w:rPr>
      </w:pPr>
      <w:r>
        <w:rPr>
          <w:rFonts w:ascii="Times New Roman" w:hAnsi="Times New Roman" w:cs="Times New Roman"/>
        </w:rPr>
        <w:t>Συγκρίνετε τον ορισμό σας με τον ορισμό της πόλης, σύμφωνα με το λεξικό του Μ</w:t>
      </w:r>
      <w:r w:rsidR="008F51F2">
        <w:rPr>
          <w:rFonts w:ascii="Times New Roman" w:hAnsi="Times New Roman" w:cs="Times New Roman"/>
        </w:rPr>
        <w:t xml:space="preserve">. </w:t>
      </w:r>
      <w:r>
        <w:rPr>
          <w:rFonts w:ascii="Times New Roman" w:hAnsi="Times New Roman" w:cs="Times New Roman"/>
        </w:rPr>
        <w:t>Τριανταφυλλ</w:t>
      </w:r>
      <w:r w:rsidR="008F51F2">
        <w:rPr>
          <w:rFonts w:ascii="Times New Roman" w:hAnsi="Times New Roman" w:cs="Times New Roman"/>
        </w:rPr>
        <w:t>ίδ</w:t>
      </w:r>
      <w:r>
        <w:rPr>
          <w:rFonts w:ascii="Times New Roman" w:hAnsi="Times New Roman" w:cs="Times New Roman"/>
        </w:rPr>
        <w:t>η:</w:t>
      </w:r>
    </w:p>
    <w:p w:rsidR="008F51F2" w:rsidRPr="008F51F2" w:rsidRDefault="008F51F2" w:rsidP="008F51F2">
      <w:pPr>
        <w:pStyle w:val="a5"/>
        <w:rPr>
          <w:rFonts w:ascii="Times New Roman" w:hAnsi="Times New Roman" w:cs="Times New Roman"/>
        </w:rPr>
      </w:pPr>
      <w:r w:rsidRPr="008F51F2">
        <w:rPr>
          <w:rFonts w:ascii="Times New Roman" w:hAnsi="Times New Roman" w:cs="Times New Roman"/>
        </w:rPr>
        <w:t>πόλη η [</w:t>
      </w:r>
      <w:proofErr w:type="spellStart"/>
      <w:r w:rsidRPr="008F51F2">
        <w:rPr>
          <w:rFonts w:ascii="Times New Roman" w:hAnsi="Times New Roman" w:cs="Times New Roman"/>
        </w:rPr>
        <w:t>póli</w:t>
      </w:r>
      <w:proofErr w:type="spellEnd"/>
      <w:r w:rsidRPr="008F51F2">
        <w:rPr>
          <w:rFonts w:ascii="Times New Roman" w:hAnsi="Times New Roman" w:cs="Times New Roman"/>
        </w:rPr>
        <w:t xml:space="preserve">] Ο31 : 1. μεγάλης έκτασης οικισμός με θεσμοθετημένες λειτουργίες, που αποτελεί το διοικητικό, οικονομικό και πολιτιστικό κέντρο μιας ευρύτερης περιοχής· μεγάλη συγκέντρωση σπιτιών και δημόσιων κτιρίων, όπου ζουν πολλοί άνθρωποι σε μια διοικητική ενότητα: </w:t>
      </w:r>
      <w:proofErr w:type="spellStart"/>
      <w:r w:rsidRPr="008F51F2">
        <w:rPr>
          <w:rFonts w:ascii="Times New Roman" w:hAnsi="Times New Roman" w:cs="Times New Roman"/>
        </w:rPr>
        <w:t>Mεγάλη</w:t>
      </w:r>
      <w:proofErr w:type="spellEnd"/>
      <w:r w:rsidRPr="008F51F2">
        <w:rPr>
          <w:rFonts w:ascii="Times New Roman" w:hAnsi="Times New Roman" w:cs="Times New Roman"/>
        </w:rPr>
        <w:t xml:space="preserve"> / μικρή / ωραία / γραφική / επαρχιακή / αρχαία / ιστορική / σύγχρονη / ζωντανή / ακμάζουσα / πληκτική / βρόμικη / παραθαλάσσια / πολυάνθρωπη / πυκνοκατοικημένη ~. </w:t>
      </w:r>
      <w:proofErr w:type="spellStart"/>
      <w:r w:rsidRPr="008F51F2">
        <w:rPr>
          <w:rFonts w:ascii="Times New Roman" w:hAnsi="Times New Roman" w:cs="Times New Roman"/>
        </w:rPr>
        <w:t>Tο</w:t>
      </w:r>
      <w:proofErr w:type="spellEnd"/>
      <w:r w:rsidRPr="008F51F2">
        <w:rPr>
          <w:rFonts w:ascii="Times New Roman" w:hAnsi="Times New Roman" w:cs="Times New Roman"/>
        </w:rPr>
        <w:t xml:space="preserve"> κέντρο / η καρδιά / η αγορά / το λιμάνι / τα προάστια / η περιφέρεια / οι δρόμοι / τα τείχη / τα όρια μιας πόλης. Σχέδιο πόλεως. </w:t>
      </w:r>
      <w:proofErr w:type="spellStart"/>
      <w:r w:rsidRPr="008F51F2">
        <w:rPr>
          <w:rFonts w:ascii="Times New Roman" w:hAnsi="Times New Roman" w:cs="Times New Roman"/>
        </w:rPr>
        <w:t>Iδρύω</w:t>
      </w:r>
      <w:proofErr w:type="spellEnd"/>
      <w:r w:rsidRPr="008F51F2">
        <w:rPr>
          <w:rFonts w:ascii="Times New Roman" w:hAnsi="Times New Roman" w:cs="Times New Roman"/>
        </w:rPr>
        <w:t xml:space="preserve"> / χτίζω / κατακτώ / λεηλατώ / καταστρέφω / επισκέπτομαι / διασχίζω μια ~. Οι πολίτες / οι κάτοικοι / ο δήμαρχος / οι αρχές / οι λογοτέχνες / οι έμποροι / η οικονομία / η αρχιτεκτονική μιας πόλης. </w:t>
      </w:r>
      <w:proofErr w:type="spellStart"/>
      <w:r w:rsidRPr="008F51F2">
        <w:rPr>
          <w:rFonts w:ascii="Times New Roman" w:hAnsi="Times New Roman" w:cs="Times New Roman"/>
        </w:rPr>
        <w:t>Mένω</w:t>
      </w:r>
      <w:proofErr w:type="spellEnd"/>
      <w:r w:rsidRPr="008F51F2">
        <w:rPr>
          <w:rFonts w:ascii="Times New Roman" w:hAnsi="Times New Roman" w:cs="Times New Roman"/>
        </w:rPr>
        <w:t xml:space="preserve"> / κατοικώ μέσα στην / έξω από την ~. (και λόγ.) εντός / εκτός πόλεως. H ~ της </w:t>
      </w:r>
      <w:proofErr w:type="spellStart"/>
      <w:r w:rsidRPr="008F51F2">
        <w:rPr>
          <w:rFonts w:ascii="Times New Roman" w:hAnsi="Times New Roman" w:cs="Times New Roman"/>
        </w:rPr>
        <w:t>Aθήνας</w:t>
      </w:r>
      <w:proofErr w:type="spellEnd"/>
      <w:r w:rsidRPr="008F51F2">
        <w:rPr>
          <w:rFonts w:ascii="Times New Roman" w:hAnsi="Times New Roman" w:cs="Times New Roman"/>
        </w:rPr>
        <w:t xml:space="preserve"> / της Θεσσαλονίκης. H Πάτρα είναι η τρίτη μεγαλύτερη ~ της Ελλάδας. H αιώνια ~, η Ρώμη. H ~ του φωτός, το Παρίσι. H αγία ~, η </w:t>
      </w:r>
      <w:proofErr w:type="spellStart"/>
      <w:r w:rsidRPr="008F51F2">
        <w:rPr>
          <w:rFonts w:ascii="Times New Roman" w:hAnsi="Times New Roman" w:cs="Times New Roman"/>
        </w:rPr>
        <w:t>Iερουσαλήμ</w:t>
      </w:r>
      <w:proofErr w:type="spellEnd"/>
      <w:r w:rsidRPr="008F51F2">
        <w:rPr>
          <w:rFonts w:ascii="Times New Roman" w:hAnsi="Times New Roman" w:cs="Times New Roman"/>
        </w:rPr>
        <w:t xml:space="preserve">. ~ δορυφόρος*. ~ κράτος, μορφή κοινωνικής και πολιτικής οργάνωσης στην αρχαία Ελλάδα, κατά την οποία κάθε πόλη λειτουργούσε ως αυτόνομη κρατική οντότητα. (έκφρ.) η βασιλίδα* των πόλεων. || τμήμα μιας πόλης: Άνω / κάτω / παλιά ~. || H ~ της μόδας / των γραμμάτων / των τεχνών, με βάση ένα </w:t>
      </w:r>
      <w:r w:rsidRPr="008F51F2">
        <w:rPr>
          <w:rFonts w:ascii="Times New Roman" w:hAnsi="Times New Roman" w:cs="Times New Roman"/>
        </w:rPr>
        <w:lastRenderedPageBreak/>
        <w:t xml:space="preserve">κύριο χαρακτηριστικό της. ΠAΡ </w:t>
      </w:r>
      <w:proofErr w:type="spellStart"/>
      <w:r w:rsidRPr="008F51F2">
        <w:rPr>
          <w:rFonts w:ascii="Times New Roman" w:hAnsi="Times New Roman" w:cs="Times New Roman"/>
        </w:rPr>
        <w:t>Kάλλιο</w:t>
      </w:r>
      <w:proofErr w:type="spellEnd"/>
      <w:r w:rsidRPr="008F51F2">
        <w:rPr>
          <w:rFonts w:ascii="Times New Roman" w:hAnsi="Times New Roman" w:cs="Times New Roman"/>
        </w:rPr>
        <w:t xml:space="preserve"> πρώτος στο χωριό παρά δεύτερος στην ~, είναι προτιμότερο να είναι κάποιος ο καλύτερος σε στενότερο κύκλο, παρά κατώτερος σε ευρύτερο. 2α. το σύνολο των κατοίκων μιας πόλης: H ~ κοιμάται / ξενυχτάει / διασκεδάζει / γιορτάζει / πενθεί / έχει ξεχυθεί στους δρόμους. H επιδημία θέρισε την ~. β. η ζωή, οι κοινωνικές συνήθειες της πόλης (σε αντιδιαστολή προς την επαρχία): Οι διασκεδάσεις / τα φώτα / ο θόρυβος / οι ανέσεις της πόλης. Οι άνθρωποι της πόλης.</w:t>
      </w:r>
    </w:p>
    <w:p w:rsidR="008515F4" w:rsidRDefault="008F51F2" w:rsidP="008F51F2">
      <w:pPr>
        <w:pStyle w:val="a5"/>
        <w:rPr>
          <w:rFonts w:ascii="Times New Roman" w:hAnsi="Times New Roman" w:cs="Times New Roman"/>
        </w:rPr>
      </w:pPr>
      <w:r w:rsidRPr="008F51F2">
        <w:rPr>
          <w:rFonts w:ascii="Times New Roman" w:hAnsi="Times New Roman" w:cs="Times New Roman"/>
        </w:rPr>
        <w:t xml:space="preserve">[λόγ. &lt; αρχ. </w:t>
      </w:r>
      <w:proofErr w:type="spellStart"/>
      <w:r w:rsidRPr="008F51F2">
        <w:rPr>
          <w:rFonts w:ascii="Times New Roman" w:hAnsi="Times New Roman" w:cs="Times New Roman"/>
        </w:rPr>
        <w:t>πόλ(ις</w:t>
      </w:r>
      <w:proofErr w:type="spellEnd"/>
      <w:r w:rsidRPr="008F51F2">
        <w:rPr>
          <w:rFonts w:ascii="Times New Roman" w:hAnsi="Times New Roman" w:cs="Times New Roman"/>
        </w:rPr>
        <w:t>) -η (σύγκρ. πολίτης, πολιτεία)]</w:t>
      </w:r>
    </w:p>
    <w:p w:rsidR="006629C6" w:rsidRDefault="006629C6" w:rsidP="006629C6">
      <w:pPr>
        <w:pStyle w:val="a5"/>
        <w:numPr>
          <w:ilvl w:val="0"/>
          <w:numId w:val="3"/>
        </w:numPr>
        <w:rPr>
          <w:rFonts w:ascii="Times New Roman" w:hAnsi="Times New Roman" w:cs="Times New Roman"/>
        </w:rPr>
      </w:pPr>
      <w:r>
        <w:rPr>
          <w:rFonts w:ascii="Times New Roman" w:hAnsi="Times New Roman" w:cs="Times New Roman"/>
        </w:rPr>
        <w:t>Να μελετήσετε τα παραθέματα του σχολικού βιβλίου:</w:t>
      </w:r>
    </w:p>
    <w:p w:rsidR="006629C6" w:rsidRDefault="0068205C" w:rsidP="006629C6">
      <w:pPr>
        <w:pStyle w:val="a5"/>
        <w:rPr>
          <w:rFonts w:ascii="Times New Roman" w:hAnsi="Times New Roman" w:cs="Times New Roman"/>
        </w:rPr>
      </w:pPr>
      <w:hyperlink r:id="rId16" w:history="1">
        <w:r w:rsidRPr="00CB6BDA">
          <w:rPr>
            <w:rStyle w:val="-"/>
            <w:rFonts w:ascii="Times New Roman" w:hAnsi="Times New Roman" w:cs="Times New Roman"/>
          </w:rPr>
          <w:t>http://ebooks.edu.gr/modules/ebook/show.php/DSGL-A102/750/4903,22397/</w:t>
        </w:r>
      </w:hyperlink>
    </w:p>
    <w:p w:rsidR="0068205C" w:rsidRPr="006629C6" w:rsidRDefault="0068205C" w:rsidP="006629C6">
      <w:pPr>
        <w:pStyle w:val="a5"/>
        <w:rPr>
          <w:rFonts w:ascii="Times New Roman" w:hAnsi="Times New Roman" w:cs="Times New Roman"/>
        </w:rPr>
      </w:pPr>
    </w:p>
    <w:sectPr w:rsidR="0068205C" w:rsidRPr="006629C6" w:rsidSect="00C91EF0">
      <w:footerReference w:type="default" r:id="rId17"/>
      <w:pgSz w:w="11906" w:h="16838"/>
      <w:pgMar w:top="567" w:right="1800"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6D9" w:rsidRDefault="00F466D9" w:rsidP="002443BA">
      <w:pPr>
        <w:spacing w:after="0" w:line="240" w:lineRule="auto"/>
      </w:pPr>
      <w:r>
        <w:separator/>
      </w:r>
    </w:p>
  </w:endnote>
  <w:endnote w:type="continuationSeparator" w:id="0">
    <w:p w:rsidR="00F466D9" w:rsidRDefault="00F466D9" w:rsidP="00244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939359"/>
      <w:docPartObj>
        <w:docPartGallery w:val="Page Numbers (Bottom of Page)"/>
        <w:docPartUnique/>
      </w:docPartObj>
    </w:sdtPr>
    <w:sdtEndPr/>
    <w:sdtContent>
      <w:p w:rsidR="002443BA" w:rsidRDefault="002443BA">
        <w:pPr>
          <w:pStyle w:val="a4"/>
          <w:jc w:val="right"/>
        </w:pPr>
        <w:r>
          <w:fldChar w:fldCharType="begin"/>
        </w:r>
        <w:r>
          <w:instrText>PAGE   \* MERGEFORMAT</w:instrText>
        </w:r>
        <w:r>
          <w:fldChar w:fldCharType="separate"/>
        </w:r>
        <w:r w:rsidR="0068205C">
          <w:rPr>
            <w:noProof/>
          </w:rPr>
          <w:t>4</w:t>
        </w:r>
        <w:r>
          <w:fldChar w:fldCharType="end"/>
        </w:r>
      </w:p>
    </w:sdtContent>
  </w:sdt>
  <w:p w:rsidR="002443BA" w:rsidRDefault="002443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6D9" w:rsidRDefault="00F466D9" w:rsidP="002443BA">
      <w:pPr>
        <w:spacing w:after="0" w:line="240" w:lineRule="auto"/>
      </w:pPr>
      <w:r>
        <w:separator/>
      </w:r>
    </w:p>
  </w:footnote>
  <w:footnote w:type="continuationSeparator" w:id="0">
    <w:p w:rsidR="00F466D9" w:rsidRDefault="00F466D9" w:rsidP="002443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E5E11"/>
    <w:multiLevelType w:val="hybridMultilevel"/>
    <w:tmpl w:val="E2F2066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699283C"/>
    <w:multiLevelType w:val="hybridMultilevel"/>
    <w:tmpl w:val="05B0839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DFE5288"/>
    <w:multiLevelType w:val="hybridMultilevel"/>
    <w:tmpl w:val="8C2600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2B6"/>
    <w:rsid w:val="002443BA"/>
    <w:rsid w:val="00257521"/>
    <w:rsid w:val="0048583E"/>
    <w:rsid w:val="00496A56"/>
    <w:rsid w:val="005D1BA0"/>
    <w:rsid w:val="006629C6"/>
    <w:rsid w:val="0068205C"/>
    <w:rsid w:val="006A58CF"/>
    <w:rsid w:val="008515F4"/>
    <w:rsid w:val="00870EB4"/>
    <w:rsid w:val="008F51F2"/>
    <w:rsid w:val="00971BEB"/>
    <w:rsid w:val="00A5429B"/>
    <w:rsid w:val="00A7035D"/>
    <w:rsid w:val="00C91EF0"/>
    <w:rsid w:val="00D72022"/>
    <w:rsid w:val="00DF02B6"/>
    <w:rsid w:val="00F466D9"/>
    <w:rsid w:val="00FE7C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43BA"/>
    <w:pPr>
      <w:tabs>
        <w:tab w:val="center" w:pos="4153"/>
        <w:tab w:val="right" w:pos="8306"/>
      </w:tabs>
      <w:spacing w:after="0" w:line="240" w:lineRule="auto"/>
    </w:pPr>
  </w:style>
  <w:style w:type="character" w:customStyle="1" w:styleId="Char">
    <w:name w:val="Κεφαλίδα Char"/>
    <w:basedOn w:val="a0"/>
    <w:link w:val="a3"/>
    <w:uiPriority w:val="99"/>
    <w:rsid w:val="002443BA"/>
  </w:style>
  <w:style w:type="paragraph" w:styleId="a4">
    <w:name w:val="footer"/>
    <w:basedOn w:val="a"/>
    <w:link w:val="Char0"/>
    <w:uiPriority w:val="99"/>
    <w:unhideWhenUsed/>
    <w:rsid w:val="002443BA"/>
    <w:pPr>
      <w:tabs>
        <w:tab w:val="center" w:pos="4153"/>
        <w:tab w:val="right" w:pos="8306"/>
      </w:tabs>
      <w:spacing w:after="0" w:line="240" w:lineRule="auto"/>
    </w:pPr>
  </w:style>
  <w:style w:type="character" w:customStyle="1" w:styleId="Char0">
    <w:name w:val="Υποσέλιδο Char"/>
    <w:basedOn w:val="a0"/>
    <w:link w:val="a4"/>
    <w:uiPriority w:val="99"/>
    <w:rsid w:val="002443BA"/>
  </w:style>
  <w:style w:type="paragraph" w:styleId="a5">
    <w:name w:val="List Paragraph"/>
    <w:basedOn w:val="a"/>
    <w:uiPriority w:val="34"/>
    <w:qFormat/>
    <w:rsid w:val="002443BA"/>
    <w:pPr>
      <w:ind w:left="720"/>
      <w:contextualSpacing/>
    </w:pPr>
  </w:style>
  <w:style w:type="paragraph" w:styleId="a6">
    <w:name w:val="Balloon Text"/>
    <w:basedOn w:val="a"/>
    <w:link w:val="Char1"/>
    <w:uiPriority w:val="99"/>
    <w:semiHidden/>
    <w:unhideWhenUsed/>
    <w:rsid w:val="00D72022"/>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D72022"/>
    <w:rPr>
      <w:rFonts w:ascii="Tahoma" w:hAnsi="Tahoma" w:cs="Tahoma"/>
      <w:sz w:val="16"/>
      <w:szCs w:val="16"/>
    </w:rPr>
  </w:style>
  <w:style w:type="character" w:styleId="-">
    <w:name w:val="Hyperlink"/>
    <w:basedOn w:val="a0"/>
    <w:uiPriority w:val="99"/>
    <w:unhideWhenUsed/>
    <w:rsid w:val="00971BEB"/>
    <w:rPr>
      <w:color w:val="0000FF" w:themeColor="hyperlink"/>
      <w:u w:val="single"/>
    </w:rPr>
  </w:style>
  <w:style w:type="character" w:styleId="-0">
    <w:name w:val="FollowedHyperlink"/>
    <w:basedOn w:val="a0"/>
    <w:uiPriority w:val="99"/>
    <w:semiHidden/>
    <w:unhideWhenUsed/>
    <w:rsid w:val="006629C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43BA"/>
    <w:pPr>
      <w:tabs>
        <w:tab w:val="center" w:pos="4153"/>
        <w:tab w:val="right" w:pos="8306"/>
      </w:tabs>
      <w:spacing w:after="0" w:line="240" w:lineRule="auto"/>
    </w:pPr>
  </w:style>
  <w:style w:type="character" w:customStyle="1" w:styleId="Char">
    <w:name w:val="Κεφαλίδα Char"/>
    <w:basedOn w:val="a0"/>
    <w:link w:val="a3"/>
    <w:uiPriority w:val="99"/>
    <w:rsid w:val="002443BA"/>
  </w:style>
  <w:style w:type="paragraph" w:styleId="a4">
    <w:name w:val="footer"/>
    <w:basedOn w:val="a"/>
    <w:link w:val="Char0"/>
    <w:uiPriority w:val="99"/>
    <w:unhideWhenUsed/>
    <w:rsid w:val="002443BA"/>
    <w:pPr>
      <w:tabs>
        <w:tab w:val="center" w:pos="4153"/>
        <w:tab w:val="right" w:pos="8306"/>
      </w:tabs>
      <w:spacing w:after="0" w:line="240" w:lineRule="auto"/>
    </w:pPr>
  </w:style>
  <w:style w:type="character" w:customStyle="1" w:styleId="Char0">
    <w:name w:val="Υποσέλιδο Char"/>
    <w:basedOn w:val="a0"/>
    <w:link w:val="a4"/>
    <w:uiPriority w:val="99"/>
    <w:rsid w:val="002443BA"/>
  </w:style>
  <w:style w:type="paragraph" w:styleId="a5">
    <w:name w:val="List Paragraph"/>
    <w:basedOn w:val="a"/>
    <w:uiPriority w:val="34"/>
    <w:qFormat/>
    <w:rsid w:val="002443BA"/>
    <w:pPr>
      <w:ind w:left="720"/>
      <w:contextualSpacing/>
    </w:pPr>
  </w:style>
  <w:style w:type="paragraph" w:styleId="a6">
    <w:name w:val="Balloon Text"/>
    <w:basedOn w:val="a"/>
    <w:link w:val="Char1"/>
    <w:uiPriority w:val="99"/>
    <w:semiHidden/>
    <w:unhideWhenUsed/>
    <w:rsid w:val="00D72022"/>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D72022"/>
    <w:rPr>
      <w:rFonts w:ascii="Tahoma" w:hAnsi="Tahoma" w:cs="Tahoma"/>
      <w:sz w:val="16"/>
      <w:szCs w:val="16"/>
    </w:rPr>
  </w:style>
  <w:style w:type="character" w:styleId="-">
    <w:name w:val="Hyperlink"/>
    <w:basedOn w:val="a0"/>
    <w:uiPriority w:val="99"/>
    <w:unhideWhenUsed/>
    <w:rsid w:val="00971BEB"/>
    <w:rPr>
      <w:color w:val="0000FF" w:themeColor="hyperlink"/>
      <w:u w:val="single"/>
    </w:rPr>
  </w:style>
  <w:style w:type="character" w:styleId="-0">
    <w:name w:val="FollowedHyperlink"/>
    <w:basedOn w:val="a0"/>
    <w:uiPriority w:val="99"/>
    <w:semiHidden/>
    <w:unhideWhenUsed/>
    <w:rsid w:val="006629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books.edu.gr/modules/ebook/show.php/DSGL-A102/750/4903,2239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erospkom.gr/newsite/index.php/lykeio-menu/a-lyk-menu/history-a-lyk-menu/item/302-2-2-arxaiki-epoxi-750-480-p-x"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1080</Words>
  <Characters>5832</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Ξανθούλα</dc:creator>
  <cp:keywords/>
  <dc:description/>
  <cp:lastModifiedBy>Ξανθούλα</cp:lastModifiedBy>
  <cp:revision>12</cp:revision>
  <dcterms:created xsi:type="dcterms:W3CDTF">2020-04-28T13:07:00Z</dcterms:created>
  <dcterms:modified xsi:type="dcterms:W3CDTF">2020-04-28T14:22:00Z</dcterms:modified>
</cp:coreProperties>
</file>