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4BF" w:rsidRDefault="00BA663A" w:rsidP="00BA663A">
      <w:pPr>
        <w:jc w:val="center"/>
        <w:rPr>
          <w:rFonts w:ascii="Times New Roman" w:hAnsi="Times New Roman" w:cs="Times New Roman"/>
          <w:b/>
        </w:rPr>
      </w:pPr>
      <w:r w:rsidRPr="00BA663A">
        <w:rPr>
          <w:rFonts w:ascii="Times New Roman" w:hAnsi="Times New Roman" w:cs="Times New Roman"/>
          <w:b/>
        </w:rPr>
        <w:t>ΕΣΩΤΕΡΙΚΑ ΓΝΩΡΙΣΜΑΤΑ ΤΗΣ ΜΟΝΤΕΡΝΑΣ/ΝΕΩΤΕΡΙΚΗΣ ΠΟΙΗΣΗΣ</w:t>
      </w:r>
    </w:p>
    <w:p w:rsidR="00505BDD" w:rsidRPr="00AA30EC" w:rsidRDefault="00505BDD" w:rsidP="00701B45">
      <w:pPr>
        <w:pStyle w:val="a3"/>
        <w:numPr>
          <w:ilvl w:val="0"/>
          <w:numId w:val="1"/>
        </w:numPr>
        <w:spacing w:after="0" w:line="360" w:lineRule="auto"/>
        <w:ind w:left="0" w:firstLine="0"/>
        <w:jc w:val="both"/>
        <w:rPr>
          <w:rFonts w:ascii="Times New Roman" w:hAnsi="Times New Roman" w:cs="Times New Roman"/>
          <w:b/>
        </w:rPr>
      </w:pPr>
      <w:r w:rsidRPr="00701B45">
        <w:rPr>
          <w:rFonts w:ascii="Times New Roman" w:hAnsi="Times New Roman" w:cs="Times New Roman"/>
          <w:b/>
        </w:rPr>
        <w:t>Έλλειψη λογικής νοηματικής αλληλουχίας</w:t>
      </w:r>
      <w:r>
        <w:rPr>
          <w:rFonts w:ascii="Times New Roman" w:hAnsi="Times New Roman" w:cs="Times New Roman"/>
          <w:b/>
        </w:rPr>
        <w:t xml:space="preserve">: Σε </w:t>
      </w:r>
      <w:r>
        <w:rPr>
          <w:rFonts w:ascii="Times New Roman" w:hAnsi="Times New Roman" w:cs="Times New Roman"/>
        </w:rPr>
        <w:t xml:space="preserve">πολλά από τα νεωτερικά ποιήματα – και κυρίως </w:t>
      </w:r>
      <w:r w:rsidR="003E4812">
        <w:rPr>
          <w:rFonts w:ascii="Times New Roman" w:hAnsi="Times New Roman" w:cs="Times New Roman"/>
        </w:rPr>
        <w:t>αυτά που επηρεάζονται από τον υπερρεαλισμό</w:t>
      </w:r>
      <w:r w:rsidR="003E4812" w:rsidRPr="00701B45">
        <w:rPr>
          <w:rFonts w:ascii="Times New Roman" w:hAnsi="Times New Roman" w:cs="Times New Roman"/>
          <w:b/>
        </w:rPr>
        <w:t>- απουσιάζει η λογική σύνδεση των νοημάτων</w:t>
      </w:r>
      <w:r w:rsidR="003E4812">
        <w:rPr>
          <w:rFonts w:ascii="Times New Roman" w:hAnsi="Times New Roman" w:cs="Times New Roman"/>
        </w:rPr>
        <w:t xml:space="preserve"> και η </w:t>
      </w:r>
      <w:r w:rsidR="003E4812" w:rsidRPr="00701B45">
        <w:rPr>
          <w:rFonts w:ascii="Times New Roman" w:hAnsi="Times New Roman" w:cs="Times New Roman"/>
          <w:b/>
        </w:rPr>
        <w:t>ενότητα του χώρου και του χρόνου</w:t>
      </w:r>
      <w:r w:rsidR="003E4812">
        <w:rPr>
          <w:rFonts w:ascii="Times New Roman" w:hAnsi="Times New Roman" w:cs="Times New Roman"/>
        </w:rPr>
        <w:t xml:space="preserve"> που χαρακτηρίζουν την παλαιότερη ποίηση.</w:t>
      </w:r>
    </w:p>
    <w:p w:rsidR="00AA30EC" w:rsidRDefault="00AA30EC" w:rsidP="00701B45">
      <w:pPr>
        <w:pStyle w:val="a3"/>
        <w:spacing w:after="0" w:line="360" w:lineRule="auto"/>
        <w:ind w:left="0"/>
        <w:jc w:val="both"/>
        <w:rPr>
          <w:rFonts w:ascii="Times New Roman" w:hAnsi="Times New Roman" w:cs="Times New Roman"/>
        </w:rPr>
      </w:pPr>
      <w:r>
        <w:rPr>
          <w:rFonts w:ascii="Times New Roman" w:hAnsi="Times New Roman" w:cs="Times New Roman"/>
        </w:rPr>
        <w:t xml:space="preserve">       Η σύνδεση των νοημάτων είναι συνειρμική και η ενότητα του χώρου και του χρόνου «σπάει». Έτσι, αναδεικνύεται μια άλλη λογική, για να εκφράσει την υποκειμενικότητα, την αλήθεια του ατόμου, και τον εσωτερικό του κόσμο.</w:t>
      </w:r>
    </w:p>
    <w:p w:rsidR="00CC054C" w:rsidRDefault="00CC054C" w:rsidP="00701B45">
      <w:pPr>
        <w:pStyle w:val="a3"/>
        <w:spacing w:after="0" w:line="360" w:lineRule="auto"/>
        <w:ind w:left="0"/>
        <w:jc w:val="both"/>
        <w:rPr>
          <w:rFonts w:ascii="Times New Roman" w:hAnsi="Times New Roman" w:cs="Times New Roman"/>
        </w:rPr>
      </w:pPr>
    </w:p>
    <w:p w:rsidR="00CC054C" w:rsidRPr="00701B45" w:rsidRDefault="00CC054C" w:rsidP="00AA30EC">
      <w:pPr>
        <w:pStyle w:val="a3"/>
        <w:ind w:left="0"/>
        <w:jc w:val="both"/>
        <w:rPr>
          <w:rFonts w:ascii="Times New Roman" w:hAnsi="Times New Roman" w:cs="Times New Roman"/>
          <w:b/>
        </w:rPr>
      </w:pPr>
      <w:r w:rsidRPr="00701B45">
        <w:rPr>
          <w:rFonts w:ascii="Times New Roman" w:hAnsi="Times New Roman" w:cs="Times New Roman"/>
          <w:b/>
        </w:rPr>
        <w:t xml:space="preserve">ΠΑΡΑΔΕΙΓΜΑ </w:t>
      </w:r>
    </w:p>
    <w:p w:rsidR="0003771A" w:rsidRDefault="0003771A" w:rsidP="00AA30EC">
      <w:pPr>
        <w:pStyle w:val="a3"/>
        <w:ind w:left="0"/>
        <w:jc w:val="both"/>
        <w:rPr>
          <w:rFonts w:ascii="Times New Roman" w:hAnsi="Times New Roman" w:cs="Times New Roman"/>
        </w:rPr>
      </w:pPr>
    </w:p>
    <w:p w:rsidR="0003771A" w:rsidRPr="0003771A" w:rsidRDefault="0003771A" w:rsidP="00701B45">
      <w:pPr>
        <w:pStyle w:val="a3"/>
        <w:spacing w:after="0" w:line="360" w:lineRule="auto"/>
        <w:jc w:val="both"/>
        <w:rPr>
          <w:rFonts w:ascii="Times New Roman" w:hAnsi="Times New Roman" w:cs="Times New Roman"/>
        </w:rPr>
      </w:pPr>
      <w:r>
        <w:rPr>
          <w:rFonts w:ascii="Times New Roman" w:hAnsi="Times New Roman" w:cs="Times New Roman"/>
        </w:rPr>
        <w:t>(… )</w:t>
      </w:r>
      <w:proofErr w:type="spellStart"/>
      <w:r w:rsidRPr="0003771A">
        <w:rPr>
          <w:rFonts w:ascii="Times New Roman" w:hAnsi="Times New Roman" w:cs="Times New Roman"/>
        </w:rPr>
        <w:t>Ἄσε</w:t>
      </w:r>
      <w:proofErr w:type="spellEnd"/>
      <w:r w:rsidRPr="0003771A">
        <w:rPr>
          <w:rFonts w:ascii="Times New Roman" w:hAnsi="Times New Roman" w:cs="Times New Roman"/>
        </w:rPr>
        <w:t xml:space="preserve"> </w:t>
      </w:r>
      <w:proofErr w:type="spellStart"/>
      <w:r w:rsidRPr="0003771A">
        <w:rPr>
          <w:rFonts w:ascii="Times New Roman" w:hAnsi="Times New Roman" w:cs="Times New Roman"/>
        </w:rPr>
        <w:t>νά</w:t>
      </w:r>
      <w:proofErr w:type="spellEnd"/>
      <w:r w:rsidRPr="0003771A">
        <w:rPr>
          <w:rFonts w:ascii="Times New Roman" w:hAnsi="Times New Roman" w:cs="Times New Roman"/>
        </w:rPr>
        <w:t xml:space="preserve"> </w:t>
      </w:r>
      <w:proofErr w:type="spellStart"/>
      <w:r w:rsidRPr="0003771A">
        <w:rPr>
          <w:rFonts w:ascii="Times New Roman" w:hAnsi="Times New Roman" w:cs="Times New Roman"/>
        </w:rPr>
        <w:t>σοῦ</w:t>
      </w:r>
      <w:proofErr w:type="spellEnd"/>
      <w:r w:rsidRPr="0003771A">
        <w:rPr>
          <w:rFonts w:ascii="Times New Roman" w:hAnsi="Times New Roman" w:cs="Times New Roman"/>
        </w:rPr>
        <w:t xml:space="preserve"> κουμπώσω </w:t>
      </w:r>
      <w:proofErr w:type="spellStart"/>
      <w:r w:rsidRPr="0003771A">
        <w:rPr>
          <w:rFonts w:ascii="Times New Roman" w:hAnsi="Times New Roman" w:cs="Times New Roman"/>
        </w:rPr>
        <w:t>τό</w:t>
      </w:r>
      <w:proofErr w:type="spellEnd"/>
      <w:r w:rsidRPr="0003771A">
        <w:rPr>
          <w:rFonts w:ascii="Times New Roman" w:hAnsi="Times New Roman" w:cs="Times New Roman"/>
        </w:rPr>
        <w:t xml:space="preserve"> πουκάμισο — τί δυνατό </w:t>
      </w:r>
      <w:proofErr w:type="spellStart"/>
      <w:r w:rsidRPr="0003771A">
        <w:rPr>
          <w:rFonts w:ascii="Times New Roman" w:hAnsi="Times New Roman" w:cs="Times New Roman"/>
        </w:rPr>
        <w:t>τό</w:t>
      </w:r>
      <w:proofErr w:type="spellEnd"/>
      <w:r w:rsidRPr="0003771A">
        <w:rPr>
          <w:rFonts w:ascii="Times New Roman" w:hAnsi="Times New Roman" w:cs="Times New Roman"/>
        </w:rPr>
        <w:t xml:space="preserve"> </w:t>
      </w:r>
      <w:proofErr w:type="spellStart"/>
      <w:r w:rsidRPr="0003771A">
        <w:rPr>
          <w:rFonts w:ascii="Times New Roman" w:hAnsi="Times New Roman" w:cs="Times New Roman"/>
        </w:rPr>
        <w:t>στῆθος</w:t>
      </w:r>
      <w:proofErr w:type="spellEnd"/>
      <w:r w:rsidRPr="0003771A">
        <w:rPr>
          <w:rFonts w:ascii="Times New Roman" w:hAnsi="Times New Roman" w:cs="Times New Roman"/>
        </w:rPr>
        <w:t xml:space="preserve"> σου,</w:t>
      </w:r>
    </w:p>
    <w:p w:rsidR="0003771A" w:rsidRPr="0003771A" w:rsidRDefault="0003771A" w:rsidP="00701B45">
      <w:pPr>
        <w:pStyle w:val="a3"/>
        <w:spacing w:after="0" w:line="360" w:lineRule="auto"/>
        <w:jc w:val="both"/>
        <w:rPr>
          <w:rFonts w:ascii="Times New Roman" w:hAnsi="Times New Roman" w:cs="Times New Roman"/>
        </w:rPr>
      </w:pPr>
      <w:r w:rsidRPr="0003771A">
        <w:rPr>
          <w:rFonts w:ascii="Times New Roman" w:hAnsi="Times New Roman" w:cs="Times New Roman"/>
        </w:rPr>
        <w:t xml:space="preserve">— τί δυνατό φεγγάρι, — ἡ πολυθρόνα, λέω — κι </w:t>
      </w:r>
      <w:proofErr w:type="spellStart"/>
      <w:r w:rsidRPr="0003771A">
        <w:rPr>
          <w:rFonts w:ascii="Times New Roman" w:hAnsi="Times New Roman" w:cs="Times New Roman"/>
        </w:rPr>
        <w:t>ὅταν</w:t>
      </w:r>
      <w:proofErr w:type="spellEnd"/>
      <w:r w:rsidRPr="0003771A">
        <w:rPr>
          <w:rFonts w:ascii="Times New Roman" w:hAnsi="Times New Roman" w:cs="Times New Roman"/>
        </w:rPr>
        <w:t xml:space="preserve"> σηκώνω </w:t>
      </w:r>
      <w:proofErr w:type="spellStart"/>
      <w:r w:rsidRPr="0003771A">
        <w:rPr>
          <w:rFonts w:ascii="Times New Roman" w:hAnsi="Times New Roman" w:cs="Times New Roman"/>
        </w:rPr>
        <w:t>τό</w:t>
      </w:r>
      <w:proofErr w:type="spellEnd"/>
    </w:p>
    <w:p w:rsidR="0003771A" w:rsidRPr="0003771A" w:rsidRDefault="0003771A" w:rsidP="00701B45">
      <w:pPr>
        <w:pStyle w:val="a3"/>
        <w:spacing w:after="0" w:line="360" w:lineRule="auto"/>
        <w:jc w:val="both"/>
        <w:rPr>
          <w:rFonts w:ascii="Times New Roman" w:hAnsi="Times New Roman" w:cs="Times New Roman"/>
        </w:rPr>
      </w:pPr>
      <w:r w:rsidRPr="0003771A">
        <w:rPr>
          <w:rFonts w:ascii="Times New Roman" w:hAnsi="Times New Roman" w:cs="Times New Roman"/>
        </w:rPr>
        <w:t xml:space="preserve">φλιτζάνι </w:t>
      </w:r>
      <w:proofErr w:type="spellStart"/>
      <w:r w:rsidRPr="0003771A">
        <w:rPr>
          <w:rFonts w:ascii="Times New Roman" w:hAnsi="Times New Roman" w:cs="Times New Roman"/>
        </w:rPr>
        <w:t>ἀπ</w:t>
      </w:r>
      <w:proofErr w:type="spellEnd"/>
      <w:r w:rsidRPr="0003771A">
        <w:rPr>
          <w:rFonts w:ascii="Times New Roman" w:hAnsi="Times New Roman" w:cs="Times New Roman"/>
        </w:rPr>
        <w:t xml:space="preserve">' </w:t>
      </w:r>
      <w:proofErr w:type="spellStart"/>
      <w:r w:rsidRPr="0003771A">
        <w:rPr>
          <w:rFonts w:ascii="Times New Roman" w:hAnsi="Times New Roman" w:cs="Times New Roman"/>
        </w:rPr>
        <w:t>τό</w:t>
      </w:r>
      <w:proofErr w:type="spellEnd"/>
      <w:r w:rsidRPr="0003771A">
        <w:rPr>
          <w:rFonts w:ascii="Times New Roman" w:hAnsi="Times New Roman" w:cs="Times New Roman"/>
        </w:rPr>
        <w:t xml:space="preserve"> τραπέζι</w:t>
      </w:r>
    </w:p>
    <w:p w:rsidR="0003771A" w:rsidRPr="0003771A" w:rsidRDefault="0003771A" w:rsidP="00701B45">
      <w:pPr>
        <w:pStyle w:val="a3"/>
        <w:spacing w:after="0" w:line="360" w:lineRule="auto"/>
        <w:jc w:val="both"/>
        <w:rPr>
          <w:rFonts w:ascii="Times New Roman" w:hAnsi="Times New Roman" w:cs="Times New Roman"/>
        </w:rPr>
      </w:pPr>
      <w:r w:rsidRPr="0003771A">
        <w:rPr>
          <w:rFonts w:ascii="Times New Roman" w:hAnsi="Times New Roman" w:cs="Times New Roman"/>
        </w:rPr>
        <w:t xml:space="preserve">μένει </w:t>
      </w:r>
      <w:proofErr w:type="spellStart"/>
      <w:r w:rsidRPr="0003771A">
        <w:rPr>
          <w:rFonts w:ascii="Times New Roman" w:hAnsi="Times New Roman" w:cs="Times New Roman"/>
        </w:rPr>
        <w:t>ἀπό</w:t>
      </w:r>
      <w:proofErr w:type="spellEnd"/>
      <w:r w:rsidRPr="0003771A">
        <w:rPr>
          <w:rFonts w:ascii="Times New Roman" w:hAnsi="Times New Roman" w:cs="Times New Roman"/>
        </w:rPr>
        <w:t xml:space="preserve"> κάτω </w:t>
      </w:r>
      <w:proofErr w:type="spellStart"/>
      <w:r w:rsidRPr="0003771A">
        <w:rPr>
          <w:rFonts w:ascii="Times New Roman" w:hAnsi="Times New Roman" w:cs="Times New Roman"/>
        </w:rPr>
        <w:t>μιά</w:t>
      </w:r>
      <w:proofErr w:type="spellEnd"/>
      <w:r w:rsidRPr="0003771A">
        <w:rPr>
          <w:rFonts w:ascii="Times New Roman" w:hAnsi="Times New Roman" w:cs="Times New Roman"/>
        </w:rPr>
        <w:t xml:space="preserve"> τρύπα σιωπή, βάζω </w:t>
      </w:r>
      <w:proofErr w:type="spellStart"/>
      <w:r w:rsidRPr="0003771A">
        <w:rPr>
          <w:rFonts w:ascii="Times New Roman" w:hAnsi="Times New Roman" w:cs="Times New Roman"/>
        </w:rPr>
        <w:t>ἀμέσως</w:t>
      </w:r>
      <w:proofErr w:type="spellEnd"/>
      <w:r w:rsidRPr="0003771A">
        <w:rPr>
          <w:rFonts w:ascii="Times New Roman" w:hAnsi="Times New Roman" w:cs="Times New Roman"/>
        </w:rPr>
        <w:t xml:space="preserve"> </w:t>
      </w:r>
      <w:proofErr w:type="spellStart"/>
      <w:r w:rsidRPr="0003771A">
        <w:rPr>
          <w:rFonts w:ascii="Times New Roman" w:hAnsi="Times New Roman" w:cs="Times New Roman"/>
        </w:rPr>
        <w:t>τήν</w:t>
      </w:r>
      <w:proofErr w:type="spellEnd"/>
      <w:r w:rsidRPr="0003771A">
        <w:rPr>
          <w:rFonts w:ascii="Times New Roman" w:hAnsi="Times New Roman" w:cs="Times New Roman"/>
        </w:rPr>
        <w:t xml:space="preserve"> παλάμη μου</w:t>
      </w:r>
    </w:p>
    <w:p w:rsidR="0003771A" w:rsidRPr="0003771A" w:rsidRDefault="0003771A" w:rsidP="00701B45">
      <w:pPr>
        <w:pStyle w:val="a3"/>
        <w:spacing w:after="0" w:line="360" w:lineRule="auto"/>
        <w:jc w:val="both"/>
        <w:rPr>
          <w:rFonts w:ascii="Times New Roman" w:hAnsi="Times New Roman" w:cs="Times New Roman"/>
        </w:rPr>
      </w:pPr>
      <w:proofErr w:type="spellStart"/>
      <w:r w:rsidRPr="0003771A">
        <w:rPr>
          <w:rFonts w:ascii="Times New Roman" w:hAnsi="Times New Roman" w:cs="Times New Roman"/>
        </w:rPr>
        <w:t>ἐπάνω</w:t>
      </w:r>
      <w:proofErr w:type="spellEnd"/>
    </w:p>
    <w:p w:rsidR="0003771A" w:rsidRPr="0003771A" w:rsidRDefault="0003771A" w:rsidP="00701B45">
      <w:pPr>
        <w:pStyle w:val="a3"/>
        <w:spacing w:after="0" w:line="360" w:lineRule="auto"/>
        <w:jc w:val="both"/>
        <w:rPr>
          <w:rFonts w:ascii="Times New Roman" w:hAnsi="Times New Roman" w:cs="Times New Roman"/>
        </w:rPr>
      </w:pPr>
      <w:proofErr w:type="spellStart"/>
      <w:r w:rsidRPr="0003771A">
        <w:rPr>
          <w:rFonts w:ascii="Times New Roman" w:hAnsi="Times New Roman" w:cs="Times New Roman"/>
        </w:rPr>
        <w:t>νά</w:t>
      </w:r>
      <w:proofErr w:type="spellEnd"/>
      <w:r w:rsidRPr="0003771A">
        <w:rPr>
          <w:rFonts w:ascii="Times New Roman" w:hAnsi="Times New Roman" w:cs="Times New Roman"/>
        </w:rPr>
        <w:t xml:space="preserve"> </w:t>
      </w:r>
      <w:proofErr w:type="spellStart"/>
      <w:r w:rsidRPr="0003771A">
        <w:rPr>
          <w:rFonts w:ascii="Times New Roman" w:hAnsi="Times New Roman" w:cs="Times New Roman"/>
        </w:rPr>
        <w:t>μήν</w:t>
      </w:r>
      <w:proofErr w:type="spellEnd"/>
      <w:r w:rsidRPr="0003771A">
        <w:rPr>
          <w:rFonts w:ascii="Times New Roman" w:hAnsi="Times New Roman" w:cs="Times New Roman"/>
        </w:rPr>
        <w:t xml:space="preserve"> κοιτάξω μέσα, — </w:t>
      </w:r>
      <w:proofErr w:type="spellStart"/>
      <w:r w:rsidRPr="0003771A">
        <w:rPr>
          <w:rFonts w:ascii="Times New Roman" w:hAnsi="Times New Roman" w:cs="Times New Roman"/>
        </w:rPr>
        <w:t>ἀφήνω</w:t>
      </w:r>
      <w:proofErr w:type="spellEnd"/>
      <w:r w:rsidRPr="0003771A">
        <w:rPr>
          <w:rFonts w:ascii="Times New Roman" w:hAnsi="Times New Roman" w:cs="Times New Roman"/>
        </w:rPr>
        <w:t xml:space="preserve"> πάλι </w:t>
      </w:r>
      <w:proofErr w:type="spellStart"/>
      <w:r w:rsidRPr="0003771A">
        <w:rPr>
          <w:rFonts w:ascii="Times New Roman" w:hAnsi="Times New Roman" w:cs="Times New Roman"/>
        </w:rPr>
        <w:t>τό</w:t>
      </w:r>
      <w:proofErr w:type="spellEnd"/>
      <w:r w:rsidRPr="0003771A">
        <w:rPr>
          <w:rFonts w:ascii="Times New Roman" w:hAnsi="Times New Roman" w:cs="Times New Roman"/>
        </w:rPr>
        <w:t xml:space="preserve"> φλιτζάνι </w:t>
      </w:r>
      <w:proofErr w:type="spellStart"/>
      <w:r w:rsidRPr="0003771A">
        <w:rPr>
          <w:rFonts w:ascii="Times New Roman" w:hAnsi="Times New Roman" w:cs="Times New Roman"/>
        </w:rPr>
        <w:t>στή</w:t>
      </w:r>
      <w:proofErr w:type="spellEnd"/>
      <w:r w:rsidRPr="0003771A">
        <w:rPr>
          <w:rFonts w:ascii="Times New Roman" w:hAnsi="Times New Roman" w:cs="Times New Roman"/>
        </w:rPr>
        <w:t xml:space="preserve"> θέση του·</w:t>
      </w:r>
    </w:p>
    <w:p w:rsidR="0003771A" w:rsidRPr="0003771A" w:rsidRDefault="0003771A" w:rsidP="00701B45">
      <w:pPr>
        <w:pStyle w:val="a3"/>
        <w:spacing w:after="0" w:line="360" w:lineRule="auto"/>
        <w:jc w:val="both"/>
        <w:rPr>
          <w:rFonts w:ascii="Times New Roman" w:hAnsi="Times New Roman" w:cs="Times New Roman"/>
        </w:rPr>
      </w:pPr>
      <w:proofErr w:type="spellStart"/>
      <w:r w:rsidRPr="0003771A">
        <w:rPr>
          <w:rFonts w:ascii="Times New Roman" w:hAnsi="Times New Roman" w:cs="Times New Roman"/>
        </w:rPr>
        <w:t>καί</w:t>
      </w:r>
      <w:proofErr w:type="spellEnd"/>
      <w:r w:rsidRPr="0003771A">
        <w:rPr>
          <w:rFonts w:ascii="Times New Roman" w:hAnsi="Times New Roman" w:cs="Times New Roman"/>
        </w:rPr>
        <w:t xml:space="preserve"> </w:t>
      </w:r>
      <w:proofErr w:type="spellStart"/>
      <w:r w:rsidRPr="0003771A">
        <w:rPr>
          <w:rFonts w:ascii="Times New Roman" w:hAnsi="Times New Roman" w:cs="Times New Roman"/>
        </w:rPr>
        <w:t>τό</w:t>
      </w:r>
      <w:proofErr w:type="spellEnd"/>
      <w:r w:rsidRPr="0003771A">
        <w:rPr>
          <w:rFonts w:ascii="Times New Roman" w:hAnsi="Times New Roman" w:cs="Times New Roman"/>
        </w:rPr>
        <w:t xml:space="preserve"> φεγγάρι </w:t>
      </w:r>
      <w:proofErr w:type="spellStart"/>
      <w:r w:rsidRPr="0003771A">
        <w:rPr>
          <w:rFonts w:ascii="Times New Roman" w:hAnsi="Times New Roman" w:cs="Times New Roman"/>
        </w:rPr>
        <w:t>μιά</w:t>
      </w:r>
      <w:proofErr w:type="spellEnd"/>
      <w:r w:rsidRPr="0003771A">
        <w:rPr>
          <w:rFonts w:ascii="Times New Roman" w:hAnsi="Times New Roman" w:cs="Times New Roman"/>
        </w:rPr>
        <w:t xml:space="preserve"> τρύπα </w:t>
      </w:r>
      <w:proofErr w:type="spellStart"/>
      <w:r w:rsidRPr="0003771A">
        <w:rPr>
          <w:rFonts w:ascii="Times New Roman" w:hAnsi="Times New Roman" w:cs="Times New Roman"/>
        </w:rPr>
        <w:t>στό</w:t>
      </w:r>
      <w:proofErr w:type="spellEnd"/>
      <w:r w:rsidRPr="0003771A">
        <w:rPr>
          <w:rFonts w:ascii="Times New Roman" w:hAnsi="Times New Roman" w:cs="Times New Roman"/>
        </w:rPr>
        <w:t xml:space="preserve"> κρανίο </w:t>
      </w:r>
      <w:proofErr w:type="spellStart"/>
      <w:r w:rsidRPr="0003771A">
        <w:rPr>
          <w:rFonts w:ascii="Times New Roman" w:hAnsi="Times New Roman" w:cs="Times New Roman"/>
        </w:rPr>
        <w:t>τοῦ</w:t>
      </w:r>
      <w:proofErr w:type="spellEnd"/>
      <w:r w:rsidRPr="0003771A">
        <w:rPr>
          <w:rFonts w:ascii="Times New Roman" w:hAnsi="Times New Roman" w:cs="Times New Roman"/>
        </w:rPr>
        <w:t xml:space="preserve"> κόσμου — </w:t>
      </w:r>
      <w:proofErr w:type="spellStart"/>
      <w:r w:rsidRPr="0003771A">
        <w:rPr>
          <w:rFonts w:ascii="Times New Roman" w:hAnsi="Times New Roman" w:cs="Times New Roman"/>
        </w:rPr>
        <w:t>μήν</w:t>
      </w:r>
      <w:proofErr w:type="spellEnd"/>
      <w:r w:rsidRPr="0003771A">
        <w:rPr>
          <w:rFonts w:ascii="Times New Roman" w:hAnsi="Times New Roman" w:cs="Times New Roman"/>
        </w:rPr>
        <w:t xml:space="preserve"> κοιτάξεις</w:t>
      </w:r>
    </w:p>
    <w:p w:rsidR="0003771A" w:rsidRPr="0003771A" w:rsidRDefault="0003771A" w:rsidP="00701B45">
      <w:pPr>
        <w:pStyle w:val="a3"/>
        <w:spacing w:after="0" w:line="360" w:lineRule="auto"/>
        <w:jc w:val="both"/>
        <w:rPr>
          <w:rFonts w:ascii="Times New Roman" w:hAnsi="Times New Roman" w:cs="Times New Roman"/>
        </w:rPr>
      </w:pPr>
      <w:r w:rsidRPr="0003771A">
        <w:rPr>
          <w:rFonts w:ascii="Times New Roman" w:hAnsi="Times New Roman" w:cs="Times New Roman"/>
        </w:rPr>
        <w:t>μέσα,</w:t>
      </w:r>
    </w:p>
    <w:p w:rsidR="0003771A" w:rsidRPr="0003771A" w:rsidRDefault="0003771A" w:rsidP="00701B45">
      <w:pPr>
        <w:pStyle w:val="a3"/>
        <w:spacing w:after="0" w:line="360" w:lineRule="auto"/>
        <w:jc w:val="both"/>
        <w:rPr>
          <w:rFonts w:ascii="Times New Roman" w:hAnsi="Times New Roman" w:cs="Times New Roman"/>
        </w:rPr>
      </w:pPr>
      <w:proofErr w:type="spellStart"/>
      <w:r w:rsidRPr="0003771A">
        <w:rPr>
          <w:rFonts w:ascii="Times New Roman" w:hAnsi="Times New Roman" w:cs="Times New Roman"/>
        </w:rPr>
        <w:t>εἶ</w:t>
      </w:r>
      <w:r w:rsidR="001926E8">
        <w:rPr>
          <w:rFonts w:ascii="Times New Roman" w:hAnsi="Times New Roman" w:cs="Times New Roman"/>
        </w:rPr>
        <w:t>ναι</w:t>
      </w:r>
      <w:proofErr w:type="spellEnd"/>
      <w:r w:rsidR="001926E8">
        <w:rPr>
          <w:rFonts w:ascii="Times New Roman" w:hAnsi="Times New Roman" w:cs="Times New Roman"/>
        </w:rPr>
        <w:t xml:space="preserve"> </w:t>
      </w:r>
      <w:proofErr w:type="spellStart"/>
      <w:r w:rsidR="001926E8">
        <w:rPr>
          <w:rFonts w:ascii="Times New Roman" w:hAnsi="Times New Roman" w:cs="Times New Roman"/>
        </w:rPr>
        <w:t>μιά</w:t>
      </w:r>
      <w:proofErr w:type="spellEnd"/>
      <w:r w:rsidR="001926E8">
        <w:rPr>
          <w:rFonts w:ascii="Times New Roman" w:hAnsi="Times New Roman" w:cs="Times New Roman"/>
        </w:rPr>
        <w:t xml:space="preserve"> δύναμη μαγνητική </w:t>
      </w:r>
      <w:r w:rsidRPr="0003771A">
        <w:rPr>
          <w:rFonts w:ascii="Times New Roman" w:hAnsi="Times New Roman" w:cs="Times New Roman"/>
        </w:rPr>
        <w:t xml:space="preserve">πού </w:t>
      </w:r>
      <w:proofErr w:type="spellStart"/>
      <w:r w:rsidRPr="0003771A">
        <w:rPr>
          <w:rFonts w:ascii="Times New Roman" w:hAnsi="Times New Roman" w:cs="Times New Roman"/>
        </w:rPr>
        <w:t>σέ</w:t>
      </w:r>
      <w:proofErr w:type="spellEnd"/>
      <w:r w:rsidRPr="0003771A">
        <w:rPr>
          <w:rFonts w:ascii="Times New Roman" w:hAnsi="Times New Roman" w:cs="Times New Roman"/>
        </w:rPr>
        <w:t xml:space="preserve"> τραβάει — </w:t>
      </w:r>
      <w:proofErr w:type="spellStart"/>
      <w:r w:rsidRPr="0003771A">
        <w:rPr>
          <w:rFonts w:ascii="Times New Roman" w:hAnsi="Times New Roman" w:cs="Times New Roman"/>
        </w:rPr>
        <w:t>μήν</w:t>
      </w:r>
      <w:proofErr w:type="spellEnd"/>
      <w:r w:rsidRPr="0003771A">
        <w:rPr>
          <w:rFonts w:ascii="Times New Roman" w:hAnsi="Times New Roman" w:cs="Times New Roman"/>
        </w:rPr>
        <w:t xml:space="preserve"> κοιτάξεις, </w:t>
      </w:r>
      <w:proofErr w:type="spellStart"/>
      <w:r w:rsidRPr="0003771A">
        <w:rPr>
          <w:rFonts w:ascii="Times New Roman" w:hAnsi="Times New Roman" w:cs="Times New Roman"/>
        </w:rPr>
        <w:t>μήν</w:t>
      </w:r>
      <w:proofErr w:type="spellEnd"/>
    </w:p>
    <w:p w:rsidR="0003771A" w:rsidRPr="0003771A" w:rsidRDefault="0003771A" w:rsidP="00701B45">
      <w:pPr>
        <w:pStyle w:val="a3"/>
        <w:spacing w:after="0" w:line="360" w:lineRule="auto"/>
        <w:jc w:val="both"/>
        <w:rPr>
          <w:rFonts w:ascii="Times New Roman" w:hAnsi="Times New Roman" w:cs="Times New Roman"/>
        </w:rPr>
      </w:pPr>
      <w:proofErr w:type="spellStart"/>
      <w:r w:rsidRPr="0003771A">
        <w:rPr>
          <w:rFonts w:ascii="Times New Roman" w:hAnsi="Times New Roman" w:cs="Times New Roman"/>
        </w:rPr>
        <w:t>κοιτᾶχτε</w:t>
      </w:r>
      <w:proofErr w:type="spellEnd"/>
      <w:r w:rsidRPr="0003771A">
        <w:rPr>
          <w:rFonts w:ascii="Times New Roman" w:hAnsi="Times New Roman" w:cs="Times New Roman"/>
        </w:rPr>
        <w:t>,</w:t>
      </w:r>
    </w:p>
    <w:p w:rsidR="0003771A" w:rsidRDefault="0003771A" w:rsidP="00701B45">
      <w:pPr>
        <w:pStyle w:val="a3"/>
        <w:spacing w:after="0" w:line="360" w:lineRule="auto"/>
        <w:ind w:left="0"/>
        <w:jc w:val="both"/>
        <w:rPr>
          <w:rFonts w:ascii="Times New Roman" w:hAnsi="Times New Roman" w:cs="Times New Roman"/>
        </w:rPr>
      </w:pPr>
      <w:r>
        <w:rPr>
          <w:rFonts w:ascii="Times New Roman" w:hAnsi="Times New Roman" w:cs="Times New Roman"/>
        </w:rPr>
        <w:t xml:space="preserve">           </w:t>
      </w:r>
      <w:proofErr w:type="spellStart"/>
      <w:r w:rsidRPr="0003771A">
        <w:rPr>
          <w:rFonts w:ascii="Times New Roman" w:hAnsi="Times New Roman" w:cs="Times New Roman"/>
        </w:rPr>
        <w:t>ἀκοῦστε</w:t>
      </w:r>
      <w:proofErr w:type="spellEnd"/>
      <w:r w:rsidRPr="0003771A">
        <w:rPr>
          <w:rFonts w:ascii="Times New Roman" w:hAnsi="Times New Roman" w:cs="Times New Roman"/>
        </w:rPr>
        <w:t xml:space="preserve"> με πού </w:t>
      </w:r>
      <w:proofErr w:type="spellStart"/>
      <w:r w:rsidRPr="0003771A">
        <w:rPr>
          <w:rFonts w:ascii="Times New Roman" w:hAnsi="Times New Roman" w:cs="Times New Roman"/>
        </w:rPr>
        <w:t>σᾶς</w:t>
      </w:r>
      <w:proofErr w:type="spellEnd"/>
      <w:r w:rsidRPr="0003771A">
        <w:rPr>
          <w:rFonts w:ascii="Times New Roman" w:hAnsi="Times New Roman" w:cs="Times New Roman"/>
        </w:rPr>
        <w:t xml:space="preserve"> μιλάω — </w:t>
      </w:r>
      <w:proofErr w:type="spellStart"/>
      <w:r w:rsidRPr="0003771A">
        <w:rPr>
          <w:rFonts w:ascii="Times New Roman" w:hAnsi="Times New Roman" w:cs="Times New Roman"/>
        </w:rPr>
        <w:t>θά</w:t>
      </w:r>
      <w:proofErr w:type="spellEnd"/>
      <w:r w:rsidRPr="0003771A">
        <w:rPr>
          <w:rFonts w:ascii="Times New Roman" w:hAnsi="Times New Roman" w:cs="Times New Roman"/>
        </w:rPr>
        <w:t xml:space="preserve"> πέσετε μέσα</w:t>
      </w:r>
      <w:r w:rsidR="001926E8">
        <w:rPr>
          <w:rFonts w:ascii="Times New Roman" w:hAnsi="Times New Roman" w:cs="Times New Roman"/>
        </w:rPr>
        <w:t xml:space="preserve"> (…)</w:t>
      </w:r>
    </w:p>
    <w:p w:rsidR="00701B45" w:rsidRDefault="00701B45" w:rsidP="00701B45">
      <w:pPr>
        <w:pStyle w:val="a3"/>
        <w:spacing w:after="0" w:line="360" w:lineRule="auto"/>
        <w:ind w:left="0"/>
        <w:jc w:val="both"/>
        <w:rPr>
          <w:rFonts w:ascii="Times New Roman" w:hAnsi="Times New Roman" w:cs="Times New Roman"/>
        </w:rPr>
      </w:pPr>
      <w:r>
        <w:rPr>
          <w:rFonts w:ascii="Times New Roman" w:hAnsi="Times New Roman" w:cs="Times New Roman"/>
        </w:rPr>
        <w:t xml:space="preserve">                                                         Γ. Ρίτσος, Η σονάτα του σεληνόφωτος</w:t>
      </w:r>
    </w:p>
    <w:p w:rsidR="001926E8" w:rsidRDefault="001926E8" w:rsidP="00701B45">
      <w:pPr>
        <w:pStyle w:val="a3"/>
        <w:spacing w:after="0" w:line="360" w:lineRule="auto"/>
        <w:ind w:left="0"/>
        <w:jc w:val="both"/>
        <w:rPr>
          <w:rFonts w:ascii="Times New Roman" w:hAnsi="Times New Roman" w:cs="Times New Roman"/>
        </w:rPr>
      </w:pPr>
    </w:p>
    <w:p w:rsidR="001926E8" w:rsidRPr="00A013DC" w:rsidRDefault="001926E8" w:rsidP="00701B45">
      <w:pPr>
        <w:pStyle w:val="a3"/>
        <w:spacing w:after="0" w:line="360" w:lineRule="auto"/>
        <w:ind w:left="0"/>
        <w:jc w:val="both"/>
        <w:rPr>
          <w:rFonts w:ascii="Times New Roman" w:hAnsi="Times New Roman" w:cs="Times New Roman"/>
          <w:b/>
        </w:rPr>
      </w:pPr>
      <w:r w:rsidRPr="00A013DC">
        <w:rPr>
          <w:rFonts w:ascii="Times New Roman" w:hAnsi="Times New Roman" w:cs="Times New Roman"/>
          <w:b/>
        </w:rPr>
        <w:t>ΣΧΟΛΙΑ</w:t>
      </w:r>
    </w:p>
    <w:p w:rsidR="001926E8" w:rsidRDefault="001926E8" w:rsidP="0003771A">
      <w:pPr>
        <w:pStyle w:val="a3"/>
        <w:ind w:left="0"/>
        <w:jc w:val="both"/>
        <w:rPr>
          <w:rFonts w:ascii="Times New Roman" w:hAnsi="Times New Roman" w:cs="Times New Roman"/>
        </w:rPr>
      </w:pPr>
    </w:p>
    <w:p w:rsidR="001926E8" w:rsidRDefault="001926E8" w:rsidP="00701B45">
      <w:pPr>
        <w:pStyle w:val="a3"/>
        <w:spacing w:after="0" w:line="360" w:lineRule="auto"/>
        <w:jc w:val="both"/>
        <w:rPr>
          <w:rFonts w:ascii="Times New Roman" w:hAnsi="Times New Roman" w:cs="Times New Roman"/>
        </w:rPr>
      </w:pPr>
      <w:r>
        <w:rPr>
          <w:rFonts w:ascii="Times New Roman" w:hAnsi="Times New Roman" w:cs="Times New Roman"/>
        </w:rPr>
        <w:t>Η συγκεκριμένη ποι</w:t>
      </w:r>
      <w:r w:rsidR="00EF0960">
        <w:rPr>
          <w:rFonts w:ascii="Times New Roman" w:hAnsi="Times New Roman" w:cs="Times New Roman"/>
        </w:rPr>
        <w:t>ητική σύνθεση του Γιάννη Ρίτσου</w:t>
      </w:r>
      <w:r>
        <w:rPr>
          <w:rFonts w:ascii="Times New Roman" w:hAnsi="Times New Roman" w:cs="Times New Roman"/>
        </w:rPr>
        <w:t xml:space="preserve"> </w:t>
      </w:r>
      <w:r w:rsidR="00EF0960">
        <w:rPr>
          <w:rFonts w:ascii="Times New Roman" w:hAnsi="Times New Roman" w:cs="Times New Roman"/>
        </w:rPr>
        <w:t>(</w:t>
      </w:r>
      <w:r>
        <w:rPr>
          <w:rFonts w:ascii="Times New Roman" w:hAnsi="Times New Roman" w:cs="Times New Roman"/>
        </w:rPr>
        <w:t>όπως τίθεται προγραμματικά από τις σκηνικές οδηγίες της εισαγωγής</w:t>
      </w:r>
      <w:r w:rsidR="00EF0960">
        <w:rPr>
          <w:rFonts w:ascii="Times New Roman" w:hAnsi="Times New Roman" w:cs="Times New Roman"/>
        </w:rPr>
        <w:t>)</w:t>
      </w:r>
      <w:r>
        <w:rPr>
          <w:rFonts w:ascii="Times New Roman" w:hAnsi="Times New Roman" w:cs="Times New Roman"/>
        </w:rPr>
        <w:t xml:space="preserve"> αποτελεί έναν μονόλογο- εξομολόγηση μιας ηλικιωμένης γυναίκας σε ένα βουβό κι αμέτοχο νέο. Στο απόσπασμα αυτό ο μονόλογος της γυναίκας γίνεται σχεδόν</w:t>
      </w:r>
      <w:r w:rsidR="00A96C0D">
        <w:rPr>
          <w:rFonts w:ascii="Times New Roman" w:hAnsi="Times New Roman" w:cs="Times New Roman"/>
        </w:rPr>
        <w:t xml:space="preserve"> </w:t>
      </w:r>
      <w:r>
        <w:rPr>
          <w:rFonts w:ascii="Times New Roman" w:hAnsi="Times New Roman" w:cs="Times New Roman"/>
        </w:rPr>
        <w:t xml:space="preserve">παραληρηματικός και χάνει κάθε λογικό ειρμό και συνοχή. Οι λέξεις αποτυπώνουν τις εφιαλτικές εικόνες που γεννά το υποσυνείδητό της </w:t>
      </w:r>
      <w:r w:rsidR="00A96C0D">
        <w:rPr>
          <w:rFonts w:ascii="Times New Roman" w:hAnsi="Times New Roman" w:cs="Times New Roman"/>
        </w:rPr>
        <w:t>και συνδέονται μεταξύ τους όχι λογικά, αλλά συνειρμικά</w:t>
      </w:r>
      <w:r w:rsidR="00620CAF">
        <w:rPr>
          <w:rFonts w:ascii="Times New Roman" w:hAnsi="Times New Roman" w:cs="Times New Roman"/>
        </w:rPr>
        <w:t xml:space="preserve"> («</w:t>
      </w:r>
      <w:r w:rsidR="00620CAF" w:rsidRPr="00620CAF">
        <w:rPr>
          <w:rFonts w:ascii="Times New Roman" w:hAnsi="Times New Roman" w:cs="Times New Roman"/>
        </w:rPr>
        <w:t xml:space="preserve">τί δυνατό </w:t>
      </w:r>
      <w:proofErr w:type="spellStart"/>
      <w:r w:rsidR="00620CAF" w:rsidRPr="00620CAF">
        <w:rPr>
          <w:rFonts w:ascii="Times New Roman" w:hAnsi="Times New Roman" w:cs="Times New Roman"/>
        </w:rPr>
        <w:t>τό</w:t>
      </w:r>
      <w:proofErr w:type="spellEnd"/>
      <w:r w:rsidR="00620CAF" w:rsidRPr="00620CAF">
        <w:rPr>
          <w:rFonts w:ascii="Times New Roman" w:hAnsi="Times New Roman" w:cs="Times New Roman"/>
        </w:rPr>
        <w:t xml:space="preserve"> </w:t>
      </w:r>
      <w:proofErr w:type="spellStart"/>
      <w:r w:rsidR="00620CAF" w:rsidRPr="00620CAF">
        <w:rPr>
          <w:rFonts w:ascii="Times New Roman" w:hAnsi="Times New Roman" w:cs="Times New Roman"/>
        </w:rPr>
        <w:t>στῆ</w:t>
      </w:r>
      <w:r w:rsidR="00620CAF">
        <w:rPr>
          <w:rFonts w:ascii="Times New Roman" w:hAnsi="Times New Roman" w:cs="Times New Roman"/>
        </w:rPr>
        <w:t>θος</w:t>
      </w:r>
      <w:proofErr w:type="spellEnd"/>
      <w:r w:rsidR="00620CAF">
        <w:rPr>
          <w:rFonts w:ascii="Times New Roman" w:hAnsi="Times New Roman" w:cs="Times New Roman"/>
        </w:rPr>
        <w:t xml:space="preserve"> σου, </w:t>
      </w:r>
      <w:r w:rsidR="00620CAF" w:rsidRPr="00620CAF">
        <w:rPr>
          <w:rFonts w:ascii="Times New Roman" w:hAnsi="Times New Roman" w:cs="Times New Roman"/>
        </w:rPr>
        <w:t>— τί δυνατό φεγγάρι,</w:t>
      </w:r>
      <w:r w:rsidR="00620CAF">
        <w:rPr>
          <w:rFonts w:ascii="Times New Roman" w:hAnsi="Times New Roman" w:cs="Times New Roman"/>
        </w:rPr>
        <w:t>…</w:t>
      </w:r>
      <w:r w:rsidR="00620CAF" w:rsidRPr="00620CAF">
        <w:t xml:space="preserve"> </w:t>
      </w:r>
      <w:proofErr w:type="spellStart"/>
      <w:r w:rsidR="00620CAF" w:rsidRPr="00620CAF">
        <w:rPr>
          <w:rFonts w:ascii="Times New Roman" w:hAnsi="Times New Roman" w:cs="Times New Roman"/>
        </w:rPr>
        <w:t>μιά</w:t>
      </w:r>
      <w:proofErr w:type="spellEnd"/>
      <w:r w:rsidR="00620CAF" w:rsidRPr="00620CAF">
        <w:rPr>
          <w:rFonts w:ascii="Times New Roman" w:hAnsi="Times New Roman" w:cs="Times New Roman"/>
        </w:rPr>
        <w:t xml:space="preserve"> τρύπα σιωπή</w:t>
      </w:r>
      <w:r w:rsidR="00620CAF">
        <w:rPr>
          <w:rFonts w:ascii="Times New Roman" w:hAnsi="Times New Roman" w:cs="Times New Roman"/>
        </w:rPr>
        <w:t>…»). Η αδυναμία της γυναί</w:t>
      </w:r>
      <w:r w:rsidR="00EF0960">
        <w:rPr>
          <w:rFonts w:ascii="Times New Roman" w:hAnsi="Times New Roman" w:cs="Times New Roman"/>
        </w:rPr>
        <w:t>κας να επεξεργαστεί λογικά τα</w:t>
      </w:r>
      <w:r w:rsidR="00620CAF">
        <w:rPr>
          <w:rFonts w:ascii="Times New Roman" w:hAnsi="Times New Roman" w:cs="Times New Roman"/>
        </w:rPr>
        <w:t xml:space="preserve"> αποκυήματα της φαντασίας της και να τα διακρίνει από την αντικειμενική πραγματικότητα</w:t>
      </w:r>
      <w:r w:rsidR="00732ED7">
        <w:rPr>
          <w:rFonts w:ascii="Times New Roman" w:hAnsi="Times New Roman" w:cs="Times New Roman"/>
        </w:rPr>
        <w:t xml:space="preserve"> </w:t>
      </w:r>
      <w:r w:rsidR="00620CAF">
        <w:rPr>
          <w:rFonts w:ascii="Times New Roman" w:hAnsi="Times New Roman" w:cs="Times New Roman"/>
        </w:rPr>
        <w:t xml:space="preserve">της δημιουργεί φόβο και αγωνία , που αποδίδονται με τη συνεχή επανάληψη της αποστροφής : </w:t>
      </w:r>
      <w:r w:rsidR="00620CAF" w:rsidRPr="00620CAF">
        <w:rPr>
          <w:rFonts w:ascii="Times New Roman" w:hAnsi="Times New Roman" w:cs="Times New Roman"/>
        </w:rPr>
        <w:t xml:space="preserve">— </w:t>
      </w:r>
      <w:proofErr w:type="spellStart"/>
      <w:r w:rsidR="00620CAF" w:rsidRPr="00620CAF">
        <w:rPr>
          <w:rFonts w:ascii="Times New Roman" w:hAnsi="Times New Roman" w:cs="Times New Roman"/>
        </w:rPr>
        <w:t>μήν</w:t>
      </w:r>
      <w:proofErr w:type="spellEnd"/>
      <w:r w:rsidR="00620CAF" w:rsidRPr="00620CAF">
        <w:rPr>
          <w:rFonts w:ascii="Times New Roman" w:hAnsi="Times New Roman" w:cs="Times New Roman"/>
        </w:rPr>
        <w:t xml:space="preserve"> κοιτάξεις</w:t>
      </w:r>
      <w:r w:rsidR="00620CAF" w:rsidRPr="00620CAF">
        <w:t xml:space="preserve"> </w:t>
      </w:r>
      <w:proofErr w:type="spellStart"/>
      <w:r w:rsidR="00620CAF" w:rsidRPr="00620CAF">
        <w:rPr>
          <w:rFonts w:ascii="Times New Roman" w:hAnsi="Times New Roman" w:cs="Times New Roman"/>
        </w:rPr>
        <w:t>μήν</w:t>
      </w:r>
      <w:proofErr w:type="spellEnd"/>
      <w:r w:rsidR="00620CAF" w:rsidRPr="00620CAF">
        <w:rPr>
          <w:rFonts w:ascii="Times New Roman" w:hAnsi="Times New Roman" w:cs="Times New Roman"/>
        </w:rPr>
        <w:t xml:space="preserve"> κοιτάξεις,</w:t>
      </w:r>
      <w:r w:rsidR="00620CAF">
        <w:rPr>
          <w:rFonts w:ascii="Times New Roman" w:hAnsi="Times New Roman" w:cs="Times New Roman"/>
        </w:rPr>
        <w:t xml:space="preserve">…. Μην </w:t>
      </w:r>
      <w:proofErr w:type="spellStart"/>
      <w:r w:rsidR="00620CAF" w:rsidRPr="00620CAF">
        <w:rPr>
          <w:rFonts w:ascii="Times New Roman" w:hAnsi="Times New Roman" w:cs="Times New Roman"/>
        </w:rPr>
        <w:t>κοιτᾶ</w:t>
      </w:r>
      <w:r w:rsidR="00620CAF">
        <w:rPr>
          <w:rFonts w:ascii="Times New Roman" w:hAnsi="Times New Roman" w:cs="Times New Roman"/>
        </w:rPr>
        <w:t>χτε</w:t>
      </w:r>
      <w:proofErr w:type="spellEnd"/>
      <w:r w:rsidR="00620CAF">
        <w:rPr>
          <w:rFonts w:ascii="Times New Roman" w:hAnsi="Times New Roman" w:cs="Times New Roman"/>
        </w:rPr>
        <w:t>», καθώς και τη στίξη: τα κόμματα</w:t>
      </w:r>
      <w:r w:rsidR="00732ED7">
        <w:rPr>
          <w:rFonts w:ascii="Times New Roman" w:hAnsi="Times New Roman" w:cs="Times New Roman"/>
        </w:rPr>
        <w:t xml:space="preserve"> </w:t>
      </w:r>
      <w:r w:rsidR="00620CAF">
        <w:rPr>
          <w:rFonts w:ascii="Times New Roman" w:hAnsi="Times New Roman" w:cs="Times New Roman"/>
        </w:rPr>
        <w:t xml:space="preserve">και τις παύλες που </w:t>
      </w:r>
      <w:r w:rsidR="00620CAF">
        <w:rPr>
          <w:rFonts w:ascii="Times New Roman" w:hAnsi="Times New Roman" w:cs="Times New Roman"/>
        </w:rPr>
        <w:lastRenderedPageBreak/>
        <w:t>αποτυπώνουν τον κοφτό, «ασθματικό»</w:t>
      </w:r>
      <w:r w:rsidR="00732ED7">
        <w:rPr>
          <w:rFonts w:ascii="Times New Roman" w:hAnsi="Times New Roman" w:cs="Times New Roman"/>
        </w:rPr>
        <w:t xml:space="preserve"> </w:t>
      </w:r>
      <w:r w:rsidR="00620CAF">
        <w:rPr>
          <w:rFonts w:ascii="Times New Roman" w:hAnsi="Times New Roman" w:cs="Times New Roman"/>
        </w:rPr>
        <w:t>προφορικό λόγο του πανικού της.</w:t>
      </w:r>
      <w:r w:rsidR="00732ED7">
        <w:rPr>
          <w:rFonts w:ascii="Times New Roman" w:hAnsi="Times New Roman" w:cs="Times New Roman"/>
        </w:rPr>
        <w:t xml:space="preserve"> Ο ποιητικός λόγος αποτυπώνει εδώ με επιτυχία την υποκειμενική πραγματικότητα και τον εσωτερικό κόσμο της ηρωίδας, μέσα από την απόκλιση από τη λογική συνοχή της συμβατικής γλώσσας.</w:t>
      </w:r>
    </w:p>
    <w:p w:rsidR="00327D9B" w:rsidRDefault="00327D9B" w:rsidP="00701B45">
      <w:pPr>
        <w:pStyle w:val="a3"/>
        <w:spacing w:after="0" w:line="360" w:lineRule="auto"/>
        <w:jc w:val="both"/>
        <w:rPr>
          <w:rFonts w:ascii="Times New Roman" w:hAnsi="Times New Roman" w:cs="Times New Roman"/>
        </w:rPr>
      </w:pPr>
    </w:p>
    <w:p w:rsidR="00327D9B" w:rsidRDefault="00A013DC" w:rsidP="00A013DC">
      <w:pPr>
        <w:pStyle w:val="a3"/>
        <w:numPr>
          <w:ilvl w:val="0"/>
          <w:numId w:val="1"/>
        </w:numPr>
        <w:spacing w:after="0" w:line="360" w:lineRule="auto"/>
        <w:jc w:val="both"/>
        <w:rPr>
          <w:rFonts w:ascii="Times New Roman" w:hAnsi="Times New Roman" w:cs="Times New Roman"/>
        </w:rPr>
      </w:pPr>
      <w:r w:rsidRPr="00A013DC">
        <w:rPr>
          <w:rFonts w:ascii="Times New Roman" w:hAnsi="Times New Roman" w:cs="Times New Roman"/>
          <w:b/>
        </w:rPr>
        <w:t>Σκοτεινότητα</w:t>
      </w:r>
      <w:r>
        <w:rPr>
          <w:rFonts w:ascii="Times New Roman" w:hAnsi="Times New Roman" w:cs="Times New Roman"/>
        </w:rPr>
        <w:t xml:space="preserve"> και </w:t>
      </w:r>
      <w:r w:rsidRPr="00A013DC">
        <w:rPr>
          <w:rFonts w:ascii="Times New Roman" w:hAnsi="Times New Roman" w:cs="Times New Roman"/>
          <w:b/>
        </w:rPr>
        <w:t>ασάφεια</w:t>
      </w:r>
      <w:r>
        <w:rPr>
          <w:rFonts w:ascii="Times New Roman" w:hAnsi="Times New Roman" w:cs="Times New Roman"/>
        </w:rPr>
        <w:t xml:space="preserve"> του ποιητικού νοήματος, που διαμορφώνεται από:</w:t>
      </w:r>
    </w:p>
    <w:p w:rsidR="00A013DC" w:rsidRDefault="00A013DC" w:rsidP="00A013DC">
      <w:pPr>
        <w:pStyle w:val="a3"/>
        <w:spacing w:after="0" w:line="360" w:lineRule="auto"/>
        <w:jc w:val="both"/>
        <w:rPr>
          <w:rFonts w:ascii="Times New Roman" w:hAnsi="Times New Roman" w:cs="Times New Roman"/>
        </w:rPr>
      </w:pPr>
      <w:r>
        <w:rPr>
          <w:rFonts w:ascii="Times New Roman" w:hAnsi="Times New Roman" w:cs="Times New Roman"/>
        </w:rPr>
        <w:t xml:space="preserve">-Τη χρήση </w:t>
      </w:r>
      <w:r w:rsidRPr="00A013DC">
        <w:rPr>
          <w:rFonts w:ascii="Times New Roman" w:hAnsi="Times New Roman" w:cs="Times New Roman"/>
          <w:b/>
        </w:rPr>
        <w:t>συμβόλων</w:t>
      </w:r>
      <w:r>
        <w:rPr>
          <w:rFonts w:ascii="Times New Roman" w:hAnsi="Times New Roman" w:cs="Times New Roman"/>
        </w:rPr>
        <w:t>, που πρέπει να αποκωδικοποιηθούν, με βάση την ιδιαίτερη σημασία τους στην «ποιητική γλώσσα» του συγκεκριμένου ποιητή.</w:t>
      </w:r>
    </w:p>
    <w:p w:rsidR="00A013DC" w:rsidRDefault="00A013DC" w:rsidP="00A013DC">
      <w:pPr>
        <w:pStyle w:val="a3"/>
        <w:spacing w:after="0" w:line="360" w:lineRule="auto"/>
        <w:jc w:val="both"/>
        <w:rPr>
          <w:rFonts w:ascii="Times New Roman" w:hAnsi="Times New Roman" w:cs="Times New Roman"/>
        </w:rPr>
      </w:pPr>
      <w:r>
        <w:rPr>
          <w:rFonts w:ascii="Times New Roman" w:hAnsi="Times New Roman" w:cs="Times New Roman"/>
        </w:rPr>
        <w:t xml:space="preserve">- την </w:t>
      </w:r>
      <w:r w:rsidRPr="00A013DC">
        <w:rPr>
          <w:rFonts w:ascii="Times New Roman" w:hAnsi="Times New Roman" w:cs="Times New Roman"/>
          <w:b/>
        </w:rPr>
        <w:t>ελλειπτικότητα</w:t>
      </w:r>
      <w:r>
        <w:rPr>
          <w:rFonts w:ascii="Times New Roman" w:hAnsi="Times New Roman" w:cs="Times New Roman"/>
        </w:rPr>
        <w:t>, που καθιστά το λόγο ασαφή και υπαινικτικό.</w:t>
      </w:r>
    </w:p>
    <w:p w:rsidR="00A013DC" w:rsidRDefault="00A013DC" w:rsidP="00A013DC">
      <w:pPr>
        <w:pStyle w:val="a3"/>
        <w:spacing w:after="0" w:line="360" w:lineRule="auto"/>
        <w:jc w:val="both"/>
        <w:rPr>
          <w:rFonts w:ascii="Times New Roman" w:hAnsi="Times New Roman" w:cs="Times New Roman"/>
        </w:rPr>
      </w:pPr>
      <w:r>
        <w:rPr>
          <w:rFonts w:ascii="Times New Roman" w:hAnsi="Times New Roman" w:cs="Times New Roman"/>
        </w:rPr>
        <w:t xml:space="preserve">- την </w:t>
      </w:r>
      <w:r w:rsidRPr="00A013DC">
        <w:rPr>
          <w:rFonts w:ascii="Times New Roman" w:hAnsi="Times New Roman" w:cs="Times New Roman"/>
          <w:b/>
        </w:rPr>
        <w:t>απόκλιση</w:t>
      </w:r>
      <w:r>
        <w:rPr>
          <w:rFonts w:ascii="Times New Roman" w:hAnsi="Times New Roman" w:cs="Times New Roman"/>
        </w:rPr>
        <w:t xml:space="preserve"> του ποιητικού λόγου από </w:t>
      </w:r>
      <w:proofErr w:type="spellStart"/>
      <w:r>
        <w:rPr>
          <w:rFonts w:ascii="Times New Roman" w:hAnsi="Times New Roman" w:cs="Times New Roman"/>
        </w:rPr>
        <w:t>μορφοσυντακτικούς</w:t>
      </w:r>
      <w:proofErr w:type="spellEnd"/>
      <w:r>
        <w:rPr>
          <w:rFonts w:ascii="Times New Roman" w:hAnsi="Times New Roman" w:cs="Times New Roman"/>
        </w:rPr>
        <w:t xml:space="preserve"> και σημασιολογικούς κανόνες.</w:t>
      </w:r>
    </w:p>
    <w:p w:rsidR="00A013DC" w:rsidRDefault="00A013DC" w:rsidP="00A013DC">
      <w:pPr>
        <w:pStyle w:val="a3"/>
        <w:spacing w:after="0" w:line="360" w:lineRule="auto"/>
        <w:jc w:val="both"/>
        <w:rPr>
          <w:rFonts w:ascii="Times New Roman" w:hAnsi="Times New Roman" w:cs="Times New Roman"/>
        </w:rPr>
      </w:pPr>
      <w:r>
        <w:rPr>
          <w:rFonts w:ascii="Times New Roman" w:hAnsi="Times New Roman" w:cs="Times New Roman"/>
        </w:rPr>
        <w:t xml:space="preserve">-την ασαφή ή και ανύπαρκτη σχέση του </w:t>
      </w:r>
      <w:r w:rsidRPr="00A013DC">
        <w:rPr>
          <w:rFonts w:ascii="Times New Roman" w:hAnsi="Times New Roman" w:cs="Times New Roman"/>
          <w:b/>
        </w:rPr>
        <w:t>τίτλου</w:t>
      </w:r>
      <w:r>
        <w:rPr>
          <w:rFonts w:ascii="Times New Roman" w:hAnsi="Times New Roman" w:cs="Times New Roman"/>
        </w:rPr>
        <w:t xml:space="preserve"> με το περιεχόμενο του ποιήματος.</w:t>
      </w:r>
    </w:p>
    <w:p w:rsidR="00A013DC" w:rsidRDefault="00A013DC" w:rsidP="00A013DC">
      <w:pPr>
        <w:pStyle w:val="a3"/>
        <w:spacing w:after="0" w:line="360" w:lineRule="auto"/>
        <w:jc w:val="both"/>
        <w:rPr>
          <w:rFonts w:ascii="Times New Roman" w:hAnsi="Times New Roman" w:cs="Times New Roman"/>
        </w:rPr>
      </w:pPr>
    </w:p>
    <w:p w:rsidR="00A013DC" w:rsidRDefault="00A013DC" w:rsidP="00A013DC">
      <w:pPr>
        <w:pStyle w:val="a3"/>
        <w:spacing w:after="0" w:line="360" w:lineRule="auto"/>
        <w:jc w:val="both"/>
        <w:rPr>
          <w:rFonts w:ascii="Times New Roman" w:hAnsi="Times New Roman" w:cs="Times New Roman"/>
          <w:b/>
        </w:rPr>
      </w:pPr>
      <w:r w:rsidRPr="00A013DC">
        <w:rPr>
          <w:rFonts w:ascii="Times New Roman" w:hAnsi="Times New Roman" w:cs="Times New Roman"/>
          <w:b/>
        </w:rPr>
        <w:t>ΠΑΡΑΔΕΙΓΜΑ</w:t>
      </w:r>
    </w:p>
    <w:p w:rsidR="00A013DC" w:rsidRDefault="00A013DC" w:rsidP="00A013DC">
      <w:pPr>
        <w:pStyle w:val="a3"/>
        <w:spacing w:after="0" w:line="360" w:lineRule="auto"/>
        <w:jc w:val="both"/>
        <w:rPr>
          <w:rFonts w:ascii="Times New Roman" w:hAnsi="Times New Roman" w:cs="Times New Roman"/>
          <w:b/>
        </w:rPr>
      </w:pPr>
    </w:p>
    <w:p w:rsidR="00A013DC" w:rsidRPr="00A013DC" w:rsidRDefault="00A013DC" w:rsidP="00A013DC">
      <w:pPr>
        <w:pStyle w:val="a3"/>
        <w:spacing w:after="0" w:line="360" w:lineRule="auto"/>
        <w:jc w:val="both"/>
        <w:rPr>
          <w:rFonts w:ascii="Times New Roman" w:hAnsi="Times New Roman" w:cs="Times New Roman"/>
          <w:b/>
        </w:rPr>
      </w:pPr>
      <w:r>
        <w:rPr>
          <w:rFonts w:ascii="Times New Roman" w:hAnsi="Times New Roman" w:cs="Times New Roman"/>
          <w:b/>
        </w:rPr>
        <w:t>Ο Ελεγκτής</w:t>
      </w:r>
    </w:p>
    <w:p w:rsidR="00A013DC" w:rsidRDefault="00A013DC" w:rsidP="00A013DC">
      <w:pPr>
        <w:pStyle w:val="a3"/>
        <w:spacing w:after="0" w:line="360" w:lineRule="auto"/>
        <w:jc w:val="both"/>
        <w:rPr>
          <w:rFonts w:ascii="Times New Roman" w:hAnsi="Times New Roman" w:cs="Times New Roman"/>
        </w:rPr>
      </w:pPr>
    </w:p>
    <w:p w:rsidR="00A013DC" w:rsidRPr="00A013DC" w:rsidRDefault="00A013DC" w:rsidP="00A013DC">
      <w:pPr>
        <w:pStyle w:val="a3"/>
        <w:spacing w:after="0" w:line="360" w:lineRule="auto"/>
        <w:jc w:val="both"/>
        <w:rPr>
          <w:rFonts w:ascii="Times New Roman" w:hAnsi="Times New Roman" w:cs="Times New Roman"/>
        </w:rPr>
      </w:pPr>
      <w:proofErr w:type="spellStart"/>
      <w:r w:rsidRPr="00A013DC">
        <w:rPr>
          <w:rFonts w:ascii="Times New Roman" w:hAnsi="Times New Roman" w:cs="Times New Roman"/>
        </w:rPr>
        <w:t>Ἕνας</w:t>
      </w:r>
      <w:proofErr w:type="spellEnd"/>
      <w:r w:rsidRPr="00A013DC">
        <w:rPr>
          <w:rFonts w:ascii="Times New Roman" w:hAnsi="Times New Roman" w:cs="Times New Roman"/>
        </w:rPr>
        <w:t xml:space="preserve"> μπαξές γεμάτος </w:t>
      </w:r>
      <w:proofErr w:type="spellStart"/>
      <w:r w:rsidRPr="00A013DC">
        <w:rPr>
          <w:rFonts w:ascii="Times New Roman" w:hAnsi="Times New Roman" w:cs="Times New Roman"/>
        </w:rPr>
        <w:t>αἷμα</w:t>
      </w:r>
      <w:proofErr w:type="spellEnd"/>
    </w:p>
    <w:p w:rsidR="00A013DC" w:rsidRPr="00A013DC" w:rsidRDefault="00A013DC" w:rsidP="00A013DC">
      <w:pPr>
        <w:pStyle w:val="a3"/>
        <w:spacing w:after="0" w:line="360" w:lineRule="auto"/>
        <w:jc w:val="both"/>
        <w:rPr>
          <w:rFonts w:ascii="Times New Roman" w:hAnsi="Times New Roman" w:cs="Times New Roman"/>
        </w:rPr>
      </w:pPr>
      <w:proofErr w:type="spellStart"/>
      <w:r w:rsidRPr="00A013DC">
        <w:rPr>
          <w:rFonts w:ascii="Times New Roman" w:hAnsi="Times New Roman" w:cs="Times New Roman"/>
        </w:rPr>
        <w:t>εἶν</w:t>
      </w:r>
      <w:proofErr w:type="spellEnd"/>
      <w:r w:rsidRPr="00A013DC">
        <w:rPr>
          <w:rFonts w:ascii="Times New Roman" w:hAnsi="Times New Roman" w:cs="Times New Roman"/>
        </w:rPr>
        <w:t xml:space="preserve">' ὁ </w:t>
      </w:r>
      <w:proofErr w:type="spellStart"/>
      <w:r w:rsidRPr="00A013DC">
        <w:rPr>
          <w:rFonts w:ascii="Times New Roman" w:hAnsi="Times New Roman" w:cs="Times New Roman"/>
        </w:rPr>
        <w:t>οὐ</w:t>
      </w:r>
      <w:r>
        <w:rPr>
          <w:rFonts w:ascii="Times New Roman" w:hAnsi="Times New Roman" w:cs="Times New Roman"/>
        </w:rPr>
        <w:t>ρανός</w:t>
      </w:r>
      <w:proofErr w:type="spellEnd"/>
    </w:p>
    <w:p w:rsidR="00A013DC" w:rsidRPr="00A013DC" w:rsidRDefault="00A013DC" w:rsidP="00A013DC">
      <w:pPr>
        <w:pStyle w:val="a3"/>
        <w:spacing w:after="0" w:line="360" w:lineRule="auto"/>
        <w:jc w:val="both"/>
        <w:rPr>
          <w:rFonts w:ascii="Times New Roman" w:hAnsi="Times New Roman" w:cs="Times New Roman"/>
        </w:rPr>
      </w:pPr>
      <w:proofErr w:type="spellStart"/>
      <w:r w:rsidRPr="00A013DC">
        <w:rPr>
          <w:rFonts w:ascii="Times New Roman" w:hAnsi="Times New Roman" w:cs="Times New Roman"/>
        </w:rPr>
        <w:t>καί</w:t>
      </w:r>
      <w:proofErr w:type="spellEnd"/>
      <w:r w:rsidRPr="00A013DC">
        <w:rPr>
          <w:rFonts w:ascii="Times New Roman" w:hAnsi="Times New Roman" w:cs="Times New Roman"/>
        </w:rPr>
        <w:t xml:space="preserve"> λίγο χιόνι</w:t>
      </w:r>
    </w:p>
    <w:p w:rsidR="00A013DC" w:rsidRPr="00A013DC" w:rsidRDefault="00A013DC" w:rsidP="00A013DC">
      <w:pPr>
        <w:pStyle w:val="a3"/>
        <w:spacing w:after="0" w:line="360" w:lineRule="auto"/>
        <w:jc w:val="both"/>
        <w:rPr>
          <w:rFonts w:ascii="Times New Roman" w:hAnsi="Times New Roman" w:cs="Times New Roman"/>
        </w:rPr>
      </w:pPr>
      <w:proofErr w:type="spellStart"/>
      <w:r w:rsidRPr="00A013DC">
        <w:rPr>
          <w:rFonts w:ascii="Times New Roman" w:hAnsi="Times New Roman" w:cs="Times New Roman"/>
        </w:rPr>
        <w:t>ἔσφιξα</w:t>
      </w:r>
      <w:proofErr w:type="spellEnd"/>
      <w:r w:rsidRPr="00A013DC">
        <w:rPr>
          <w:rFonts w:ascii="Times New Roman" w:hAnsi="Times New Roman" w:cs="Times New Roman"/>
        </w:rPr>
        <w:t xml:space="preserve"> </w:t>
      </w:r>
      <w:proofErr w:type="spellStart"/>
      <w:r w:rsidRPr="00A013DC">
        <w:rPr>
          <w:rFonts w:ascii="Times New Roman" w:hAnsi="Times New Roman" w:cs="Times New Roman"/>
        </w:rPr>
        <w:t>τά</w:t>
      </w:r>
      <w:proofErr w:type="spellEnd"/>
      <w:r w:rsidRPr="00A013DC">
        <w:rPr>
          <w:rFonts w:ascii="Times New Roman" w:hAnsi="Times New Roman" w:cs="Times New Roman"/>
        </w:rPr>
        <w:t xml:space="preserve"> σκοινιά μου</w:t>
      </w:r>
    </w:p>
    <w:p w:rsidR="00A013DC" w:rsidRPr="00A013DC" w:rsidRDefault="00A013DC" w:rsidP="00A013DC">
      <w:pPr>
        <w:pStyle w:val="a3"/>
        <w:spacing w:after="0" w:line="360" w:lineRule="auto"/>
        <w:jc w:val="both"/>
        <w:rPr>
          <w:rFonts w:ascii="Times New Roman" w:hAnsi="Times New Roman" w:cs="Times New Roman"/>
        </w:rPr>
      </w:pPr>
      <w:r w:rsidRPr="00A013DC">
        <w:rPr>
          <w:rFonts w:ascii="Times New Roman" w:hAnsi="Times New Roman" w:cs="Times New Roman"/>
        </w:rPr>
        <w:t xml:space="preserve">πρέπει </w:t>
      </w:r>
      <w:proofErr w:type="spellStart"/>
      <w:r w:rsidRPr="00A013DC">
        <w:rPr>
          <w:rFonts w:ascii="Times New Roman" w:hAnsi="Times New Roman" w:cs="Times New Roman"/>
        </w:rPr>
        <w:t>καί</w:t>
      </w:r>
      <w:proofErr w:type="spellEnd"/>
      <w:r w:rsidRPr="00A013DC">
        <w:rPr>
          <w:rFonts w:ascii="Times New Roman" w:hAnsi="Times New Roman" w:cs="Times New Roman"/>
        </w:rPr>
        <w:t xml:space="preserve"> πάλι </w:t>
      </w:r>
      <w:proofErr w:type="spellStart"/>
      <w:r w:rsidRPr="00A013DC">
        <w:rPr>
          <w:rFonts w:ascii="Times New Roman" w:hAnsi="Times New Roman" w:cs="Times New Roman"/>
        </w:rPr>
        <w:t>νά</w:t>
      </w:r>
      <w:proofErr w:type="spellEnd"/>
      <w:r w:rsidRPr="00A013DC">
        <w:rPr>
          <w:rFonts w:ascii="Times New Roman" w:hAnsi="Times New Roman" w:cs="Times New Roman"/>
        </w:rPr>
        <w:t xml:space="preserve"> </w:t>
      </w:r>
      <w:proofErr w:type="spellStart"/>
      <w:r w:rsidRPr="00A013DC">
        <w:rPr>
          <w:rFonts w:ascii="Times New Roman" w:hAnsi="Times New Roman" w:cs="Times New Roman"/>
        </w:rPr>
        <w:t>ἐλέγξω</w:t>
      </w:r>
      <w:proofErr w:type="spellEnd"/>
    </w:p>
    <w:p w:rsidR="00A013DC" w:rsidRPr="00A013DC" w:rsidRDefault="00A013DC" w:rsidP="00A013DC">
      <w:pPr>
        <w:pStyle w:val="a3"/>
        <w:spacing w:after="0" w:line="360" w:lineRule="auto"/>
        <w:jc w:val="both"/>
        <w:rPr>
          <w:rFonts w:ascii="Times New Roman" w:hAnsi="Times New Roman" w:cs="Times New Roman"/>
        </w:rPr>
      </w:pPr>
      <w:r w:rsidRPr="00A013DC">
        <w:rPr>
          <w:rFonts w:ascii="Times New Roman" w:hAnsi="Times New Roman" w:cs="Times New Roman"/>
        </w:rPr>
        <w:t xml:space="preserve">τ' </w:t>
      </w:r>
      <w:proofErr w:type="spellStart"/>
      <w:r w:rsidRPr="00A013DC">
        <w:rPr>
          <w:rFonts w:ascii="Times New Roman" w:hAnsi="Times New Roman" w:cs="Times New Roman"/>
        </w:rPr>
        <w:t>ἀστέρια</w:t>
      </w:r>
      <w:proofErr w:type="spellEnd"/>
    </w:p>
    <w:p w:rsidR="00A013DC" w:rsidRPr="00A013DC" w:rsidRDefault="00A013DC" w:rsidP="00A013DC">
      <w:pPr>
        <w:pStyle w:val="a3"/>
        <w:spacing w:after="0" w:line="360" w:lineRule="auto"/>
        <w:jc w:val="both"/>
        <w:rPr>
          <w:rFonts w:ascii="Times New Roman" w:hAnsi="Times New Roman" w:cs="Times New Roman"/>
        </w:rPr>
      </w:pPr>
      <w:proofErr w:type="spellStart"/>
      <w:r w:rsidRPr="00A013DC">
        <w:rPr>
          <w:rFonts w:ascii="Times New Roman" w:hAnsi="Times New Roman" w:cs="Times New Roman"/>
        </w:rPr>
        <w:t>ἐγώ</w:t>
      </w:r>
      <w:proofErr w:type="spellEnd"/>
    </w:p>
    <w:p w:rsidR="00A013DC" w:rsidRPr="00A013DC" w:rsidRDefault="00A013DC" w:rsidP="00A013DC">
      <w:pPr>
        <w:pStyle w:val="a3"/>
        <w:spacing w:after="0" w:line="360" w:lineRule="auto"/>
        <w:jc w:val="both"/>
        <w:rPr>
          <w:rFonts w:ascii="Times New Roman" w:hAnsi="Times New Roman" w:cs="Times New Roman"/>
        </w:rPr>
      </w:pPr>
      <w:r w:rsidRPr="00A013DC">
        <w:rPr>
          <w:rFonts w:ascii="Times New Roman" w:hAnsi="Times New Roman" w:cs="Times New Roman"/>
        </w:rPr>
        <w:t xml:space="preserve">κληρονόμος </w:t>
      </w:r>
      <w:proofErr w:type="spellStart"/>
      <w:r w:rsidRPr="00A013DC">
        <w:rPr>
          <w:rFonts w:ascii="Times New Roman" w:hAnsi="Times New Roman" w:cs="Times New Roman"/>
        </w:rPr>
        <w:t>πουλιῶν</w:t>
      </w:r>
      <w:proofErr w:type="spellEnd"/>
    </w:p>
    <w:p w:rsidR="00A013DC" w:rsidRPr="00A013DC" w:rsidRDefault="00A013DC" w:rsidP="00A013DC">
      <w:pPr>
        <w:pStyle w:val="a3"/>
        <w:spacing w:after="0" w:line="360" w:lineRule="auto"/>
        <w:jc w:val="both"/>
        <w:rPr>
          <w:rFonts w:ascii="Times New Roman" w:hAnsi="Times New Roman" w:cs="Times New Roman"/>
        </w:rPr>
      </w:pPr>
      <w:r w:rsidRPr="00A013DC">
        <w:rPr>
          <w:rFonts w:ascii="Times New Roman" w:hAnsi="Times New Roman" w:cs="Times New Roman"/>
        </w:rPr>
        <w:t>πρέπει</w:t>
      </w:r>
    </w:p>
    <w:p w:rsidR="00A013DC" w:rsidRPr="00A013DC" w:rsidRDefault="00A013DC" w:rsidP="00A013DC">
      <w:pPr>
        <w:pStyle w:val="a3"/>
        <w:spacing w:after="0" w:line="360" w:lineRule="auto"/>
        <w:jc w:val="both"/>
        <w:rPr>
          <w:rFonts w:ascii="Times New Roman" w:hAnsi="Times New Roman" w:cs="Times New Roman"/>
        </w:rPr>
      </w:pPr>
      <w:proofErr w:type="spellStart"/>
      <w:r w:rsidRPr="00A013DC">
        <w:rPr>
          <w:rFonts w:ascii="Times New Roman" w:hAnsi="Times New Roman" w:cs="Times New Roman"/>
        </w:rPr>
        <w:t>ἔστω</w:t>
      </w:r>
      <w:proofErr w:type="spellEnd"/>
      <w:r w:rsidRPr="00A013DC">
        <w:rPr>
          <w:rFonts w:ascii="Times New Roman" w:hAnsi="Times New Roman" w:cs="Times New Roman"/>
        </w:rPr>
        <w:t xml:space="preserve"> </w:t>
      </w:r>
      <w:proofErr w:type="spellStart"/>
      <w:r w:rsidRPr="00A013DC">
        <w:rPr>
          <w:rFonts w:ascii="Times New Roman" w:hAnsi="Times New Roman" w:cs="Times New Roman"/>
        </w:rPr>
        <w:t>καί</w:t>
      </w:r>
      <w:proofErr w:type="spellEnd"/>
      <w:r w:rsidRPr="00A013DC">
        <w:rPr>
          <w:rFonts w:ascii="Times New Roman" w:hAnsi="Times New Roman" w:cs="Times New Roman"/>
        </w:rPr>
        <w:t xml:space="preserve"> </w:t>
      </w:r>
      <w:proofErr w:type="spellStart"/>
      <w:r w:rsidRPr="00A013DC">
        <w:rPr>
          <w:rFonts w:ascii="Times New Roman" w:hAnsi="Times New Roman" w:cs="Times New Roman"/>
        </w:rPr>
        <w:t>μέ</w:t>
      </w:r>
      <w:proofErr w:type="spellEnd"/>
      <w:r>
        <w:rPr>
          <w:rFonts w:ascii="Times New Roman" w:hAnsi="Times New Roman" w:cs="Times New Roman"/>
        </w:rPr>
        <w:t xml:space="preserve"> σπασμένα φτερά</w:t>
      </w:r>
    </w:p>
    <w:p w:rsidR="00A013DC" w:rsidRPr="00A013DC" w:rsidRDefault="00A013DC" w:rsidP="00A013DC">
      <w:pPr>
        <w:pStyle w:val="a3"/>
        <w:spacing w:after="0" w:line="360" w:lineRule="auto"/>
        <w:jc w:val="both"/>
        <w:rPr>
          <w:rFonts w:ascii="Times New Roman" w:hAnsi="Times New Roman" w:cs="Times New Roman"/>
        </w:rPr>
      </w:pPr>
      <w:proofErr w:type="spellStart"/>
      <w:r w:rsidRPr="00A013DC">
        <w:rPr>
          <w:rFonts w:ascii="Times New Roman" w:hAnsi="Times New Roman" w:cs="Times New Roman"/>
        </w:rPr>
        <w:t>νά</w:t>
      </w:r>
      <w:proofErr w:type="spellEnd"/>
      <w:r w:rsidRPr="00A013DC">
        <w:rPr>
          <w:rFonts w:ascii="Times New Roman" w:hAnsi="Times New Roman" w:cs="Times New Roman"/>
        </w:rPr>
        <w:t xml:space="preserve"> πετάω.</w:t>
      </w:r>
    </w:p>
    <w:p w:rsidR="00A013DC" w:rsidRDefault="00A013DC" w:rsidP="00A013DC">
      <w:pPr>
        <w:pStyle w:val="a3"/>
        <w:spacing w:after="0" w:line="360" w:lineRule="auto"/>
        <w:jc w:val="both"/>
        <w:rPr>
          <w:rFonts w:ascii="Times New Roman" w:hAnsi="Times New Roman" w:cs="Times New Roman"/>
        </w:rPr>
      </w:pPr>
    </w:p>
    <w:p w:rsidR="00A013DC" w:rsidRDefault="00A013DC" w:rsidP="00A013DC">
      <w:pPr>
        <w:pStyle w:val="a3"/>
        <w:spacing w:after="0" w:line="360" w:lineRule="auto"/>
        <w:jc w:val="both"/>
        <w:rPr>
          <w:rFonts w:ascii="Times New Roman" w:hAnsi="Times New Roman" w:cs="Times New Roman"/>
        </w:rPr>
      </w:pPr>
      <w:r>
        <w:rPr>
          <w:rFonts w:ascii="Times New Roman" w:hAnsi="Times New Roman" w:cs="Times New Roman"/>
        </w:rPr>
        <w:t xml:space="preserve">                   Μ. Σαχτούρης , </w:t>
      </w:r>
      <w:r w:rsidRPr="00A013DC">
        <w:rPr>
          <w:rFonts w:ascii="Times New Roman" w:hAnsi="Times New Roman" w:cs="Times New Roman"/>
        </w:rPr>
        <w:t>(</w:t>
      </w:r>
      <w:proofErr w:type="spellStart"/>
      <w:r w:rsidRPr="00A013DC">
        <w:rPr>
          <w:rFonts w:ascii="Times New Roman" w:hAnsi="Times New Roman" w:cs="Times New Roman"/>
        </w:rPr>
        <w:t>Τά</w:t>
      </w:r>
      <w:proofErr w:type="spellEnd"/>
      <w:r w:rsidRPr="00A013DC">
        <w:rPr>
          <w:rFonts w:ascii="Times New Roman" w:hAnsi="Times New Roman" w:cs="Times New Roman"/>
        </w:rPr>
        <w:t xml:space="preserve"> φάσματα ἤ ἡ χαρά </w:t>
      </w:r>
      <w:proofErr w:type="spellStart"/>
      <w:r w:rsidRPr="00A013DC">
        <w:rPr>
          <w:rFonts w:ascii="Times New Roman" w:hAnsi="Times New Roman" w:cs="Times New Roman"/>
        </w:rPr>
        <w:t>στόν</w:t>
      </w:r>
      <w:proofErr w:type="spellEnd"/>
      <w:r w:rsidRPr="00A013DC">
        <w:rPr>
          <w:rFonts w:ascii="Times New Roman" w:hAnsi="Times New Roman" w:cs="Times New Roman"/>
        </w:rPr>
        <w:t xml:space="preserve"> </w:t>
      </w:r>
      <w:proofErr w:type="spellStart"/>
      <w:r w:rsidRPr="00A013DC">
        <w:rPr>
          <w:rFonts w:ascii="Times New Roman" w:hAnsi="Times New Roman" w:cs="Times New Roman"/>
        </w:rPr>
        <w:t>ἄλλο</w:t>
      </w:r>
      <w:proofErr w:type="spellEnd"/>
      <w:r w:rsidRPr="00A013DC">
        <w:rPr>
          <w:rFonts w:ascii="Times New Roman" w:hAnsi="Times New Roman" w:cs="Times New Roman"/>
        </w:rPr>
        <w:t xml:space="preserve"> δρόμο, 1958)</w:t>
      </w:r>
    </w:p>
    <w:p w:rsidR="00A013DC" w:rsidRDefault="00A013DC" w:rsidP="00A013DC">
      <w:pPr>
        <w:pStyle w:val="a3"/>
        <w:spacing w:after="0" w:line="360" w:lineRule="auto"/>
        <w:jc w:val="both"/>
        <w:rPr>
          <w:rFonts w:ascii="Times New Roman" w:hAnsi="Times New Roman" w:cs="Times New Roman"/>
        </w:rPr>
      </w:pPr>
    </w:p>
    <w:p w:rsidR="00A013DC" w:rsidRDefault="00A013DC" w:rsidP="00A013DC">
      <w:pPr>
        <w:pStyle w:val="a3"/>
        <w:spacing w:after="0" w:line="360" w:lineRule="auto"/>
        <w:jc w:val="both"/>
        <w:rPr>
          <w:rFonts w:ascii="Times New Roman" w:hAnsi="Times New Roman" w:cs="Times New Roman"/>
        </w:rPr>
      </w:pPr>
      <w:r>
        <w:rPr>
          <w:rFonts w:ascii="Times New Roman" w:hAnsi="Times New Roman" w:cs="Times New Roman"/>
        </w:rPr>
        <w:t>ΣΧΟΛΙΑ</w:t>
      </w:r>
    </w:p>
    <w:p w:rsidR="00F360F0" w:rsidRDefault="00F360F0" w:rsidP="00A013DC">
      <w:pPr>
        <w:pStyle w:val="a3"/>
        <w:spacing w:after="0" w:line="360" w:lineRule="auto"/>
        <w:jc w:val="both"/>
        <w:rPr>
          <w:rFonts w:ascii="Times New Roman" w:hAnsi="Times New Roman" w:cs="Times New Roman"/>
        </w:rPr>
      </w:pPr>
    </w:p>
    <w:p w:rsidR="002E24F6" w:rsidRDefault="00A013DC" w:rsidP="00A013DC">
      <w:pPr>
        <w:pStyle w:val="a3"/>
        <w:spacing w:after="0" w:line="360" w:lineRule="auto"/>
        <w:jc w:val="both"/>
        <w:rPr>
          <w:rFonts w:ascii="Times New Roman" w:hAnsi="Times New Roman" w:cs="Times New Roman"/>
        </w:rPr>
      </w:pPr>
      <w:r>
        <w:rPr>
          <w:rFonts w:ascii="Times New Roman" w:hAnsi="Times New Roman" w:cs="Times New Roman"/>
        </w:rPr>
        <w:t>Στο συγκεκριμένο ποίημα ανιχνεύονται βασικά σύμβολα με ιδιαίτερη σημασία στην προσωπική ποιητική γλώσσα του ποιητή, όπως είναι « ο ουρανός», το «αίμα» και το «χιόνι». Ο λόγος είναι ελλειπτικός, αποτελείται από σύντομους ή και μονολεκτικούς στίχους («</w:t>
      </w:r>
      <w:r w:rsidR="003921AD">
        <w:rPr>
          <w:rFonts w:ascii="Times New Roman" w:hAnsi="Times New Roman" w:cs="Times New Roman"/>
        </w:rPr>
        <w:t xml:space="preserve">εγώ», «πρέπει»), με τολμηρές και απροσδόκητες εικόνες ( ο ουρανός </w:t>
      </w:r>
      <w:r w:rsidR="003921AD">
        <w:rPr>
          <w:rFonts w:ascii="Times New Roman" w:hAnsi="Times New Roman" w:cs="Times New Roman"/>
        </w:rPr>
        <w:lastRenderedPageBreak/>
        <w:t>ματωμένος μπαξές, ο άνθρωπος- πουλί ελεγκτής των αστεριών) που συνδέονται συνειρμικά μεταξύ τους. Το θεματικό κέντρο του ποιήματος δεν εντοπίζεται εύκολα, αλλά προϋποθέτει την αποκωδικοποίηση των συμβόλων: Ο ματωμένος ουρανός είναι ο χώρος των ιδανικών και των αξιών που «μάτωσαν» ανεπανόρθωτα από τον πόλεμο ( τον Β’ Παγκόσμιο και τον Εμφύλιο), ενώ ο ελεγκτής των αστεριών –κληρονόμος πουλιών είναι ο ποιητής. Ο τίτλος , επίσης, δεν παραπέμπει άμεσα στο περιεχόμενο του ποιήματος. Αυτή η σκοτεινότητα του ποιητικού λόγου προϋποθέτει</w:t>
      </w:r>
      <w:r w:rsidR="00FD55D6">
        <w:rPr>
          <w:rFonts w:ascii="Times New Roman" w:hAnsi="Times New Roman" w:cs="Times New Roman"/>
        </w:rPr>
        <w:t xml:space="preserve"> την ενεργητική συμμετοχή του </w:t>
      </w:r>
      <w:r w:rsidR="003921AD">
        <w:rPr>
          <w:rFonts w:ascii="Times New Roman" w:hAnsi="Times New Roman" w:cs="Times New Roman"/>
        </w:rPr>
        <w:t>αναγνώστη στη διαδικασία κατανόησης του «μηνύματος»</w:t>
      </w:r>
      <w:r w:rsidR="00FD55D6">
        <w:rPr>
          <w:rFonts w:ascii="Times New Roman" w:hAnsi="Times New Roman" w:cs="Times New Roman"/>
        </w:rPr>
        <w:t>, γεγονός που συνιστά την ιδιαίτερη γοητεία του.</w:t>
      </w:r>
    </w:p>
    <w:p w:rsidR="002E24F6" w:rsidRDefault="002E24F6" w:rsidP="00A013DC">
      <w:pPr>
        <w:pStyle w:val="a3"/>
        <w:spacing w:after="0" w:line="360" w:lineRule="auto"/>
        <w:jc w:val="both"/>
        <w:rPr>
          <w:rFonts w:ascii="Times New Roman" w:hAnsi="Times New Roman" w:cs="Times New Roman"/>
        </w:rPr>
      </w:pPr>
    </w:p>
    <w:p w:rsidR="002E24F6" w:rsidRDefault="002E24F6" w:rsidP="00A013DC">
      <w:pPr>
        <w:pStyle w:val="a3"/>
        <w:spacing w:after="0" w:line="360" w:lineRule="auto"/>
        <w:jc w:val="both"/>
        <w:rPr>
          <w:rFonts w:ascii="Times New Roman" w:hAnsi="Times New Roman" w:cs="Times New Roman"/>
        </w:rPr>
      </w:pPr>
      <w:r>
        <w:rPr>
          <w:rFonts w:ascii="Times New Roman" w:hAnsi="Times New Roman" w:cs="Times New Roman"/>
        </w:rPr>
        <w:t xml:space="preserve"> </w:t>
      </w:r>
    </w:p>
    <w:p w:rsidR="00F360F0" w:rsidRDefault="002E24F6" w:rsidP="00A013DC">
      <w:pPr>
        <w:pStyle w:val="a3"/>
        <w:spacing w:after="0" w:line="360" w:lineRule="auto"/>
        <w:jc w:val="both"/>
        <w:rPr>
          <w:rFonts w:ascii="Times New Roman" w:hAnsi="Times New Roman" w:cs="Times New Roman"/>
        </w:rPr>
      </w:pPr>
      <w:r>
        <w:rPr>
          <w:rFonts w:ascii="Times New Roman" w:hAnsi="Times New Roman" w:cs="Times New Roman"/>
        </w:rPr>
        <w:t>3.</w:t>
      </w:r>
      <w:r w:rsidRPr="002E24F6">
        <w:t xml:space="preserve"> </w:t>
      </w:r>
      <w:r w:rsidRPr="00F360F0">
        <w:rPr>
          <w:rFonts w:ascii="Times New Roman" w:hAnsi="Times New Roman" w:cs="Times New Roman"/>
          <w:b/>
        </w:rPr>
        <w:t>Δραματικότητα</w:t>
      </w:r>
      <w:r w:rsidRPr="002E24F6">
        <w:rPr>
          <w:rFonts w:ascii="Times New Roman" w:hAnsi="Times New Roman" w:cs="Times New Roman"/>
        </w:rPr>
        <w:t xml:space="preserve"> του στίχου</w:t>
      </w:r>
      <w:r>
        <w:rPr>
          <w:rFonts w:ascii="Times New Roman" w:hAnsi="Times New Roman" w:cs="Times New Roman"/>
        </w:rPr>
        <w:t>, σε αντίθεση με τον λυρισμό</w:t>
      </w:r>
      <w:r w:rsidR="00F360F0">
        <w:rPr>
          <w:rFonts w:ascii="Times New Roman" w:hAnsi="Times New Roman" w:cs="Times New Roman"/>
        </w:rPr>
        <w:t xml:space="preserve"> της παλιότερης ποίησης.</w:t>
      </w:r>
    </w:p>
    <w:p w:rsidR="002E24F6" w:rsidRDefault="00F360F0" w:rsidP="00A013DC">
      <w:pPr>
        <w:pStyle w:val="a3"/>
        <w:spacing w:after="0" w:line="360" w:lineRule="auto"/>
        <w:jc w:val="both"/>
        <w:rPr>
          <w:rFonts w:ascii="Times New Roman" w:hAnsi="Times New Roman" w:cs="Times New Roman"/>
          <w:b/>
        </w:rPr>
      </w:pPr>
      <w:r>
        <w:rPr>
          <w:rFonts w:ascii="Times New Roman" w:hAnsi="Times New Roman" w:cs="Times New Roman"/>
        </w:rPr>
        <w:t xml:space="preserve"> -Οι </w:t>
      </w:r>
      <w:r w:rsidRPr="00F360F0">
        <w:rPr>
          <w:rFonts w:ascii="Times New Roman" w:hAnsi="Times New Roman" w:cs="Times New Roman"/>
          <w:b/>
        </w:rPr>
        <w:t>λέξεις</w:t>
      </w:r>
      <w:r>
        <w:rPr>
          <w:rFonts w:ascii="Times New Roman" w:hAnsi="Times New Roman" w:cs="Times New Roman"/>
        </w:rPr>
        <w:t xml:space="preserve"> τοποθετούνται έξω από τη συντακτική τους μονάδα, στην άκρη ενός στίχου </w:t>
      </w:r>
      <w:r w:rsidRPr="00F360F0">
        <w:rPr>
          <w:rFonts w:ascii="Times New Roman" w:hAnsi="Times New Roman" w:cs="Times New Roman"/>
        </w:rPr>
        <w:t xml:space="preserve">με κλιμακωτή διάταξη </w:t>
      </w:r>
      <w:r>
        <w:rPr>
          <w:rFonts w:ascii="Times New Roman" w:hAnsi="Times New Roman" w:cs="Times New Roman"/>
        </w:rPr>
        <w:t xml:space="preserve">ή επαναλαμβάνονται επίμονα στην αρχή ή στο τέλος συνεχών στίχων ή αποτελούν μόνες τους έναν στίχο, </w:t>
      </w:r>
      <w:r w:rsidRPr="00F360F0">
        <w:rPr>
          <w:rFonts w:ascii="Times New Roman" w:hAnsi="Times New Roman" w:cs="Times New Roman"/>
          <w:b/>
        </w:rPr>
        <w:t>για να δώσουν έμφαση, να υπογραμμίσουν, να αντιδιαστείλουν ποιητικά νοήματα.</w:t>
      </w:r>
    </w:p>
    <w:p w:rsidR="00F360F0" w:rsidRDefault="00F360F0" w:rsidP="00A013DC">
      <w:pPr>
        <w:pStyle w:val="a3"/>
        <w:spacing w:after="0" w:line="360" w:lineRule="auto"/>
        <w:jc w:val="both"/>
        <w:rPr>
          <w:rFonts w:ascii="Times New Roman" w:hAnsi="Times New Roman" w:cs="Times New Roman"/>
        </w:rPr>
      </w:pPr>
      <w:r>
        <w:rPr>
          <w:rFonts w:ascii="Times New Roman" w:hAnsi="Times New Roman" w:cs="Times New Roman"/>
          <w:b/>
        </w:rPr>
        <w:t xml:space="preserve">- </w:t>
      </w:r>
      <w:r w:rsidRPr="00F360F0">
        <w:rPr>
          <w:rFonts w:ascii="Times New Roman" w:hAnsi="Times New Roman" w:cs="Times New Roman"/>
        </w:rPr>
        <w:t>Ο λόγος είναι λιτός και αφαιρετικός, ουσιαστικά και ρήματα συνδυάζονται με τρόπο απροσδόκητο.</w:t>
      </w:r>
    </w:p>
    <w:p w:rsidR="00F360F0" w:rsidRDefault="00F360F0" w:rsidP="00A013DC">
      <w:pPr>
        <w:pStyle w:val="a3"/>
        <w:spacing w:after="0" w:line="360" w:lineRule="auto"/>
        <w:jc w:val="both"/>
        <w:rPr>
          <w:rFonts w:ascii="Times New Roman" w:hAnsi="Times New Roman" w:cs="Times New Roman"/>
        </w:rPr>
      </w:pPr>
      <w:r>
        <w:rPr>
          <w:rFonts w:ascii="Times New Roman" w:hAnsi="Times New Roman" w:cs="Times New Roman"/>
          <w:b/>
        </w:rPr>
        <w:t>-</w:t>
      </w:r>
      <w:r>
        <w:rPr>
          <w:rFonts w:ascii="Times New Roman" w:hAnsi="Times New Roman" w:cs="Times New Roman"/>
        </w:rPr>
        <w:t xml:space="preserve"> Αξιοποιούνται κυρίως το α’ και </w:t>
      </w:r>
      <w:proofErr w:type="spellStart"/>
      <w:r>
        <w:rPr>
          <w:rFonts w:ascii="Times New Roman" w:hAnsi="Times New Roman" w:cs="Times New Roman"/>
        </w:rPr>
        <w:t>β΄</w:t>
      </w:r>
      <w:proofErr w:type="spellEnd"/>
      <w:r>
        <w:rPr>
          <w:rFonts w:ascii="Times New Roman" w:hAnsi="Times New Roman" w:cs="Times New Roman"/>
        </w:rPr>
        <w:t xml:space="preserve"> ρηματικό πρόσωπο , που εκφράζουν την υποκειμενικότητα της προσωπικής εξομολόγησης και τον πραγματικό ή φανταστικό διάλογο του εγώ με το εσύ, που προκαλεί τα έντονα συναισθήματα.</w:t>
      </w:r>
    </w:p>
    <w:p w:rsidR="00B25B9B" w:rsidRDefault="00B25B9B" w:rsidP="00A013DC">
      <w:pPr>
        <w:pStyle w:val="a3"/>
        <w:spacing w:after="0" w:line="360" w:lineRule="auto"/>
        <w:jc w:val="both"/>
        <w:rPr>
          <w:rFonts w:ascii="Times New Roman" w:hAnsi="Times New Roman" w:cs="Times New Roman"/>
        </w:rPr>
      </w:pPr>
    </w:p>
    <w:p w:rsidR="00B25B9B" w:rsidRDefault="00B25B9B" w:rsidP="00A013DC">
      <w:pPr>
        <w:pStyle w:val="a3"/>
        <w:spacing w:after="0" w:line="360" w:lineRule="auto"/>
        <w:jc w:val="both"/>
        <w:rPr>
          <w:rFonts w:ascii="Times New Roman" w:hAnsi="Times New Roman" w:cs="Times New Roman"/>
        </w:rPr>
      </w:pPr>
      <w:r>
        <w:rPr>
          <w:rFonts w:ascii="Times New Roman" w:hAnsi="Times New Roman" w:cs="Times New Roman"/>
        </w:rPr>
        <w:t>ΠΑΡΑΔΕΙΓΜΑ</w:t>
      </w:r>
      <w:r w:rsidR="007E4679">
        <w:rPr>
          <w:rFonts w:ascii="Times New Roman" w:hAnsi="Times New Roman" w:cs="Times New Roman"/>
        </w:rPr>
        <w:t xml:space="preserve"> Ι</w:t>
      </w:r>
    </w:p>
    <w:p w:rsidR="007E4679" w:rsidRDefault="007E4679" w:rsidP="00A013DC">
      <w:pPr>
        <w:pStyle w:val="a3"/>
        <w:spacing w:after="0" w:line="360" w:lineRule="auto"/>
        <w:jc w:val="both"/>
        <w:rPr>
          <w:rFonts w:ascii="Times New Roman" w:hAnsi="Times New Roman" w:cs="Times New Roman"/>
        </w:rPr>
      </w:pPr>
      <w:r>
        <w:rPr>
          <w:rFonts w:ascii="Times New Roman" w:hAnsi="Times New Roman" w:cs="Times New Roman"/>
        </w:rPr>
        <w:t>(…)</w:t>
      </w:r>
    </w:p>
    <w:p w:rsidR="007E4679" w:rsidRPr="007E4679" w:rsidRDefault="007E4679" w:rsidP="007E4679">
      <w:pPr>
        <w:pStyle w:val="a3"/>
        <w:spacing w:after="0" w:line="360" w:lineRule="auto"/>
        <w:jc w:val="both"/>
        <w:rPr>
          <w:rFonts w:ascii="Times New Roman" w:hAnsi="Times New Roman" w:cs="Times New Roman"/>
        </w:rPr>
      </w:pPr>
      <w:r w:rsidRPr="007E4679">
        <w:rPr>
          <w:rFonts w:ascii="Times New Roman" w:hAnsi="Times New Roman" w:cs="Times New Roman"/>
        </w:rPr>
        <w:t xml:space="preserve">Μονάχα γιατί τόσο </w:t>
      </w:r>
      <w:proofErr w:type="spellStart"/>
      <w:r w:rsidRPr="007E4679">
        <w:rPr>
          <w:rFonts w:ascii="Times New Roman" w:hAnsi="Times New Roman" w:cs="Times New Roman"/>
        </w:rPr>
        <w:t>ὡραῖα</w:t>
      </w:r>
      <w:proofErr w:type="spellEnd"/>
      <w:r w:rsidRPr="007E4679">
        <w:rPr>
          <w:rFonts w:ascii="Times New Roman" w:hAnsi="Times New Roman" w:cs="Times New Roman"/>
        </w:rPr>
        <w:t xml:space="preserve"> μ' </w:t>
      </w:r>
      <w:proofErr w:type="spellStart"/>
      <w:r w:rsidRPr="007E4679">
        <w:rPr>
          <w:rFonts w:ascii="Times New Roman" w:hAnsi="Times New Roman" w:cs="Times New Roman"/>
        </w:rPr>
        <w:t>ἀγάπησες</w:t>
      </w:r>
      <w:proofErr w:type="spellEnd"/>
    </w:p>
    <w:p w:rsidR="007E4679" w:rsidRPr="007E4679" w:rsidRDefault="007E4679" w:rsidP="007E4679">
      <w:pPr>
        <w:pStyle w:val="a3"/>
        <w:spacing w:after="0" w:line="360" w:lineRule="auto"/>
        <w:jc w:val="both"/>
        <w:rPr>
          <w:rFonts w:ascii="Times New Roman" w:hAnsi="Times New Roman" w:cs="Times New Roman"/>
        </w:rPr>
      </w:pPr>
      <w:proofErr w:type="spellStart"/>
      <w:r w:rsidRPr="007E4679">
        <w:rPr>
          <w:rFonts w:ascii="Times New Roman" w:hAnsi="Times New Roman" w:cs="Times New Roman"/>
        </w:rPr>
        <w:t>ἔζησα</w:t>
      </w:r>
      <w:proofErr w:type="spellEnd"/>
      <w:r w:rsidRPr="007E4679">
        <w:rPr>
          <w:rFonts w:ascii="Times New Roman" w:hAnsi="Times New Roman" w:cs="Times New Roman"/>
        </w:rPr>
        <w:t xml:space="preserve">, </w:t>
      </w:r>
      <w:proofErr w:type="spellStart"/>
      <w:r w:rsidRPr="007E4679">
        <w:rPr>
          <w:rFonts w:ascii="Times New Roman" w:hAnsi="Times New Roman" w:cs="Times New Roman"/>
        </w:rPr>
        <w:t>νά</w:t>
      </w:r>
      <w:proofErr w:type="spellEnd"/>
      <w:r w:rsidRPr="007E4679">
        <w:rPr>
          <w:rFonts w:ascii="Times New Roman" w:hAnsi="Times New Roman" w:cs="Times New Roman"/>
        </w:rPr>
        <w:t xml:space="preserve"> πληθαίνω</w:t>
      </w:r>
    </w:p>
    <w:p w:rsidR="007E4679" w:rsidRPr="007E4679" w:rsidRDefault="007E4679" w:rsidP="007E4679">
      <w:pPr>
        <w:pStyle w:val="a3"/>
        <w:spacing w:after="0" w:line="360" w:lineRule="auto"/>
        <w:jc w:val="both"/>
        <w:rPr>
          <w:rFonts w:ascii="Times New Roman" w:hAnsi="Times New Roman" w:cs="Times New Roman"/>
        </w:rPr>
      </w:pPr>
      <w:proofErr w:type="spellStart"/>
      <w:r w:rsidRPr="007E4679">
        <w:rPr>
          <w:rFonts w:ascii="Times New Roman" w:hAnsi="Times New Roman" w:cs="Times New Roman"/>
        </w:rPr>
        <w:t>τά</w:t>
      </w:r>
      <w:proofErr w:type="spellEnd"/>
      <w:r w:rsidRPr="007E4679">
        <w:rPr>
          <w:rFonts w:ascii="Times New Roman" w:hAnsi="Times New Roman" w:cs="Times New Roman"/>
        </w:rPr>
        <w:t xml:space="preserve"> </w:t>
      </w:r>
      <w:proofErr w:type="spellStart"/>
      <w:r w:rsidRPr="007E4679">
        <w:rPr>
          <w:rFonts w:ascii="Times New Roman" w:hAnsi="Times New Roman" w:cs="Times New Roman"/>
        </w:rPr>
        <w:t>ὀνείρατά</w:t>
      </w:r>
      <w:proofErr w:type="spellEnd"/>
      <w:r w:rsidRPr="007E4679">
        <w:rPr>
          <w:rFonts w:ascii="Times New Roman" w:hAnsi="Times New Roman" w:cs="Times New Roman"/>
        </w:rPr>
        <w:t xml:space="preserve"> σου, </w:t>
      </w:r>
      <w:proofErr w:type="spellStart"/>
      <w:r w:rsidRPr="007E4679">
        <w:rPr>
          <w:rFonts w:ascii="Times New Roman" w:hAnsi="Times New Roman" w:cs="Times New Roman"/>
        </w:rPr>
        <w:t>ὡραῖε</w:t>
      </w:r>
      <w:proofErr w:type="spellEnd"/>
      <w:r w:rsidRPr="007E4679">
        <w:rPr>
          <w:rFonts w:ascii="Times New Roman" w:hAnsi="Times New Roman" w:cs="Times New Roman"/>
        </w:rPr>
        <w:t>, πού βασίλεψες</w:t>
      </w:r>
    </w:p>
    <w:p w:rsidR="007E4679" w:rsidRPr="007E4679" w:rsidRDefault="007E4679" w:rsidP="007E4679">
      <w:pPr>
        <w:pStyle w:val="a3"/>
        <w:spacing w:after="0" w:line="360" w:lineRule="auto"/>
        <w:jc w:val="both"/>
        <w:rPr>
          <w:rFonts w:ascii="Times New Roman" w:hAnsi="Times New Roman" w:cs="Times New Roman"/>
        </w:rPr>
      </w:pPr>
      <w:r w:rsidRPr="007E4679">
        <w:rPr>
          <w:rFonts w:ascii="Times New Roman" w:hAnsi="Times New Roman" w:cs="Times New Roman"/>
        </w:rPr>
        <w:t xml:space="preserve">κι </w:t>
      </w:r>
      <w:proofErr w:type="spellStart"/>
      <w:r w:rsidRPr="007E4679">
        <w:rPr>
          <w:rFonts w:ascii="Times New Roman" w:hAnsi="Times New Roman" w:cs="Times New Roman"/>
        </w:rPr>
        <w:t>ἔτσι</w:t>
      </w:r>
      <w:proofErr w:type="spellEnd"/>
      <w:r w:rsidRPr="007E4679">
        <w:rPr>
          <w:rFonts w:ascii="Times New Roman" w:hAnsi="Times New Roman" w:cs="Times New Roman"/>
        </w:rPr>
        <w:t xml:space="preserve"> γλυκά πεθαίνω</w:t>
      </w:r>
    </w:p>
    <w:p w:rsidR="007E4679" w:rsidRPr="007E4679" w:rsidRDefault="007E4679" w:rsidP="007E4679">
      <w:pPr>
        <w:pStyle w:val="a3"/>
        <w:spacing w:after="0" w:line="360" w:lineRule="auto"/>
        <w:jc w:val="both"/>
        <w:rPr>
          <w:rFonts w:ascii="Times New Roman" w:hAnsi="Times New Roman" w:cs="Times New Roman"/>
        </w:rPr>
      </w:pPr>
      <w:r w:rsidRPr="007E4679">
        <w:rPr>
          <w:rFonts w:ascii="Times New Roman" w:hAnsi="Times New Roman" w:cs="Times New Roman"/>
        </w:rPr>
        <w:t xml:space="preserve">μονάχα γιατί τόσο </w:t>
      </w:r>
      <w:proofErr w:type="spellStart"/>
      <w:r w:rsidRPr="007E4679">
        <w:rPr>
          <w:rFonts w:ascii="Times New Roman" w:hAnsi="Times New Roman" w:cs="Times New Roman"/>
        </w:rPr>
        <w:t>ὡραῖα</w:t>
      </w:r>
      <w:proofErr w:type="spellEnd"/>
      <w:r w:rsidRPr="007E4679">
        <w:rPr>
          <w:rFonts w:ascii="Times New Roman" w:hAnsi="Times New Roman" w:cs="Times New Roman"/>
        </w:rPr>
        <w:t xml:space="preserve"> μ' </w:t>
      </w:r>
      <w:proofErr w:type="spellStart"/>
      <w:r w:rsidRPr="007E4679">
        <w:rPr>
          <w:rFonts w:ascii="Times New Roman" w:hAnsi="Times New Roman" w:cs="Times New Roman"/>
        </w:rPr>
        <w:t>ἀγάπησες</w:t>
      </w:r>
      <w:proofErr w:type="spellEnd"/>
      <w:r w:rsidRPr="007E4679">
        <w:rPr>
          <w:rFonts w:ascii="Times New Roman" w:hAnsi="Times New Roman" w:cs="Times New Roman"/>
        </w:rPr>
        <w:t>.</w:t>
      </w:r>
    </w:p>
    <w:p w:rsidR="007E4679" w:rsidRDefault="007E4679" w:rsidP="007E4679">
      <w:pPr>
        <w:pStyle w:val="a3"/>
        <w:spacing w:after="0" w:line="360" w:lineRule="auto"/>
        <w:jc w:val="both"/>
        <w:rPr>
          <w:rFonts w:ascii="Times New Roman" w:hAnsi="Times New Roman" w:cs="Times New Roman"/>
        </w:rPr>
      </w:pPr>
      <w:r>
        <w:rPr>
          <w:rFonts w:ascii="Times New Roman" w:hAnsi="Times New Roman" w:cs="Times New Roman"/>
        </w:rPr>
        <w:t xml:space="preserve">                                                   Μ. </w:t>
      </w:r>
      <w:proofErr w:type="spellStart"/>
      <w:r>
        <w:rPr>
          <w:rFonts w:ascii="Times New Roman" w:hAnsi="Times New Roman" w:cs="Times New Roman"/>
        </w:rPr>
        <w:t>Πολυδούρη</w:t>
      </w:r>
      <w:proofErr w:type="spellEnd"/>
      <w:r>
        <w:rPr>
          <w:rFonts w:ascii="Times New Roman" w:hAnsi="Times New Roman" w:cs="Times New Roman"/>
        </w:rPr>
        <w:t xml:space="preserve">, </w:t>
      </w:r>
      <w:proofErr w:type="spellStart"/>
      <w:r w:rsidRPr="007E4679">
        <w:rPr>
          <w:rFonts w:ascii="Times New Roman" w:hAnsi="Times New Roman" w:cs="Times New Roman"/>
        </w:rPr>
        <w:t>Οἱ</w:t>
      </w:r>
      <w:proofErr w:type="spellEnd"/>
      <w:r w:rsidRPr="007E4679">
        <w:rPr>
          <w:rFonts w:ascii="Times New Roman" w:hAnsi="Times New Roman" w:cs="Times New Roman"/>
        </w:rPr>
        <w:t xml:space="preserve"> τρίλιες πού σβήνουν, 1928)</w:t>
      </w:r>
    </w:p>
    <w:p w:rsidR="007E4679" w:rsidRPr="007E4679" w:rsidRDefault="007E4679" w:rsidP="007E4679">
      <w:pPr>
        <w:pStyle w:val="a3"/>
        <w:spacing w:after="0" w:line="360" w:lineRule="auto"/>
        <w:jc w:val="both"/>
        <w:rPr>
          <w:rFonts w:ascii="Times New Roman" w:hAnsi="Times New Roman" w:cs="Times New Roman"/>
        </w:rPr>
      </w:pPr>
      <w:r>
        <w:rPr>
          <w:rFonts w:ascii="Times New Roman" w:hAnsi="Times New Roman" w:cs="Times New Roman"/>
        </w:rPr>
        <w:t>ΠΑΡΑΔΕΙΓΜΑ ΙΙ</w:t>
      </w:r>
    </w:p>
    <w:p w:rsidR="007E4679" w:rsidRPr="007E4679" w:rsidRDefault="007E4679" w:rsidP="007E4679">
      <w:pPr>
        <w:pStyle w:val="a3"/>
        <w:spacing w:after="0" w:line="360" w:lineRule="auto"/>
        <w:jc w:val="both"/>
        <w:rPr>
          <w:rFonts w:ascii="Times New Roman" w:hAnsi="Times New Roman" w:cs="Times New Roman"/>
        </w:rPr>
      </w:pPr>
      <w:proofErr w:type="spellStart"/>
      <w:r>
        <w:rPr>
          <w:rFonts w:ascii="Times New Roman" w:hAnsi="Times New Roman" w:cs="Times New Roman"/>
        </w:rPr>
        <w:t>Απροσδοκίες</w:t>
      </w:r>
      <w:proofErr w:type="spellEnd"/>
      <w:r w:rsidRPr="007E4679">
        <w:rPr>
          <w:rFonts w:ascii="Times New Roman" w:hAnsi="Times New Roman" w:cs="Times New Roman"/>
        </w:rPr>
        <w:t xml:space="preserve"> </w:t>
      </w:r>
    </w:p>
    <w:p w:rsidR="007E4679" w:rsidRPr="007E4679" w:rsidRDefault="007E4679" w:rsidP="007E4679">
      <w:pPr>
        <w:pStyle w:val="a3"/>
        <w:spacing w:after="0" w:line="360" w:lineRule="auto"/>
        <w:jc w:val="both"/>
        <w:rPr>
          <w:rFonts w:ascii="Times New Roman" w:hAnsi="Times New Roman" w:cs="Times New Roman"/>
        </w:rPr>
      </w:pPr>
      <w:r>
        <w:rPr>
          <w:rFonts w:ascii="Times New Roman" w:hAnsi="Times New Roman" w:cs="Times New Roman"/>
        </w:rPr>
        <w:t>(...)</w:t>
      </w:r>
    </w:p>
    <w:p w:rsidR="007E4679" w:rsidRPr="007E4679" w:rsidRDefault="007E4679" w:rsidP="007E4679">
      <w:pPr>
        <w:pStyle w:val="a3"/>
        <w:spacing w:after="0" w:line="360" w:lineRule="auto"/>
        <w:jc w:val="both"/>
        <w:rPr>
          <w:rFonts w:ascii="Times New Roman" w:hAnsi="Times New Roman" w:cs="Times New Roman"/>
        </w:rPr>
      </w:pPr>
      <w:r>
        <w:rPr>
          <w:rFonts w:ascii="Times New Roman" w:hAnsi="Times New Roman" w:cs="Times New Roman"/>
        </w:rPr>
        <w:t>Όσο δε ζεις να μ' αγαπάς.</w:t>
      </w:r>
    </w:p>
    <w:p w:rsidR="007E4679" w:rsidRPr="007E4679" w:rsidRDefault="007E4679" w:rsidP="007E4679">
      <w:pPr>
        <w:pStyle w:val="a3"/>
        <w:spacing w:after="0" w:line="360" w:lineRule="auto"/>
        <w:jc w:val="both"/>
        <w:rPr>
          <w:rFonts w:ascii="Times New Roman" w:hAnsi="Times New Roman" w:cs="Times New Roman"/>
        </w:rPr>
      </w:pPr>
      <w:r>
        <w:rPr>
          <w:rFonts w:ascii="Times New Roman" w:hAnsi="Times New Roman" w:cs="Times New Roman"/>
        </w:rPr>
        <w:t>Ναι ναι μου φτάνει το αδύνατον.</w:t>
      </w:r>
    </w:p>
    <w:p w:rsidR="007E4679" w:rsidRPr="007E4679" w:rsidRDefault="007E4679" w:rsidP="007E4679">
      <w:pPr>
        <w:pStyle w:val="a3"/>
        <w:spacing w:after="0" w:line="360" w:lineRule="auto"/>
        <w:jc w:val="both"/>
        <w:rPr>
          <w:rFonts w:ascii="Times New Roman" w:hAnsi="Times New Roman" w:cs="Times New Roman"/>
        </w:rPr>
      </w:pPr>
      <w:r w:rsidRPr="007E4679">
        <w:rPr>
          <w:rFonts w:ascii="Times New Roman" w:hAnsi="Times New Roman" w:cs="Times New Roman"/>
        </w:rPr>
        <w:t>Κι άλλοτε αγαπήθηκα απ' αυτό.</w:t>
      </w:r>
    </w:p>
    <w:p w:rsidR="007E4679" w:rsidRPr="007E4679" w:rsidRDefault="007E4679" w:rsidP="007E4679">
      <w:pPr>
        <w:pStyle w:val="a3"/>
        <w:spacing w:after="0" w:line="360" w:lineRule="auto"/>
        <w:jc w:val="both"/>
        <w:rPr>
          <w:rFonts w:ascii="Times New Roman" w:hAnsi="Times New Roman" w:cs="Times New Roman"/>
        </w:rPr>
      </w:pPr>
      <w:r w:rsidRPr="007E4679">
        <w:rPr>
          <w:rFonts w:ascii="Times New Roman" w:hAnsi="Times New Roman" w:cs="Times New Roman"/>
        </w:rPr>
        <w:t>Όσο δε ζεις να μ' αγαπάς.</w:t>
      </w:r>
    </w:p>
    <w:p w:rsidR="007E4679" w:rsidRPr="007E4679" w:rsidRDefault="007E4679" w:rsidP="007E4679">
      <w:pPr>
        <w:pStyle w:val="a3"/>
        <w:spacing w:after="0" w:line="360" w:lineRule="auto"/>
        <w:jc w:val="both"/>
        <w:rPr>
          <w:rFonts w:ascii="Times New Roman" w:hAnsi="Times New Roman" w:cs="Times New Roman"/>
        </w:rPr>
      </w:pPr>
    </w:p>
    <w:p w:rsidR="007E4679" w:rsidRPr="007E4679" w:rsidRDefault="007E4679" w:rsidP="007E4679">
      <w:pPr>
        <w:pStyle w:val="a3"/>
        <w:spacing w:after="0" w:line="360" w:lineRule="auto"/>
        <w:jc w:val="both"/>
        <w:rPr>
          <w:rFonts w:ascii="Times New Roman" w:hAnsi="Times New Roman" w:cs="Times New Roman"/>
        </w:rPr>
      </w:pPr>
      <w:r>
        <w:rPr>
          <w:rFonts w:ascii="Times New Roman" w:hAnsi="Times New Roman" w:cs="Times New Roman"/>
        </w:rPr>
        <w:t>Διότι νέα σου δεν έχω.</w:t>
      </w:r>
    </w:p>
    <w:p w:rsidR="007E4679" w:rsidRPr="007E4679" w:rsidRDefault="007E4679" w:rsidP="007E4679">
      <w:pPr>
        <w:pStyle w:val="a3"/>
        <w:spacing w:after="0" w:line="360" w:lineRule="auto"/>
        <w:jc w:val="both"/>
        <w:rPr>
          <w:rFonts w:ascii="Times New Roman" w:hAnsi="Times New Roman" w:cs="Times New Roman"/>
        </w:rPr>
      </w:pPr>
      <w:r w:rsidRPr="007E4679">
        <w:rPr>
          <w:rFonts w:ascii="Times New Roman" w:hAnsi="Times New Roman" w:cs="Times New Roman"/>
        </w:rPr>
        <w:t>Κι αλίμονο αν δε δώσει</w:t>
      </w:r>
    </w:p>
    <w:p w:rsidR="007E4679" w:rsidRPr="007E4679" w:rsidRDefault="007E4679" w:rsidP="007E4679">
      <w:pPr>
        <w:pStyle w:val="a3"/>
        <w:spacing w:after="0" w:line="360" w:lineRule="auto"/>
        <w:jc w:val="both"/>
        <w:rPr>
          <w:rFonts w:ascii="Times New Roman" w:hAnsi="Times New Roman" w:cs="Times New Roman"/>
        </w:rPr>
      </w:pPr>
      <w:r w:rsidRPr="007E4679">
        <w:rPr>
          <w:rFonts w:ascii="Times New Roman" w:hAnsi="Times New Roman" w:cs="Times New Roman"/>
        </w:rPr>
        <w:t>σημεία ζωής το παράλογο.</w:t>
      </w:r>
    </w:p>
    <w:p w:rsidR="007E4679" w:rsidRPr="007E4679" w:rsidRDefault="007E4679" w:rsidP="007E4679">
      <w:pPr>
        <w:spacing w:after="0" w:line="360" w:lineRule="auto"/>
        <w:jc w:val="both"/>
        <w:rPr>
          <w:rFonts w:ascii="Times New Roman" w:hAnsi="Times New Roman" w:cs="Times New Roman"/>
        </w:rPr>
      </w:pPr>
    </w:p>
    <w:p w:rsidR="007E4679" w:rsidRDefault="007E4679" w:rsidP="007E4679">
      <w:pPr>
        <w:pStyle w:val="a3"/>
        <w:spacing w:after="0" w:line="360" w:lineRule="auto"/>
        <w:jc w:val="both"/>
        <w:rPr>
          <w:rFonts w:ascii="Times New Roman" w:hAnsi="Times New Roman" w:cs="Times New Roman"/>
        </w:rPr>
      </w:pPr>
      <w:r>
        <w:rPr>
          <w:rFonts w:ascii="Times New Roman" w:hAnsi="Times New Roman" w:cs="Times New Roman"/>
        </w:rPr>
        <w:t xml:space="preserve">                                  </w:t>
      </w:r>
      <w:r w:rsidRPr="007E4679">
        <w:rPr>
          <w:rFonts w:ascii="Times New Roman" w:hAnsi="Times New Roman" w:cs="Times New Roman"/>
        </w:rPr>
        <w:t>Από τη συλλογή Χαίρε ποτέ (1988) της Κικής Δημουλά</w:t>
      </w:r>
    </w:p>
    <w:p w:rsidR="007E4679" w:rsidRPr="00B65D52" w:rsidRDefault="007E4679" w:rsidP="007E4679">
      <w:pPr>
        <w:pStyle w:val="a3"/>
        <w:spacing w:after="0" w:line="360" w:lineRule="auto"/>
        <w:jc w:val="both"/>
        <w:rPr>
          <w:rFonts w:ascii="Times New Roman" w:hAnsi="Times New Roman" w:cs="Times New Roman"/>
          <w:b/>
        </w:rPr>
      </w:pPr>
      <w:r w:rsidRPr="00B65D52">
        <w:rPr>
          <w:rFonts w:ascii="Times New Roman" w:hAnsi="Times New Roman" w:cs="Times New Roman"/>
          <w:b/>
        </w:rPr>
        <w:t>ΣΧΟΛΙΑ</w:t>
      </w:r>
    </w:p>
    <w:p w:rsidR="007E4679" w:rsidRDefault="007E4679" w:rsidP="007E4679">
      <w:pPr>
        <w:pStyle w:val="a3"/>
        <w:spacing w:after="0" w:line="360" w:lineRule="auto"/>
        <w:jc w:val="both"/>
        <w:rPr>
          <w:rFonts w:ascii="Times New Roman" w:hAnsi="Times New Roman" w:cs="Times New Roman"/>
        </w:rPr>
      </w:pPr>
      <w:r>
        <w:rPr>
          <w:rFonts w:ascii="Times New Roman" w:hAnsi="Times New Roman" w:cs="Times New Roman"/>
        </w:rPr>
        <w:t xml:space="preserve">Στο ποίημα της Μαρίας </w:t>
      </w:r>
      <w:proofErr w:type="spellStart"/>
      <w:r>
        <w:rPr>
          <w:rFonts w:ascii="Times New Roman" w:hAnsi="Times New Roman" w:cs="Times New Roman"/>
        </w:rPr>
        <w:t>Πολυδούρη</w:t>
      </w:r>
      <w:proofErr w:type="spellEnd"/>
      <w:r>
        <w:rPr>
          <w:rFonts w:ascii="Times New Roman" w:hAnsi="Times New Roman" w:cs="Times New Roman"/>
        </w:rPr>
        <w:t xml:space="preserve"> είναι έντονος ο λυρικός χαρακτήρας. Πλούσια και έντονα είναι τα συναισθήματα που εκφράζει το ποιητικό υποκείμενο προς τον απόντα αγαπημένο. Ο δικός του θάνατος («βασίλεψες») οδηγεί αναπόφευκτα και στον δικό της: </w:t>
      </w:r>
      <w:r w:rsidR="00DD1491">
        <w:rPr>
          <w:rFonts w:ascii="Times New Roman" w:hAnsi="Times New Roman" w:cs="Times New Roman"/>
        </w:rPr>
        <w:t>κ</w:t>
      </w:r>
      <w:r>
        <w:rPr>
          <w:rFonts w:ascii="Times New Roman" w:hAnsi="Times New Roman" w:cs="Times New Roman"/>
        </w:rPr>
        <w:t xml:space="preserve">ι εκείνη «γλυκά πεθαίνει», ευτυχής που αξιώθηκε </w:t>
      </w:r>
      <w:r w:rsidR="00DD1491">
        <w:rPr>
          <w:rFonts w:ascii="Times New Roman" w:hAnsi="Times New Roman" w:cs="Times New Roman"/>
        </w:rPr>
        <w:t>μια «τόσο ωραία» αγάπη</w:t>
      </w:r>
      <w:r w:rsidR="00D63975">
        <w:rPr>
          <w:rFonts w:ascii="Times New Roman" w:hAnsi="Times New Roman" w:cs="Times New Roman"/>
        </w:rPr>
        <w:t xml:space="preserve">. Σε επίπεδο μορφής, ο λυρισμός ανιχνεύεται στα πλούσια εκφραστικά μέσα που αξιοποιούνται, για να αποδώσουν την απόλυτη, ιδανική αγάπη: συνδυασμός α’ και </w:t>
      </w:r>
      <w:proofErr w:type="spellStart"/>
      <w:r w:rsidR="00D63975">
        <w:rPr>
          <w:rFonts w:ascii="Times New Roman" w:hAnsi="Times New Roman" w:cs="Times New Roman"/>
        </w:rPr>
        <w:t>β΄</w:t>
      </w:r>
      <w:proofErr w:type="spellEnd"/>
      <w:r w:rsidR="00D63975">
        <w:rPr>
          <w:rFonts w:ascii="Times New Roman" w:hAnsi="Times New Roman" w:cs="Times New Roman"/>
        </w:rPr>
        <w:t xml:space="preserve"> προσώπου (σαν νοερός διάλογος του ποιητικού εγώ με το εσύ που </w:t>
      </w:r>
      <w:proofErr w:type="spellStart"/>
      <w:r w:rsidR="00D63975">
        <w:rPr>
          <w:rFonts w:ascii="Times New Roman" w:hAnsi="Times New Roman" w:cs="Times New Roman"/>
        </w:rPr>
        <w:t>απουσιάζει),την</w:t>
      </w:r>
      <w:proofErr w:type="spellEnd"/>
      <w:r w:rsidR="00D63975">
        <w:rPr>
          <w:rFonts w:ascii="Times New Roman" w:hAnsi="Times New Roman" w:cs="Times New Roman"/>
        </w:rPr>
        <w:t xml:space="preserve"> επανάληψη του πρώτου στίχου  στο τέλος, τις μεταφορές («βασίλεψες», «γλυκά πεθαίνω»). Ο στίχος έχει ρυθμό χάρη στο μέτρο (ιαμβικό) , την ομοιοκαταληξία, την επανάληψη. Τα συναισθήματα είναι έντονα, αλλά η έκφρασή τους αναδύει πραότητα, ηρεμία: το ποιητικό υποκείμενο αποδέχεται το τέλος, αφού αξιώθηκε να ζήσει μια τέτοια αγάπη, που έδωσε νόημα στην ύπαρξή της.</w:t>
      </w:r>
    </w:p>
    <w:p w:rsidR="00877CD1" w:rsidRDefault="00877CD1" w:rsidP="007E4679">
      <w:pPr>
        <w:pStyle w:val="a3"/>
        <w:spacing w:after="0" w:line="360" w:lineRule="auto"/>
        <w:jc w:val="both"/>
        <w:rPr>
          <w:rFonts w:ascii="Times New Roman" w:hAnsi="Times New Roman" w:cs="Times New Roman"/>
        </w:rPr>
      </w:pPr>
    </w:p>
    <w:p w:rsidR="00877CD1" w:rsidRPr="00F360F0" w:rsidRDefault="00877CD1" w:rsidP="007E4679">
      <w:pPr>
        <w:pStyle w:val="a3"/>
        <w:spacing w:after="0" w:line="360" w:lineRule="auto"/>
        <w:jc w:val="both"/>
        <w:rPr>
          <w:rFonts w:ascii="Times New Roman" w:hAnsi="Times New Roman" w:cs="Times New Roman"/>
        </w:rPr>
      </w:pPr>
      <w:r>
        <w:rPr>
          <w:rFonts w:ascii="Times New Roman" w:hAnsi="Times New Roman" w:cs="Times New Roman"/>
        </w:rPr>
        <w:t>Στο ποίημα της Κικής Δημουλά</w:t>
      </w:r>
      <w:r w:rsidR="0015617E">
        <w:rPr>
          <w:rFonts w:ascii="Times New Roman" w:hAnsi="Times New Roman" w:cs="Times New Roman"/>
        </w:rPr>
        <w:t xml:space="preserve"> </w:t>
      </w:r>
      <w:r>
        <w:rPr>
          <w:rFonts w:ascii="Times New Roman" w:hAnsi="Times New Roman" w:cs="Times New Roman"/>
        </w:rPr>
        <w:t>παρακολο</w:t>
      </w:r>
      <w:r w:rsidR="0015617E">
        <w:rPr>
          <w:rFonts w:ascii="Times New Roman" w:hAnsi="Times New Roman" w:cs="Times New Roman"/>
        </w:rPr>
        <w:t>υ</w:t>
      </w:r>
      <w:r>
        <w:rPr>
          <w:rFonts w:ascii="Times New Roman" w:hAnsi="Times New Roman" w:cs="Times New Roman"/>
        </w:rPr>
        <w:t>θούμε ένα διάλογο ανάμεσα στο ποιητικό υποκείμενο και το αγαπημένο «εσύ» που δεν είναι πια στη ζωή. Ο τρόπος έκφρασης όμως είναι ριζικά διαφορετικός: Ο λόγος είναι λιτός και αφαιρετικός, βασίζε</w:t>
      </w:r>
      <w:r w:rsidR="00D409E4">
        <w:rPr>
          <w:rFonts w:ascii="Times New Roman" w:hAnsi="Times New Roman" w:cs="Times New Roman"/>
        </w:rPr>
        <w:t>τ</w:t>
      </w:r>
      <w:r>
        <w:rPr>
          <w:rFonts w:ascii="Times New Roman" w:hAnsi="Times New Roman" w:cs="Times New Roman"/>
        </w:rPr>
        <w:t xml:space="preserve">αι αποκλειστικά στα </w:t>
      </w:r>
      <w:r w:rsidR="00D409E4">
        <w:rPr>
          <w:rFonts w:ascii="Times New Roman" w:hAnsi="Times New Roman" w:cs="Times New Roman"/>
        </w:rPr>
        <w:t>ρ</w:t>
      </w:r>
      <w:r>
        <w:rPr>
          <w:rFonts w:ascii="Times New Roman" w:hAnsi="Times New Roman" w:cs="Times New Roman"/>
        </w:rPr>
        <w:t>ήματα και τα ουσιαστικά , το λεξιλόγιο απλό και καθημερινό, οργανώνετα</w:t>
      </w:r>
      <w:r w:rsidR="00D409E4">
        <w:rPr>
          <w:rFonts w:ascii="Times New Roman" w:hAnsi="Times New Roman" w:cs="Times New Roman"/>
        </w:rPr>
        <w:t xml:space="preserve">ι </w:t>
      </w:r>
      <w:r>
        <w:rPr>
          <w:rFonts w:ascii="Times New Roman" w:hAnsi="Times New Roman" w:cs="Times New Roman"/>
        </w:rPr>
        <w:t>σε μικρές, κοφτές προτάσεις που θυμίζο</w:t>
      </w:r>
      <w:r w:rsidR="00D409E4">
        <w:rPr>
          <w:rFonts w:ascii="Times New Roman" w:hAnsi="Times New Roman" w:cs="Times New Roman"/>
        </w:rPr>
        <w:t>υ</w:t>
      </w:r>
      <w:r>
        <w:rPr>
          <w:rFonts w:ascii="Times New Roman" w:hAnsi="Times New Roman" w:cs="Times New Roman"/>
        </w:rPr>
        <w:t>ν</w:t>
      </w:r>
      <w:r w:rsidR="00D409E4">
        <w:rPr>
          <w:rFonts w:ascii="Times New Roman" w:hAnsi="Times New Roman" w:cs="Times New Roman"/>
        </w:rPr>
        <w:t xml:space="preserve"> </w:t>
      </w:r>
      <w:r>
        <w:rPr>
          <w:rFonts w:ascii="Times New Roman" w:hAnsi="Times New Roman" w:cs="Times New Roman"/>
        </w:rPr>
        <w:t xml:space="preserve">…τελεσίγραφο! Με αυτά τα λιτά, αντιποιητικά μέσα εκφράζεται μια διαφορετική ποιότητα συναισθημάτων, μια άλλη στάση απέναντι στην απώλεια: Εδώ δεν έχουμε την ήρεμη αποδοχή του τέλους, αλλά την άρνηση της ποιήτριας να </w:t>
      </w:r>
      <w:r w:rsidR="00D409E4">
        <w:rPr>
          <w:rFonts w:ascii="Times New Roman" w:hAnsi="Times New Roman" w:cs="Times New Roman"/>
        </w:rPr>
        <w:t>συμβιβ</w:t>
      </w:r>
      <w:r>
        <w:rPr>
          <w:rFonts w:ascii="Times New Roman" w:hAnsi="Times New Roman" w:cs="Times New Roman"/>
        </w:rPr>
        <w:t>αστεί με αυτό και την «</w:t>
      </w:r>
      <w:r w:rsidR="00D409E4">
        <w:rPr>
          <w:rFonts w:ascii="Times New Roman" w:hAnsi="Times New Roman" w:cs="Times New Roman"/>
        </w:rPr>
        <w:t>α</w:t>
      </w:r>
      <w:r>
        <w:rPr>
          <w:rFonts w:ascii="Times New Roman" w:hAnsi="Times New Roman" w:cs="Times New Roman"/>
        </w:rPr>
        <w:t xml:space="preserve">παίτησή» της να συνεχίσει </w:t>
      </w:r>
      <w:r w:rsidR="0015617E">
        <w:rPr>
          <w:rFonts w:ascii="Times New Roman" w:hAnsi="Times New Roman" w:cs="Times New Roman"/>
        </w:rPr>
        <w:t xml:space="preserve">να την αγαπά αυτός που δεν βρίσκεται πια στη ζωή! </w:t>
      </w:r>
      <w:r w:rsidR="002C5D78">
        <w:rPr>
          <w:rFonts w:ascii="Times New Roman" w:hAnsi="Times New Roman" w:cs="Times New Roman"/>
        </w:rPr>
        <w:t>Αυτή η παράλογη άρνηση αποδίδεται με οξύμωρα σχήματα: «όσο δε ζεις», «μου φτάνει το αδύνατον..», «αλίμονο αν δε δώσει σημεία ζωής το παράλογο», αλλά και με τη χρήση του Ενεστώτα για την ύπαρξη του αγαπημένου και τις προσδοκίες της απ’ αυτόν. Η επανάληψη του αιτήματος να την αγαπά «όσο δεν ζει»</w:t>
      </w:r>
      <w:r w:rsidR="00E71366">
        <w:rPr>
          <w:rFonts w:ascii="Times New Roman" w:hAnsi="Times New Roman" w:cs="Times New Roman"/>
        </w:rPr>
        <w:t xml:space="preserve"> δίνει ρυθμό στο ποίημα</w:t>
      </w:r>
      <w:r w:rsidR="002C5D78">
        <w:rPr>
          <w:rFonts w:ascii="Times New Roman" w:hAnsi="Times New Roman" w:cs="Times New Roman"/>
        </w:rPr>
        <w:t xml:space="preserve"> και κυρίως υπογραμμίζει τη βαθύτερη ανάγκη για συνέχεια της ύπαρξης και της </w:t>
      </w:r>
      <w:r w:rsidR="00E71366">
        <w:rPr>
          <w:rFonts w:ascii="Times New Roman" w:hAnsi="Times New Roman" w:cs="Times New Roman"/>
        </w:rPr>
        <w:t>επαφή</w:t>
      </w:r>
      <w:r w:rsidR="002C5D78">
        <w:rPr>
          <w:rFonts w:ascii="Times New Roman" w:hAnsi="Times New Roman" w:cs="Times New Roman"/>
        </w:rPr>
        <w:t>ς με το αγαπημένο πρόσωπο. Η δρ</w:t>
      </w:r>
      <w:r w:rsidR="00E71366">
        <w:rPr>
          <w:rFonts w:ascii="Times New Roman" w:hAnsi="Times New Roman" w:cs="Times New Roman"/>
        </w:rPr>
        <w:t>α</w:t>
      </w:r>
      <w:r w:rsidR="002C5D78">
        <w:rPr>
          <w:rFonts w:ascii="Times New Roman" w:hAnsi="Times New Roman" w:cs="Times New Roman"/>
        </w:rPr>
        <w:t>ματική ένταση δεν είναι εδώ κραυγαλέα, αλλά υπόκωφη, όπως ακριβώς αρμόζει στο μεγάλο</w:t>
      </w:r>
      <w:r w:rsidR="00E71366">
        <w:rPr>
          <w:rFonts w:ascii="Times New Roman" w:hAnsi="Times New Roman" w:cs="Times New Roman"/>
        </w:rPr>
        <w:t xml:space="preserve"> </w:t>
      </w:r>
      <w:r w:rsidR="002C5D78">
        <w:rPr>
          <w:rFonts w:ascii="Times New Roman" w:hAnsi="Times New Roman" w:cs="Times New Roman"/>
        </w:rPr>
        <w:t>πόνο, δημιουργώντας, έτ</w:t>
      </w:r>
      <w:r w:rsidR="00E71366">
        <w:rPr>
          <w:rFonts w:ascii="Times New Roman" w:hAnsi="Times New Roman" w:cs="Times New Roman"/>
        </w:rPr>
        <w:t xml:space="preserve">σι </w:t>
      </w:r>
      <w:r w:rsidR="002C5D78">
        <w:rPr>
          <w:rFonts w:ascii="Times New Roman" w:hAnsi="Times New Roman" w:cs="Times New Roman"/>
        </w:rPr>
        <w:t>ένα αισθητικό</w:t>
      </w:r>
      <w:r w:rsidR="00E71366">
        <w:rPr>
          <w:rFonts w:ascii="Times New Roman" w:hAnsi="Times New Roman" w:cs="Times New Roman"/>
        </w:rPr>
        <w:t xml:space="preserve"> </w:t>
      </w:r>
      <w:r w:rsidR="002C5D78">
        <w:rPr>
          <w:rFonts w:ascii="Times New Roman" w:hAnsi="Times New Roman" w:cs="Times New Roman"/>
        </w:rPr>
        <w:t>αποτέλεσμα υψηλής συγκίνησης και ευαισθησίας.</w:t>
      </w:r>
    </w:p>
    <w:p w:rsidR="00F360F0" w:rsidRPr="00386B64" w:rsidRDefault="00386B64" w:rsidP="00A013DC">
      <w:pPr>
        <w:pStyle w:val="a3"/>
        <w:spacing w:after="0" w:line="360" w:lineRule="auto"/>
        <w:jc w:val="both"/>
        <w:rPr>
          <w:rFonts w:ascii="Times New Roman" w:hAnsi="Times New Roman" w:cs="Times New Roman"/>
          <w:b/>
        </w:rPr>
      </w:pPr>
      <w:r w:rsidRPr="00386B64">
        <w:rPr>
          <w:rFonts w:ascii="Times New Roman" w:hAnsi="Times New Roman" w:cs="Times New Roman"/>
          <w:b/>
        </w:rPr>
        <w:lastRenderedPageBreak/>
        <w:t>ΑΣΚΗΣΗ ΕΜΠΕΔΩΣΗΣ</w:t>
      </w:r>
    </w:p>
    <w:p w:rsidR="00386B64" w:rsidRDefault="00386B64" w:rsidP="00A013DC">
      <w:pPr>
        <w:pStyle w:val="a3"/>
        <w:spacing w:after="0" w:line="360" w:lineRule="auto"/>
        <w:jc w:val="both"/>
        <w:rPr>
          <w:rFonts w:ascii="Times New Roman" w:hAnsi="Times New Roman" w:cs="Times New Roman"/>
        </w:rPr>
      </w:pPr>
      <w:r>
        <w:rPr>
          <w:rFonts w:ascii="Times New Roman" w:hAnsi="Times New Roman" w:cs="Times New Roman"/>
        </w:rPr>
        <w:t xml:space="preserve">Στο ποίημα που ακολουθεί α) να εντοπίσετε χαρακτηριστικά της μοντέρνας ποιητικής έκφρασης και β) να επισημάνετε τα εκφραστικά μέσα με τα οποία </w:t>
      </w:r>
      <w:proofErr w:type="spellStart"/>
      <w:r>
        <w:rPr>
          <w:rFonts w:ascii="Times New Roman" w:hAnsi="Times New Roman" w:cs="Times New Roman"/>
        </w:rPr>
        <w:t>αισθητοποείται</w:t>
      </w:r>
      <w:proofErr w:type="spellEnd"/>
      <w:r>
        <w:rPr>
          <w:rFonts w:ascii="Times New Roman" w:hAnsi="Times New Roman" w:cs="Times New Roman"/>
        </w:rPr>
        <w:t xml:space="preserve"> το βίωμα του ποιητικού υποκειμένου.</w:t>
      </w:r>
    </w:p>
    <w:p w:rsidR="00386B64" w:rsidRDefault="00386B64" w:rsidP="00A013DC">
      <w:pPr>
        <w:pStyle w:val="a3"/>
        <w:spacing w:after="0" w:line="360" w:lineRule="auto"/>
        <w:jc w:val="both"/>
        <w:rPr>
          <w:rFonts w:ascii="Times New Roman" w:hAnsi="Times New Roman" w:cs="Times New Roman"/>
        </w:rPr>
      </w:pPr>
    </w:p>
    <w:p w:rsidR="00386B64" w:rsidRPr="00386B64" w:rsidRDefault="00386B64" w:rsidP="00386B64">
      <w:pPr>
        <w:pStyle w:val="a3"/>
        <w:spacing w:after="0" w:line="360" w:lineRule="auto"/>
        <w:jc w:val="both"/>
        <w:rPr>
          <w:rFonts w:ascii="Times New Roman" w:hAnsi="Times New Roman" w:cs="Times New Roman"/>
        </w:rPr>
      </w:pPr>
      <w:r w:rsidRPr="00386B64">
        <w:rPr>
          <w:rFonts w:ascii="Times New Roman" w:hAnsi="Times New Roman" w:cs="Times New Roman"/>
        </w:rPr>
        <w:t>Κώστας Καρυωτάκης «Πρέβεζα»</w:t>
      </w:r>
    </w:p>
    <w:p w:rsidR="00386B64" w:rsidRPr="00386B64" w:rsidRDefault="00386B64" w:rsidP="00386B64">
      <w:pPr>
        <w:pStyle w:val="a3"/>
        <w:spacing w:after="0" w:line="360" w:lineRule="auto"/>
        <w:jc w:val="both"/>
        <w:rPr>
          <w:rFonts w:ascii="Times New Roman" w:hAnsi="Times New Roman" w:cs="Times New Roman"/>
        </w:rPr>
      </w:pPr>
    </w:p>
    <w:p w:rsidR="00386B64" w:rsidRPr="00386B64" w:rsidRDefault="00386B64" w:rsidP="00386B64">
      <w:pPr>
        <w:pStyle w:val="a3"/>
        <w:spacing w:after="0" w:line="360" w:lineRule="auto"/>
        <w:jc w:val="both"/>
        <w:rPr>
          <w:rFonts w:ascii="Times New Roman" w:hAnsi="Times New Roman" w:cs="Times New Roman"/>
        </w:rPr>
      </w:pPr>
      <w:r w:rsidRPr="00386B64">
        <w:rPr>
          <w:rFonts w:ascii="Times New Roman" w:hAnsi="Times New Roman" w:cs="Times New Roman"/>
        </w:rPr>
        <w:t>Θάνατος είναι οι κάργες που χτυπιούνται</w:t>
      </w:r>
    </w:p>
    <w:p w:rsidR="00386B64" w:rsidRPr="00386B64" w:rsidRDefault="00386B64" w:rsidP="00386B64">
      <w:pPr>
        <w:pStyle w:val="a3"/>
        <w:spacing w:after="0" w:line="360" w:lineRule="auto"/>
        <w:jc w:val="both"/>
        <w:rPr>
          <w:rFonts w:ascii="Times New Roman" w:hAnsi="Times New Roman" w:cs="Times New Roman"/>
        </w:rPr>
      </w:pPr>
      <w:r w:rsidRPr="00386B64">
        <w:rPr>
          <w:rFonts w:ascii="Times New Roman" w:hAnsi="Times New Roman" w:cs="Times New Roman"/>
        </w:rPr>
        <w:t>στους μαύρους τοίχους και στα κεραμίδια,</w:t>
      </w:r>
    </w:p>
    <w:p w:rsidR="00386B64" w:rsidRPr="00386B64" w:rsidRDefault="00386B64" w:rsidP="00386B64">
      <w:pPr>
        <w:pStyle w:val="a3"/>
        <w:spacing w:after="0" w:line="360" w:lineRule="auto"/>
        <w:jc w:val="both"/>
        <w:rPr>
          <w:rFonts w:ascii="Times New Roman" w:hAnsi="Times New Roman" w:cs="Times New Roman"/>
        </w:rPr>
      </w:pPr>
      <w:r w:rsidRPr="00386B64">
        <w:rPr>
          <w:rFonts w:ascii="Times New Roman" w:hAnsi="Times New Roman" w:cs="Times New Roman"/>
        </w:rPr>
        <w:t>θάνατος οι γυναίκες που αγαπιούνται</w:t>
      </w:r>
    </w:p>
    <w:p w:rsidR="00386B64" w:rsidRPr="00386B64" w:rsidRDefault="00386B64" w:rsidP="00386B64">
      <w:pPr>
        <w:pStyle w:val="a3"/>
        <w:spacing w:after="0" w:line="360" w:lineRule="auto"/>
        <w:jc w:val="both"/>
        <w:rPr>
          <w:rFonts w:ascii="Times New Roman" w:hAnsi="Times New Roman" w:cs="Times New Roman"/>
        </w:rPr>
      </w:pPr>
      <w:r w:rsidRPr="00386B64">
        <w:rPr>
          <w:rFonts w:ascii="Times New Roman" w:hAnsi="Times New Roman" w:cs="Times New Roman"/>
        </w:rPr>
        <w:t>καθώς να καθαρίζουνε κρεμμύδια.</w:t>
      </w:r>
    </w:p>
    <w:p w:rsidR="00386B64" w:rsidRPr="00386B64" w:rsidRDefault="00386B64" w:rsidP="00386B64">
      <w:pPr>
        <w:pStyle w:val="a3"/>
        <w:spacing w:after="0" w:line="360" w:lineRule="auto"/>
        <w:jc w:val="both"/>
        <w:rPr>
          <w:rFonts w:ascii="Times New Roman" w:hAnsi="Times New Roman" w:cs="Times New Roman"/>
        </w:rPr>
      </w:pPr>
    </w:p>
    <w:p w:rsidR="00386B64" w:rsidRPr="00386B64" w:rsidRDefault="00386B64" w:rsidP="00386B64">
      <w:pPr>
        <w:pStyle w:val="a3"/>
        <w:spacing w:after="0" w:line="360" w:lineRule="auto"/>
        <w:jc w:val="both"/>
        <w:rPr>
          <w:rFonts w:ascii="Times New Roman" w:hAnsi="Times New Roman" w:cs="Times New Roman"/>
        </w:rPr>
      </w:pPr>
      <w:r w:rsidRPr="00386B64">
        <w:rPr>
          <w:rFonts w:ascii="Times New Roman" w:hAnsi="Times New Roman" w:cs="Times New Roman"/>
        </w:rPr>
        <w:t>Θάνατος οι λεροί, ασήμαντοι δρόμοι</w:t>
      </w:r>
    </w:p>
    <w:p w:rsidR="00386B64" w:rsidRPr="00386B64" w:rsidRDefault="00386B64" w:rsidP="00386B64">
      <w:pPr>
        <w:pStyle w:val="a3"/>
        <w:spacing w:after="0" w:line="360" w:lineRule="auto"/>
        <w:jc w:val="both"/>
        <w:rPr>
          <w:rFonts w:ascii="Times New Roman" w:hAnsi="Times New Roman" w:cs="Times New Roman"/>
        </w:rPr>
      </w:pPr>
      <w:r w:rsidRPr="00386B64">
        <w:rPr>
          <w:rFonts w:ascii="Times New Roman" w:hAnsi="Times New Roman" w:cs="Times New Roman"/>
        </w:rPr>
        <w:t>με τα λαμπρά, μεγάλα ονόματά τους,</w:t>
      </w:r>
    </w:p>
    <w:p w:rsidR="00386B64" w:rsidRPr="00386B64" w:rsidRDefault="00386B64" w:rsidP="00386B64">
      <w:pPr>
        <w:pStyle w:val="a3"/>
        <w:spacing w:after="0" w:line="360" w:lineRule="auto"/>
        <w:jc w:val="both"/>
        <w:rPr>
          <w:rFonts w:ascii="Times New Roman" w:hAnsi="Times New Roman" w:cs="Times New Roman"/>
        </w:rPr>
      </w:pPr>
      <w:r w:rsidRPr="00386B64">
        <w:rPr>
          <w:rFonts w:ascii="Times New Roman" w:hAnsi="Times New Roman" w:cs="Times New Roman"/>
        </w:rPr>
        <w:t>ο ελαιώνας, γύρω η θάλασσα, κι ακόμη</w:t>
      </w:r>
    </w:p>
    <w:p w:rsidR="00386B64" w:rsidRPr="00386B64" w:rsidRDefault="00386B64" w:rsidP="00386B64">
      <w:pPr>
        <w:pStyle w:val="a3"/>
        <w:spacing w:after="0" w:line="360" w:lineRule="auto"/>
        <w:jc w:val="both"/>
        <w:rPr>
          <w:rFonts w:ascii="Times New Roman" w:hAnsi="Times New Roman" w:cs="Times New Roman"/>
        </w:rPr>
      </w:pPr>
      <w:r w:rsidRPr="00386B64">
        <w:rPr>
          <w:rFonts w:ascii="Times New Roman" w:hAnsi="Times New Roman" w:cs="Times New Roman"/>
        </w:rPr>
        <w:t>ο ήλιος, θάνατος μέσα στους θανάτους.</w:t>
      </w:r>
    </w:p>
    <w:p w:rsidR="00386B64" w:rsidRPr="00386B64" w:rsidRDefault="00386B64" w:rsidP="00386B64">
      <w:pPr>
        <w:pStyle w:val="a3"/>
        <w:spacing w:after="0" w:line="360" w:lineRule="auto"/>
        <w:jc w:val="both"/>
        <w:rPr>
          <w:rFonts w:ascii="Times New Roman" w:hAnsi="Times New Roman" w:cs="Times New Roman"/>
        </w:rPr>
      </w:pPr>
    </w:p>
    <w:p w:rsidR="00386B64" w:rsidRPr="00386B64" w:rsidRDefault="00386B64" w:rsidP="00386B64">
      <w:pPr>
        <w:pStyle w:val="a3"/>
        <w:spacing w:after="0" w:line="360" w:lineRule="auto"/>
        <w:jc w:val="both"/>
        <w:rPr>
          <w:rFonts w:ascii="Times New Roman" w:hAnsi="Times New Roman" w:cs="Times New Roman"/>
        </w:rPr>
      </w:pPr>
      <w:r w:rsidRPr="00386B64">
        <w:rPr>
          <w:rFonts w:ascii="Times New Roman" w:hAnsi="Times New Roman" w:cs="Times New Roman"/>
        </w:rPr>
        <w:t>Θάνατος ο αστυνόμος που διπλώνει,</w:t>
      </w:r>
    </w:p>
    <w:p w:rsidR="00386B64" w:rsidRPr="00386B64" w:rsidRDefault="00386B64" w:rsidP="00386B64">
      <w:pPr>
        <w:pStyle w:val="a3"/>
        <w:spacing w:after="0" w:line="360" w:lineRule="auto"/>
        <w:jc w:val="both"/>
        <w:rPr>
          <w:rFonts w:ascii="Times New Roman" w:hAnsi="Times New Roman" w:cs="Times New Roman"/>
        </w:rPr>
      </w:pPr>
      <w:r w:rsidRPr="00386B64">
        <w:rPr>
          <w:rFonts w:ascii="Times New Roman" w:hAnsi="Times New Roman" w:cs="Times New Roman"/>
        </w:rPr>
        <w:t>για να ζυγίσει, μια «ελλιπή» μερίδα,</w:t>
      </w:r>
    </w:p>
    <w:p w:rsidR="00386B64" w:rsidRPr="00386B64" w:rsidRDefault="00386B64" w:rsidP="00386B64">
      <w:pPr>
        <w:pStyle w:val="a3"/>
        <w:spacing w:after="0" w:line="360" w:lineRule="auto"/>
        <w:jc w:val="both"/>
        <w:rPr>
          <w:rFonts w:ascii="Times New Roman" w:hAnsi="Times New Roman" w:cs="Times New Roman"/>
        </w:rPr>
      </w:pPr>
      <w:r w:rsidRPr="00386B64">
        <w:rPr>
          <w:rFonts w:ascii="Times New Roman" w:hAnsi="Times New Roman" w:cs="Times New Roman"/>
        </w:rPr>
        <w:t>θάνατος τα ζουμπούλια στο μπαλκόνι</w:t>
      </w:r>
    </w:p>
    <w:p w:rsidR="00386B64" w:rsidRPr="00386B64" w:rsidRDefault="00386B64" w:rsidP="00386B64">
      <w:pPr>
        <w:pStyle w:val="a3"/>
        <w:spacing w:after="0" w:line="360" w:lineRule="auto"/>
        <w:jc w:val="both"/>
        <w:rPr>
          <w:rFonts w:ascii="Times New Roman" w:hAnsi="Times New Roman" w:cs="Times New Roman"/>
        </w:rPr>
      </w:pPr>
      <w:r w:rsidRPr="00386B64">
        <w:rPr>
          <w:rFonts w:ascii="Times New Roman" w:hAnsi="Times New Roman" w:cs="Times New Roman"/>
        </w:rPr>
        <w:t>κι ο δάσκαλος με την εφημερίδα.</w:t>
      </w:r>
    </w:p>
    <w:p w:rsidR="00386B64" w:rsidRPr="00386B64" w:rsidRDefault="00386B64" w:rsidP="00386B64">
      <w:pPr>
        <w:pStyle w:val="a3"/>
        <w:spacing w:after="0" w:line="360" w:lineRule="auto"/>
        <w:jc w:val="both"/>
        <w:rPr>
          <w:rFonts w:ascii="Times New Roman" w:hAnsi="Times New Roman" w:cs="Times New Roman"/>
        </w:rPr>
      </w:pPr>
    </w:p>
    <w:p w:rsidR="00386B64" w:rsidRPr="00386B64" w:rsidRDefault="00386B64" w:rsidP="00386B64">
      <w:pPr>
        <w:pStyle w:val="a3"/>
        <w:spacing w:after="0" w:line="360" w:lineRule="auto"/>
        <w:jc w:val="both"/>
        <w:rPr>
          <w:rFonts w:ascii="Times New Roman" w:hAnsi="Times New Roman" w:cs="Times New Roman"/>
        </w:rPr>
      </w:pPr>
      <w:r w:rsidRPr="00386B64">
        <w:rPr>
          <w:rFonts w:ascii="Times New Roman" w:hAnsi="Times New Roman" w:cs="Times New Roman"/>
        </w:rPr>
        <w:t xml:space="preserve">Βάσις, Φρουρά, </w:t>
      </w:r>
      <w:proofErr w:type="spellStart"/>
      <w:r w:rsidRPr="00386B64">
        <w:rPr>
          <w:rFonts w:ascii="Times New Roman" w:hAnsi="Times New Roman" w:cs="Times New Roman"/>
        </w:rPr>
        <w:t>Εξηκονταρχία</w:t>
      </w:r>
      <w:proofErr w:type="spellEnd"/>
      <w:r w:rsidRPr="00386B64">
        <w:rPr>
          <w:rFonts w:ascii="Times New Roman" w:hAnsi="Times New Roman" w:cs="Times New Roman"/>
        </w:rPr>
        <w:t xml:space="preserve"> Πρεβέζης.</w:t>
      </w:r>
    </w:p>
    <w:p w:rsidR="00386B64" w:rsidRPr="00386B64" w:rsidRDefault="00386B64" w:rsidP="00386B64">
      <w:pPr>
        <w:pStyle w:val="a3"/>
        <w:spacing w:after="0" w:line="360" w:lineRule="auto"/>
        <w:jc w:val="both"/>
        <w:rPr>
          <w:rFonts w:ascii="Times New Roman" w:hAnsi="Times New Roman" w:cs="Times New Roman"/>
        </w:rPr>
      </w:pPr>
      <w:r w:rsidRPr="00386B64">
        <w:rPr>
          <w:rFonts w:ascii="Times New Roman" w:hAnsi="Times New Roman" w:cs="Times New Roman"/>
        </w:rPr>
        <w:t>Την Κυριακή θ’ ακούσουμε τη μπάντα.</w:t>
      </w:r>
    </w:p>
    <w:p w:rsidR="00386B64" w:rsidRPr="00386B64" w:rsidRDefault="00386B64" w:rsidP="00386B64">
      <w:pPr>
        <w:pStyle w:val="a3"/>
        <w:spacing w:after="0" w:line="360" w:lineRule="auto"/>
        <w:jc w:val="both"/>
        <w:rPr>
          <w:rFonts w:ascii="Times New Roman" w:hAnsi="Times New Roman" w:cs="Times New Roman"/>
        </w:rPr>
      </w:pPr>
      <w:r w:rsidRPr="00386B64">
        <w:rPr>
          <w:rFonts w:ascii="Times New Roman" w:hAnsi="Times New Roman" w:cs="Times New Roman"/>
        </w:rPr>
        <w:t>Επήρα ένα βιβλιάριο Τραπέζης,</w:t>
      </w:r>
    </w:p>
    <w:p w:rsidR="00386B64" w:rsidRPr="00386B64" w:rsidRDefault="00386B64" w:rsidP="00386B64">
      <w:pPr>
        <w:pStyle w:val="a3"/>
        <w:spacing w:after="0" w:line="360" w:lineRule="auto"/>
        <w:jc w:val="both"/>
        <w:rPr>
          <w:rFonts w:ascii="Times New Roman" w:hAnsi="Times New Roman" w:cs="Times New Roman"/>
        </w:rPr>
      </w:pPr>
      <w:r w:rsidRPr="00386B64">
        <w:rPr>
          <w:rFonts w:ascii="Times New Roman" w:hAnsi="Times New Roman" w:cs="Times New Roman"/>
        </w:rPr>
        <w:t xml:space="preserve">Πρώτη </w:t>
      </w:r>
      <w:proofErr w:type="spellStart"/>
      <w:r w:rsidRPr="00386B64">
        <w:rPr>
          <w:rFonts w:ascii="Times New Roman" w:hAnsi="Times New Roman" w:cs="Times New Roman"/>
        </w:rPr>
        <w:t>κατάθεσις</w:t>
      </w:r>
      <w:proofErr w:type="spellEnd"/>
      <w:r w:rsidRPr="00386B64">
        <w:rPr>
          <w:rFonts w:ascii="Times New Roman" w:hAnsi="Times New Roman" w:cs="Times New Roman"/>
        </w:rPr>
        <w:t xml:space="preserve"> </w:t>
      </w:r>
      <w:proofErr w:type="spellStart"/>
      <w:r w:rsidRPr="00386B64">
        <w:rPr>
          <w:rFonts w:ascii="Times New Roman" w:hAnsi="Times New Roman" w:cs="Times New Roman"/>
        </w:rPr>
        <w:t>δραχμαί</w:t>
      </w:r>
      <w:proofErr w:type="spellEnd"/>
      <w:r w:rsidRPr="00386B64">
        <w:rPr>
          <w:rFonts w:ascii="Times New Roman" w:hAnsi="Times New Roman" w:cs="Times New Roman"/>
        </w:rPr>
        <w:t xml:space="preserve"> τριάντα.</w:t>
      </w:r>
    </w:p>
    <w:p w:rsidR="00386B64" w:rsidRPr="00386B64" w:rsidRDefault="00386B64" w:rsidP="00386B64">
      <w:pPr>
        <w:pStyle w:val="a3"/>
        <w:spacing w:after="0" w:line="360" w:lineRule="auto"/>
        <w:jc w:val="both"/>
        <w:rPr>
          <w:rFonts w:ascii="Times New Roman" w:hAnsi="Times New Roman" w:cs="Times New Roman"/>
        </w:rPr>
      </w:pPr>
    </w:p>
    <w:p w:rsidR="00386B64" w:rsidRPr="00386B64" w:rsidRDefault="00386B64" w:rsidP="00386B64">
      <w:pPr>
        <w:pStyle w:val="a3"/>
        <w:spacing w:after="0" w:line="360" w:lineRule="auto"/>
        <w:jc w:val="both"/>
        <w:rPr>
          <w:rFonts w:ascii="Times New Roman" w:hAnsi="Times New Roman" w:cs="Times New Roman"/>
        </w:rPr>
      </w:pPr>
      <w:r w:rsidRPr="00386B64">
        <w:rPr>
          <w:rFonts w:ascii="Times New Roman" w:hAnsi="Times New Roman" w:cs="Times New Roman"/>
        </w:rPr>
        <w:t>Περπατώντας αργά στην προκυμαία,</w:t>
      </w:r>
    </w:p>
    <w:p w:rsidR="00386B64" w:rsidRPr="00386B64" w:rsidRDefault="00386B64" w:rsidP="00386B64">
      <w:pPr>
        <w:pStyle w:val="a3"/>
        <w:spacing w:after="0" w:line="360" w:lineRule="auto"/>
        <w:jc w:val="both"/>
        <w:rPr>
          <w:rFonts w:ascii="Times New Roman" w:hAnsi="Times New Roman" w:cs="Times New Roman"/>
        </w:rPr>
      </w:pPr>
      <w:r w:rsidRPr="00386B64">
        <w:rPr>
          <w:rFonts w:ascii="Times New Roman" w:hAnsi="Times New Roman" w:cs="Times New Roman"/>
        </w:rPr>
        <w:t>«υπάρχω;» λες, κι ύστερα: «δεν υπάρχεις!»</w:t>
      </w:r>
    </w:p>
    <w:p w:rsidR="00386B64" w:rsidRPr="00386B64" w:rsidRDefault="00386B64" w:rsidP="00386B64">
      <w:pPr>
        <w:pStyle w:val="a3"/>
        <w:spacing w:after="0" w:line="360" w:lineRule="auto"/>
        <w:jc w:val="both"/>
        <w:rPr>
          <w:rFonts w:ascii="Times New Roman" w:hAnsi="Times New Roman" w:cs="Times New Roman"/>
        </w:rPr>
      </w:pPr>
      <w:r w:rsidRPr="00386B64">
        <w:rPr>
          <w:rFonts w:ascii="Times New Roman" w:hAnsi="Times New Roman" w:cs="Times New Roman"/>
        </w:rPr>
        <w:t>Φτάνει το πλοίο. Υψώνει σημαία.</w:t>
      </w:r>
    </w:p>
    <w:p w:rsidR="00386B64" w:rsidRPr="00386B64" w:rsidRDefault="00386B64" w:rsidP="00386B64">
      <w:pPr>
        <w:pStyle w:val="a3"/>
        <w:spacing w:after="0" w:line="360" w:lineRule="auto"/>
        <w:jc w:val="both"/>
        <w:rPr>
          <w:rFonts w:ascii="Times New Roman" w:hAnsi="Times New Roman" w:cs="Times New Roman"/>
        </w:rPr>
      </w:pPr>
      <w:r w:rsidRPr="00386B64">
        <w:rPr>
          <w:rFonts w:ascii="Times New Roman" w:hAnsi="Times New Roman" w:cs="Times New Roman"/>
        </w:rPr>
        <w:t>Ίσως έρχεται ο κύριος Νομάρχης.</w:t>
      </w:r>
    </w:p>
    <w:p w:rsidR="00386B64" w:rsidRPr="00386B64" w:rsidRDefault="00386B64" w:rsidP="00386B64">
      <w:pPr>
        <w:pStyle w:val="a3"/>
        <w:spacing w:after="0" w:line="360" w:lineRule="auto"/>
        <w:jc w:val="both"/>
        <w:rPr>
          <w:rFonts w:ascii="Times New Roman" w:hAnsi="Times New Roman" w:cs="Times New Roman"/>
        </w:rPr>
      </w:pPr>
    </w:p>
    <w:p w:rsidR="00386B64" w:rsidRPr="00386B64" w:rsidRDefault="00386B64" w:rsidP="00386B64">
      <w:pPr>
        <w:pStyle w:val="a3"/>
        <w:spacing w:after="0" w:line="360" w:lineRule="auto"/>
        <w:jc w:val="both"/>
        <w:rPr>
          <w:rFonts w:ascii="Times New Roman" w:hAnsi="Times New Roman" w:cs="Times New Roman"/>
        </w:rPr>
      </w:pPr>
      <w:r w:rsidRPr="00386B64">
        <w:rPr>
          <w:rFonts w:ascii="Times New Roman" w:hAnsi="Times New Roman" w:cs="Times New Roman"/>
        </w:rPr>
        <w:t>Αν τουλάχιστον, μέσα στους ανθρώπους</w:t>
      </w:r>
    </w:p>
    <w:p w:rsidR="00386B64" w:rsidRPr="00386B64" w:rsidRDefault="00386B64" w:rsidP="00386B64">
      <w:pPr>
        <w:pStyle w:val="a3"/>
        <w:spacing w:after="0" w:line="360" w:lineRule="auto"/>
        <w:jc w:val="both"/>
        <w:rPr>
          <w:rFonts w:ascii="Times New Roman" w:hAnsi="Times New Roman" w:cs="Times New Roman"/>
        </w:rPr>
      </w:pPr>
      <w:r w:rsidRPr="00386B64">
        <w:rPr>
          <w:rFonts w:ascii="Times New Roman" w:hAnsi="Times New Roman" w:cs="Times New Roman"/>
        </w:rPr>
        <w:t xml:space="preserve">αυτούς, ένας </w:t>
      </w:r>
      <w:proofErr w:type="spellStart"/>
      <w:r w:rsidRPr="00386B64">
        <w:rPr>
          <w:rFonts w:ascii="Times New Roman" w:hAnsi="Times New Roman" w:cs="Times New Roman"/>
        </w:rPr>
        <w:t>επέθαινε</w:t>
      </w:r>
      <w:proofErr w:type="spellEnd"/>
      <w:r w:rsidRPr="00386B64">
        <w:rPr>
          <w:rFonts w:ascii="Times New Roman" w:hAnsi="Times New Roman" w:cs="Times New Roman"/>
        </w:rPr>
        <w:t xml:space="preserve"> από αηδία…</w:t>
      </w:r>
    </w:p>
    <w:p w:rsidR="00386B64" w:rsidRPr="00386B64" w:rsidRDefault="00386B64" w:rsidP="00386B64">
      <w:pPr>
        <w:pStyle w:val="a3"/>
        <w:spacing w:after="0" w:line="360" w:lineRule="auto"/>
        <w:jc w:val="both"/>
        <w:rPr>
          <w:rFonts w:ascii="Times New Roman" w:hAnsi="Times New Roman" w:cs="Times New Roman"/>
        </w:rPr>
      </w:pPr>
      <w:r w:rsidRPr="00386B64">
        <w:rPr>
          <w:rFonts w:ascii="Times New Roman" w:hAnsi="Times New Roman" w:cs="Times New Roman"/>
        </w:rPr>
        <w:t>Σιωπηλοί, θλιμμένοι, με σεμνούς τρόπους,</w:t>
      </w:r>
    </w:p>
    <w:p w:rsidR="00386B64" w:rsidRDefault="00386B64" w:rsidP="00386B64">
      <w:pPr>
        <w:pStyle w:val="a3"/>
        <w:spacing w:after="0" w:line="360" w:lineRule="auto"/>
        <w:jc w:val="both"/>
        <w:rPr>
          <w:rFonts w:ascii="Times New Roman" w:hAnsi="Times New Roman" w:cs="Times New Roman"/>
          <w:lang w:val="en-US"/>
        </w:rPr>
      </w:pPr>
      <w:r w:rsidRPr="00386B64">
        <w:rPr>
          <w:rFonts w:ascii="Times New Roman" w:hAnsi="Times New Roman" w:cs="Times New Roman"/>
        </w:rPr>
        <w:t>θα διασκεδάζαμε όλοι στην κηδεία.</w:t>
      </w:r>
    </w:p>
    <w:p w:rsidR="00386B64" w:rsidRDefault="00386B64" w:rsidP="00386B64">
      <w:pPr>
        <w:pStyle w:val="a3"/>
        <w:spacing w:after="0" w:line="360" w:lineRule="auto"/>
        <w:jc w:val="both"/>
        <w:rPr>
          <w:rFonts w:ascii="Times New Roman" w:hAnsi="Times New Roman" w:cs="Times New Roman"/>
          <w:lang w:val="en-US"/>
        </w:rPr>
      </w:pPr>
    </w:p>
    <w:p w:rsidR="00386B64" w:rsidRDefault="00386B64" w:rsidP="00386B64">
      <w:pPr>
        <w:pStyle w:val="a3"/>
        <w:spacing w:after="0" w:line="360" w:lineRule="auto"/>
        <w:jc w:val="both"/>
        <w:rPr>
          <w:rFonts w:ascii="Times New Roman" w:hAnsi="Times New Roman" w:cs="Times New Roman"/>
          <w:lang w:val="en-US"/>
        </w:rPr>
      </w:pPr>
      <w:hyperlink r:id="rId8" w:history="1">
        <w:r w:rsidRPr="00E35F46">
          <w:rPr>
            <w:rStyle w:val="-"/>
            <w:rFonts w:ascii="Times New Roman" w:hAnsi="Times New Roman" w:cs="Times New Roman"/>
            <w:lang w:val="en-US"/>
          </w:rPr>
          <w:t>https://video.link/w/VSUKb</w:t>
        </w:r>
      </w:hyperlink>
    </w:p>
    <w:p w:rsidR="00386B64" w:rsidRPr="00386B64" w:rsidRDefault="00386B64" w:rsidP="00386B64">
      <w:pPr>
        <w:pStyle w:val="a3"/>
        <w:spacing w:after="0" w:line="360" w:lineRule="auto"/>
        <w:jc w:val="both"/>
        <w:rPr>
          <w:rFonts w:ascii="Times New Roman" w:hAnsi="Times New Roman" w:cs="Times New Roman"/>
          <w:lang w:val="en-US"/>
        </w:rPr>
      </w:pPr>
      <w:bookmarkStart w:id="0" w:name="_GoBack"/>
      <w:bookmarkEnd w:id="0"/>
    </w:p>
    <w:sectPr w:rsidR="00386B64" w:rsidRPr="00386B64">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B13" w:rsidRDefault="008F1B13" w:rsidP="004C1278">
      <w:pPr>
        <w:spacing w:after="0" w:line="240" w:lineRule="auto"/>
      </w:pPr>
      <w:r>
        <w:separator/>
      </w:r>
    </w:p>
  </w:endnote>
  <w:endnote w:type="continuationSeparator" w:id="0">
    <w:p w:rsidR="008F1B13" w:rsidRDefault="008F1B13" w:rsidP="004C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791688"/>
      <w:docPartObj>
        <w:docPartGallery w:val="Page Numbers (Bottom of Page)"/>
        <w:docPartUnique/>
      </w:docPartObj>
    </w:sdtPr>
    <w:sdtContent>
      <w:p w:rsidR="004C1278" w:rsidRDefault="004C1278">
        <w:pPr>
          <w:pStyle w:val="a5"/>
          <w:jc w:val="right"/>
        </w:pPr>
        <w:r>
          <w:fldChar w:fldCharType="begin"/>
        </w:r>
        <w:r>
          <w:instrText>PAGE   \* MERGEFORMAT</w:instrText>
        </w:r>
        <w:r>
          <w:fldChar w:fldCharType="separate"/>
        </w:r>
        <w:r w:rsidR="00386B64">
          <w:rPr>
            <w:noProof/>
          </w:rPr>
          <w:t>6</w:t>
        </w:r>
        <w:r>
          <w:fldChar w:fldCharType="end"/>
        </w:r>
      </w:p>
    </w:sdtContent>
  </w:sdt>
  <w:p w:rsidR="004C1278" w:rsidRDefault="004C12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B13" w:rsidRDefault="008F1B13" w:rsidP="004C1278">
      <w:pPr>
        <w:spacing w:after="0" w:line="240" w:lineRule="auto"/>
      </w:pPr>
      <w:r>
        <w:separator/>
      </w:r>
    </w:p>
  </w:footnote>
  <w:footnote w:type="continuationSeparator" w:id="0">
    <w:p w:rsidR="008F1B13" w:rsidRDefault="008F1B13" w:rsidP="004C1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21F9F"/>
    <w:multiLevelType w:val="hybridMultilevel"/>
    <w:tmpl w:val="261A39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7E4"/>
    <w:rsid w:val="0003771A"/>
    <w:rsid w:val="0015617E"/>
    <w:rsid w:val="001926E8"/>
    <w:rsid w:val="002C5D78"/>
    <w:rsid w:val="002E24F6"/>
    <w:rsid w:val="00327D9B"/>
    <w:rsid w:val="00386B64"/>
    <w:rsid w:val="003921AD"/>
    <w:rsid w:val="003E4812"/>
    <w:rsid w:val="004C1278"/>
    <w:rsid w:val="00505BDD"/>
    <w:rsid w:val="00620CAF"/>
    <w:rsid w:val="00701B45"/>
    <w:rsid w:val="00732ED7"/>
    <w:rsid w:val="007907E4"/>
    <w:rsid w:val="007E4679"/>
    <w:rsid w:val="008558DA"/>
    <w:rsid w:val="00877CD1"/>
    <w:rsid w:val="008E04C3"/>
    <w:rsid w:val="008F1B13"/>
    <w:rsid w:val="009444BF"/>
    <w:rsid w:val="00A013DC"/>
    <w:rsid w:val="00A96C0D"/>
    <w:rsid w:val="00AA30EC"/>
    <w:rsid w:val="00B25B9B"/>
    <w:rsid w:val="00B65D52"/>
    <w:rsid w:val="00BA663A"/>
    <w:rsid w:val="00CC054C"/>
    <w:rsid w:val="00D409E4"/>
    <w:rsid w:val="00D63975"/>
    <w:rsid w:val="00DD1491"/>
    <w:rsid w:val="00E71366"/>
    <w:rsid w:val="00EE2AAC"/>
    <w:rsid w:val="00EF0960"/>
    <w:rsid w:val="00F360F0"/>
    <w:rsid w:val="00FD55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BDD"/>
    <w:pPr>
      <w:ind w:left="720"/>
      <w:contextualSpacing/>
    </w:pPr>
  </w:style>
  <w:style w:type="paragraph" w:styleId="a4">
    <w:name w:val="header"/>
    <w:basedOn w:val="a"/>
    <w:link w:val="Char"/>
    <w:uiPriority w:val="99"/>
    <w:unhideWhenUsed/>
    <w:rsid w:val="004C1278"/>
    <w:pPr>
      <w:tabs>
        <w:tab w:val="center" w:pos="4153"/>
        <w:tab w:val="right" w:pos="8306"/>
      </w:tabs>
      <w:spacing w:after="0" w:line="240" w:lineRule="auto"/>
    </w:pPr>
  </w:style>
  <w:style w:type="character" w:customStyle="1" w:styleId="Char">
    <w:name w:val="Κεφαλίδα Char"/>
    <w:basedOn w:val="a0"/>
    <w:link w:val="a4"/>
    <w:uiPriority w:val="99"/>
    <w:rsid w:val="004C1278"/>
  </w:style>
  <w:style w:type="paragraph" w:styleId="a5">
    <w:name w:val="footer"/>
    <w:basedOn w:val="a"/>
    <w:link w:val="Char0"/>
    <w:uiPriority w:val="99"/>
    <w:unhideWhenUsed/>
    <w:rsid w:val="004C1278"/>
    <w:pPr>
      <w:tabs>
        <w:tab w:val="center" w:pos="4153"/>
        <w:tab w:val="right" w:pos="8306"/>
      </w:tabs>
      <w:spacing w:after="0" w:line="240" w:lineRule="auto"/>
    </w:pPr>
  </w:style>
  <w:style w:type="character" w:customStyle="1" w:styleId="Char0">
    <w:name w:val="Υποσέλιδο Char"/>
    <w:basedOn w:val="a0"/>
    <w:link w:val="a5"/>
    <w:uiPriority w:val="99"/>
    <w:rsid w:val="004C1278"/>
  </w:style>
  <w:style w:type="character" w:styleId="-">
    <w:name w:val="Hyperlink"/>
    <w:basedOn w:val="a0"/>
    <w:uiPriority w:val="99"/>
    <w:unhideWhenUsed/>
    <w:rsid w:val="00386B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BDD"/>
    <w:pPr>
      <w:ind w:left="720"/>
      <w:contextualSpacing/>
    </w:pPr>
  </w:style>
  <w:style w:type="paragraph" w:styleId="a4">
    <w:name w:val="header"/>
    <w:basedOn w:val="a"/>
    <w:link w:val="Char"/>
    <w:uiPriority w:val="99"/>
    <w:unhideWhenUsed/>
    <w:rsid w:val="004C1278"/>
    <w:pPr>
      <w:tabs>
        <w:tab w:val="center" w:pos="4153"/>
        <w:tab w:val="right" w:pos="8306"/>
      </w:tabs>
      <w:spacing w:after="0" w:line="240" w:lineRule="auto"/>
    </w:pPr>
  </w:style>
  <w:style w:type="character" w:customStyle="1" w:styleId="Char">
    <w:name w:val="Κεφαλίδα Char"/>
    <w:basedOn w:val="a0"/>
    <w:link w:val="a4"/>
    <w:uiPriority w:val="99"/>
    <w:rsid w:val="004C1278"/>
  </w:style>
  <w:style w:type="paragraph" w:styleId="a5">
    <w:name w:val="footer"/>
    <w:basedOn w:val="a"/>
    <w:link w:val="Char0"/>
    <w:uiPriority w:val="99"/>
    <w:unhideWhenUsed/>
    <w:rsid w:val="004C1278"/>
    <w:pPr>
      <w:tabs>
        <w:tab w:val="center" w:pos="4153"/>
        <w:tab w:val="right" w:pos="8306"/>
      </w:tabs>
      <w:spacing w:after="0" w:line="240" w:lineRule="auto"/>
    </w:pPr>
  </w:style>
  <w:style w:type="character" w:customStyle="1" w:styleId="Char0">
    <w:name w:val="Υποσέλιδο Char"/>
    <w:basedOn w:val="a0"/>
    <w:link w:val="a5"/>
    <w:uiPriority w:val="99"/>
    <w:rsid w:val="004C1278"/>
  </w:style>
  <w:style w:type="character" w:styleId="-">
    <w:name w:val="Hyperlink"/>
    <w:basedOn w:val="a0"/>
    <w:uiPriority w:val="99"/>
    <w:unhideWhenUsed/>
    <w:rsid w:val="00386B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eo.link/w/VSUKb"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6</Pages>
  <Words>1335</Words>
  <Characters>7212</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Ξανθούλα</dc:creator>
  <cp:keywords/>
  <dc:description/>
  <cp:lastModifiedBy>Ξανθούλα</cp:lastModifiedBy>
  <cp:revision>26</cp:revision>
  <dcterms:created xsi:type="dcterms:W3CDTF">2021-01-26T22:12:00Z</dcterms:created>
  <dcterms:modified xsi:type="dcterms:W3CDTF">2021-01-27T00:18:00Z</dcterms:modified>
</cp:coreProperties>
</file>