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CB" w:rsidRDefault="003965CB" w:rsidP="003965CB">
      <w:pPr>
        <w:jc w:val="center"/>
        <w:rPr>
          <w:rFonts w:ascii="Times New Roman" w:hAnsi="Times New Roman" w:cs="Times New Roman"/>
        </w:rPr>
      </w:pPr>
    </w:p>
    <w:p w:rsidR="0098493D" w:rsidRDefault="003965CB" w:rsidP="003965CB">
      <w:pPr>
        <w:jc w:val="center"/>
        <w:rPr>
          <w:rFonts w:ascii="Times New Roman" w:hAnsi="Times New Roman" w:cs="Times New Roman"/>
        </w:rPr>
      </w:pPr>
      <w:bookmarkStart w:id="0" w:name="_GoBack"/>
      <w:bookmarkEnd w:id="0"/>
      <w:r>
        <w:rPr>
          <w:rFonts w:ascii="Times New Roman" w:hAnsi="Times New Roman" w:cs="Times New Roman"/>
        </w:rPr>
        <w:t>ΚΡΙΤΗΡΙΟ ΑΞΙΟΛΟΓΗΣΗΣ: ΕΛΕΥΘΕΡΙΑ</w:t>
      </w:r>
    </w:p>
    <w:p w:rsidR="0098493D" w:rsidRPr="0098493D" w:rsidRDefault="0098493D" w:rsidP="0098493D">
      <w:pPr>
        <w:jc w:val="both"/>
        <w:rPr>
          <w:rFonts w:ascii="Times New Roman" w:hAnsi="Times New Roman" w:cs="Times New Roman"/>
          <w:b/>
        </w:rPr>
      </w:pPr>
      <w:r w:rsidRPr="0098493D">
        <w:rPr>
          <w:rFonts w:ascii="Times New Roman" w:hAnsi="Times New Roman" w:cs="Times New Roman"/>
          <w:b/>
        </w:rPr>
        <w:t>Τι σημαίνει η λέξη ελευθερία;</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 xml:space="preserve">Τι σημαίνει η λέξη ελευθερία; Εδώ και πολύ καιρό της έχει αποδοθεί η αξία μιας επιθυμητής κατάστασης και αυτό συνέβαλε στον πολλαπλασιασμό των νοημάτων της. Από τον καιρό του Διαφωτισμού ο Μοντεσκιέ παραπονιόταν: «Δεν υπάρχει λέξη που να προσέλαβε μεγαλύτερο αριθμό διαφορετικών νοημάτων από την ελευθερία». Ανέφερε μάλιστα ως παράδειγμα ορισμένους Ρώσους που αποκαλού­σαν ελευθερία το δικαίωμα να έχουν μακριά γένια. Και σε καιρούς πιο πρόσφα­τους, έχουμε δει τα πιο καταπιεστικά καθεστώτα να επικαλούνται διαρκώς την ελευθερία, σε σημείο ώστε ο Άγγλος συγγραφέας Τζ. </w:t>
      </w:r>
      <w:proofErr w:type="spellStart"/>
      <w:r w:rsidRPr="0098493D">
        <w:rPr>
          <w:rFonts w:ascii="Times New Roman" w:hAnsi="Times New Roman" w:cs="Times New Roman"/>
        </w:rPr>
        <w:t>Όργουελ</w:t>
      </w:r>
      <w:proofErr w:type="spellEnd"/>
      <w:r w:rsidRPr="0098493D">
        <w:rPr>
          <w:rFonts w:ascii="Times New Roman" w:hAnsi="Times New Roman" w:cs="Times New Roman"/>
        </w:rPr>
        <w:t xml:space="preserve"> στο βιβλίο του 1984 επινόησε το σύνθημ</w:t>
      </w:r>
      <w:r>
        <w:rPr>
          <w:rFonts w:ascii="Times New Roman" w:hAnsi="Times New Roman" w:cs="Times New Roman"/>
        </w:rPr>
        <w:t>α: «Η ελευθερία είναι σκλαβιά».</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Οι σημασίες που αποδόθηκαν σε αυτή τη λέξη είναι πολλαπλές. Αλλά τα θεμιτά της νοήματα δεν είναι άπειρα και θα προσδιορίζονταν, αν εξετάζαμε κάθε φορά την ελευθερ</w:t>
      </w:r>
      <w:r>
        <w:rPr>
          <w:rFonts w:ascii="Times New Roman" w:hAnsi="Times New Roman" w:cs="Times New Roman"/>
        </w:rPr>
        <w:t>ία σε σχέση με τα αντίθετά της.</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Σε πρώτο επίπεδο, η ελευθερία αντιτίθεται στη</w:t>
      </w:r>
      <w:r>
        <w:rPr>
          <w:rFonts w:ascii="Times New Roman" w:hAnsi="Times New Roman" w:cs="Times New Roman"/>
        </w:rPr>
        <w:t>ν αναγκαιότητα, στον ντετερμινι</w:t>
      </w:r>
      <w:r w:rsidRPr="0098493D">
        <w:rPr>
          <w:rFonts w:ascii="Times New Roman" w:hAnsi="Times New Roman" w:cs="Times New Roman"/>
        </w:rPr>
        <w:t>σμό. Ο φυσικός κόσμος καθορίζεται από νόμους. Η Γη γυρίζει γύρω από τον Ήλιο ενώ στην επιφάνειά της τα αντικείμενα υπόκεινται στο νόμο της βαρύτητας. Οι ίδιοι οι άνθρωποι υπόκεινται σε πολυάριθμες εξαρτήσ</w:t>
      </w:r>
      <w:r>
        <w:rPr>
          <w:rFonts w:ascii="Times New Roman" w:hAnsi="Times New Roman" w:cs="Times New Roman"/>
        </w:rPr>
        <w:t>εις. Φορείς της γενετικής κληρο</w:t>
      </w:r>
      <w:r w:rsidRPr="0098493D">
        <w:rPr>
          <w:rFonts w:ascii="Times New Roman" w:hAnsi="Times New Roman" w:cs="Times New Roman"/>
        </w:rPr>
        <w:t xml:space="preserve">νομιάς της οικογένειας, κληρονομούν συγκεκριμένα χαρακτηριστικά. Γεννιούνται στο εσωτερικό μιας γλώσσας και μιας κουλτούρας </w:t>
      </w:r>
      <w:r>
        <w:rPr>
          <w:rFonts w:ascii="Times New Roman" w:hAnsi="Times New Roman" w:cs="Times New Roman"/>
        </w:rPr>
        <w:t>που τους μεταβιβάζουν έναν συ</w:t>
      </w:r>
      <w:r w:rsidRPr="0098493D">
        <w:rPr>
          <w:rFonts w:ascii="Times New Roman" w:hAnsi="Times New Roman" w:cs="Times New Roman"/>
        </w:rPr>
        <w:t>γκεκριμένο τρόπο αντίληψης του κόσμου. Ανήκουν</w:t>
      </w:r>
      <w:r>
        <w:rPr>
          <w:rFonts w:ascii="Times New Roman" w:hAnsi="Times New Roman" w:cs="Times New Roman"/>
        </w:rPr>
        <w:t xml:space="preserve"> σε μια τάξη και σε ένα περιβάλ</w:t>
      </w:r>
      <w:r w:rsidRPr="0098493D">
        <w:rPr>
          <w:rFonts w:ascii="Times New Roman" w:hAnsi="Times New Roman" w:cs="Times New Roman"/>
        </w:rPr>
        <w:t>λον που τους επιβάλλει κοινές αντιδράσεις. Ζουν σε ένα τόπο και σε μια ιστορική περίοδο που τους εξομοιώνουν με τους συμπατριώτες τους και με τους συγχρόνους τους. Ωστόσο, καμία από αυτές τις εξαρτήσεις δεν είναι ανυπέρβλητη: το άτομο μπορεί να ξεφύγει από τη χώρα του, από τη γλώσσα του, από το περιβάλλον του, από τα τραύματα της παιδικής του ηλικίας, μπορεί να αλλάξει τη φυσική του όψη ή ακόμη και το φύλο του. Το ανθρώπινο είδος διαθέ</w:t>
      </w:r>
      <w:r>
        <w:rPr>
          <w:rFonts w:ascii="Times New Roman" w:hAnsi="Times New Roman" w:cs="Times New Roman"/>
        </w:rPr>
        <w:t>τει αυτήν την ικανότητα σε μεγα</w:t>
      </w:r>
      <w:r w:rsidRPr="0098493D">
        <w:rPr>
          <w:rFonts w:ascii="Times New Roman" w:hAnsi="Times New Roman" w:cs="Times New Roman"/>
        </w:rPr>
        <w:t>λύτερο βαθμό από τα άλλα είδη, επειδή ακριβώς διαθέτει μια συνείδηση που του επιτρέπει να λέει: «εγώ». Οι άνθρωποι υπακού</w:t>
      </w:r>
      <w:r>
        <w:rPr>
          <w:rFonts w:ascii="Times New Roman" w:hAnsi="Times New Roman" w:cs="Times New Roman"/>
        </w:rPr>
        <w:t>ουν στην αναγκαιότητα, αλλά μπο</w:t>
      </w:r>
      <w:r w:rsidRPr="0098493D">
        <w:rPr>
          <w:rFonts w:ascii="Times New Roman" w:hAnsi="Times New Roman" w:cs="Times New Roman"/>
        </w:rPr>
        <w:t xml:space="preserve">ρούν να κάνουν και χρήση της βούλησης και να ασκήσουν έτσι την ελευθερία τους. Μπορούν πάντοτε, έλεγε ο Ρουσώ: «να υποκύψουν ή να αντισταθούν». Γι’ αυτόν τον λόγο είναι το μοναδικό είδος που γνωρίζει την ηθική κρίση. Σε κάθε κατάσταση, ο άνθρωπος μπορεί μέχρι ένα ορισμένο σημείο να επιλέξει την κατεύθυνση της δράσης του και </w:t>
      </w:r>
      <w:r>
        <w:rPr>
          <w:rFonts w:ascii="Times New Roman" w:hAnsi="Times New Roman" w:cs="Times New Roman"/>
        </w:rPr>
        <w:t>επομένως να δράσει καλά ή κακά.</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Σε δεύτερο επίπεδο, η ελευθερία αντιτίθεται στη σκλαβιά, στην τυραννία, στον εξαναγκασμό. Η ζωή στην κοινωνία προϋποθέτει κοινούς κανόνες, αλλά αυτοί οι κανόνες μεταβάλλονται ανάλογα με το καθεστώς</w:t>
      </w:r>
      <w:r>
        <w:rPr>
          <w:rFonts w:ascii="Times New Roman" w:hAnsi="Times New Roman" w:cs="Times New Roman"/>
        </w:rPr>
        <w:t xml:space="preserve"> στο οποίο ζούμε. Σε ένα θεοκρα</w:t>
      </w:r>
      <w:r w:rsidRPr="0098493D">
        <w:rPr>
          <w:rFonts w:ascii="Times New Roman" w:hAnsi="Times New Roman" w:cs="Times New Roman"/>
        </w:rPr>
        <w:t>τικό καθεστώς τα άτομα δεν έχουν το δικαίω</w:t>
      </w:r>
      <w:r>
        <w:rPr>
          <w:rFonts w:ascii="Times New Roman" w:hAnsi="Times New Roman" w:cs="Times New Roman"/>
        </w:rPr>
        <w:t>μα να επιλέγουν ελεύθερα τη θρη</w:t>
      </w:r>
      <w:r w:rsidRPr="0098493D">
        <w:rPr>
          <w:rFonts w:ascii="Times New Roman" w:hAnsi="Times New Roman" w:cs="Times New Roman"/>
        </w:rPr>
        <w:t>σκεία τους. Σε μια δικτατορία θα τιμωρηθούν, αν αντιταχθούν στις αποφάσεις της κυβέρνησης. Σε ολοκληρωτικό καθεστώς τα άτομα πρέπει να υποτάσσουν στην εξουσία όχι μόνο την επιλογή του τόπου κατοικίας ή του επαγγέλματός τους -για να μην αναφερθούμε στις πολιτικές επιλογές-, αλλά ακόμη και τις φιλίες και τους έρωτές τους. Οι φιλελεύθερες δημοκρατίες, όμως, εκκινούν από την αρχή ότι κάθε άτομο διαθέτει μια ιδιωτική σφαίρα, στην οποία καμιά εξουσία -ακόμα κι αν είναι εντελώς νόμιμη- δεν μπορεί να διεκδικεί δικαιώ</w:t>
      </w:r>
      <w:r>
        <w:rPr>
          <w:rFonts w:ascii="Times New Roman" w:hAnsi="Times New Roman" w:cs="Times New Roman"/>
        </w:rPr>
        <w:t>ματα. Η ατομικότητα του κάθε πο</w:t>
      </w:r>
      <w:r w:rsidRPr="0098493D">
        <w:rPr>
          <w:rFonts w:ascii="Times New Roman" w:hAnsi="Times New Roman" w:cs="Times New Roman"/>
        </w:rPr>
        <w:t>λίτη είναι πολύτιμη. Και ως τέτοια πρέπει να προστατεύεται.</w:t>
      </w:r>
    </w:p>
    <w:p w:rsidR="0098493D" w:rsidRPr="0098493D" w:rsidRDefault="0098493D" w:rsidP="0098493D">
      <w:pPr>
        <w:jc w:val="both"/>
        <w:rPr>
          <w:rFonts w:ascii="Times New Roman" w:hAnsi="Times New Roman" w:cs="Times New Roman"/>
        </w:rPr>
      </w:pP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lastRenderedPageBreak/>
        <w:t>Τέλος, η τρίτη μορφή ελευθερίας δεν είναι ούτε κοσμική (αντιτιθέμενη στην αναγκαιότητα) ούτε πολιτική (αντιτιθέμενη στην τυραννία), αλλά είναι εσωτερική και πνευματική. Έγκειται στην αποφυγή του κομφορμισμού, της αλλοτρίωσης, της ματαιοδοξίας. Πιστεύουμε ότι είμαστε ελεύθεροι, αλλά στην πραγματικότητα υπα­κούμε στους νόμους που μας επιβάλλονται από το πνεύμα των άλλων. Θέλουμε να γίνουμε αποδεκτοί από την κοινή γνώμη ή ακόμα και να αποθεωθούμε. Ένα αλλο­τριωμένο εγώ συγχέεται με την εικόνα που του έχουν επιβάλει οι άλλοι, αυτοί που το περιβάλλουν. Ένα αυθεντικό εγώ, όμως, έχει το θάρρος των γνωμών του και δεν ενδιαφέρεται υπερβολικά για το «τι θα πει ο κόσμος». Από την καθολική αποδοχή προτιμά την πίστη στα ιδανικά τ</w:t>
      </w:r>
      <w:r>
        <w:rPr>
          <w:rFonts w:ascii="Times New Roman" w:hAnsi="Times New Roman" w:cs="Times New Roman"/>
        </w:rPr>
        <w:t>ου και επομένως στον εαυτό του.</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Η ικανότητα να ασκούμε την ελευθερία ταυτίζεται με τον ίδιο τον ορισμό της ανθρώπινης ύπαρξης. Αλλά αυτή δεν είναι η μοναδική αξία που αγαπάμε και γι’ αυτό η απεριόριστη ελευθερία δεν είναι επιθυμητή. Πρώτα, επειδή ζούμε μαζί με άλλους ανθρώπους και οι επιθυμίες μας δεν εναρμονίζονται υποχρεωτικά με τις δικές τους. Η ζωή στην κοινωνία επιτυγχάνεται, επειδή υπάγεται στη δικαιοσύνη μάλλον παρά στην ελεύθερη βούληση των ατόμων. Αν τίποτε δεν παρεμβαίνει για να θέτει όρια στην ελευθερία, τότε θα μετράει μόνο η δύναμη. Η ελευθερία του ισχυρότερου συνεπάγεται την υποτ</w:t>
      </w:r>
      <w:r>
        <w:rPr>
          <w:rFonts w:ascii="Times New Roman" w:hAnsi="Times New Roman" w:cs="Times New Roman"/>
        </w:rPr>
        <w:t>αγή του ασθενέστερου…</w:t>
      </w:r>
    </w:p>
    <w:p w:rsidR="0098493D" w:rsidRPr="0098493D" w:rsidRDefault="0098493D" w:rsidP="0098493D">
      <w:pPr>
        <w:jc w:val="both"/>
        <w:rPr>
          <w:rFonts w:ascii="Times New Roman" w:hAnsi="Times New Roman" w:cs="Times New Roman"/>
        </w:rPr>
      </w:pPr>
      <w:r>
        <w:rPr>
          <w:rFonts w:ascii="Times New Roman" w:hAnsi="Times New Roman" w:cs="Times New Roman"/>
        </w:rPr>
        <w:t xml:space="preserve">                          </w:t>
      </w:r>
      <w:r w:rsidRPr="0098493D">
        <w:rPr>
          <w:rFonts w:ascii="Times New Roman" w:hAnsi="Times New Roman" w:cs="Times New Roman"/>
        </w:rPr>
        <w:t>Απόσπασμα του λήμματος «Ελ</w:t>
      </w:r>
      <w:r>
        <w:rPr>
          <w:rFonts w:ascii="Times New Roman" w:hAnsi="Times New Roman" w:cs="Times New Roman"/>
        </w:rPr>
        <w:t xml:space="preserve">ευθερία», του </w:t>
      </w:r>
      <w:proofErr w:type="spellStart"/>
      <w:r>
        <w:rPr>
          <w:rFonts w:ascii="Times New Roman" w:hAnsi="Times New Roman" w:cs="Times New Roman"/>
        </w:rPr>
        <w:t>Τσβετάν</w:t>
      </w:r>
      <w:proofErr w:type="spellEnd"/>
      <w:r>
        <w:rPr>
          <w:rFonts w:ascii="Times New Roman" w:hAnsi="Times New Roman" w:cs="Times New Roman"/>
        </w:rPr>
        <w:t xml:space="preserve"> </w:t>
      </w:r>
      <w:proofErr w:type="spellStart"/>
      <w:r>
        <w:rPr>
          <w:rFonts w:ascii="Times New Roman" w:hAnsi="Times New Roman" w:cs="Times New Roman"/>
        </w:rPr>
        <w:t>Τοντόροφ</w:t>
      </w:r>
      <w:proofErr w:type="spellEnd"/>
      <w:r>
        <w:rPr>
          <w:rFonts w:ascii="Times New Roman" w:hAnsi="Times New Roman" w:cs="Times New Roman"/>
        </w:rPr>
        <w:t>,</w:t>
      </w:r>
      <w:r w:rsidRPr="0098493D">
        <w:rPr>
          <w:rFonts w:ascii="Times New Roman" w:hAnsi="Times New Roman" w:cs="Times New Roman"/>
        </w:rPr>
        <w:t xml:space="preserve"> για το βιβλίο «</w:t>
      </w:r>
      <w:proofErr w:type="spellStart"/>
      <w:r w:rsidRPr="0098493D">
        <w:rPr>
          <w:rFonts w:ascii="Times New Roman" w:hAnsi="Times New Roman" w:cs="Times New Roman"/>
        </w:rPr>
        <w:t>Dizionario</w:t>
      </w:r>
      <w:proofErr w:type="spellEnd"/>
      <w:r w:rsidRPr="0098493D">
        <w:rPr>
          <w:rFonts w:ascii="Times New Roman" w:hAnsi="Times New Roman" w:cs="Times New Roman"/>
        </w:rPr>
        <w:t xml:space="preserve"> </w:t>
      </w:r>
      <w:proofErr w:type="spellStart"/>
      <w:r w:rsidRPr="0098493D">
        <w:rPr>
          <w:rFonts w:ascii="Times New Roman" w:hAnsi="Times New Roman" w:cs="Times New Roman"/>
        </w:rPr>
        <w:t>della</w:t>
      </w:r>
      <w:proofErr w:type="spellEnd"/>
      <w:r w:rsidRPr="0098493D">
        <w:rPr>
          <w:rFonts w:ascii="Times New Roman" w:hAnsi="Times New Roman" w:cs="Times New Roman"/>
        </w:rPr>
        <w:t xml:space="preserve"> </w:t>
      </w:r>
      <w:proofErr w:type="spellStart"/>
      <w:r w:rsidRPr="0098493D">
        <w:rPr>
          <w:rFonts w:ascii="Times New Roman" w:hAnsi="Times New Roman" w:cs="Times New Roman"/>
        </w:rPr>
        <w:t>lib</w:t>
      </w:r>
      <w:r>
        <w:rPr>
          <w:rFonts w:ascii="Times New Roman" w:hAnsi="Times New Roman" w:cs="Times New Roman"/>
        </w:rPr>
        <w:t>erta</w:t>
      </w:r>
      <w:proofErr w:type="spellEnd"/>
      <w:r>
        <w:rPr>
          <w:rFonts w:ascii="Times New Roman" w:hAnsi="Times New Roman" w:cs="Times New Roman"/>
        </w:rPr>
        <w:t xml:space="preserve">», έκδοση του περιφερειακού </w:t>
      </w:r>
      <w:r w:rsidRPr="0098493D">
        <w:rPr>
          <w:rFonts w:ascii="Times New Roman" w:hAnsi="Times New Roman" w:cs="Times New Roman"/>
        </w:rPr>
        <w:t>συμβουλίου της Τοσκάνης.</w:t>
      </w:r>
    </w:p>
    <w:p w:rsidR="0098493D" w:rsidRPr="0098493D" w:rsidRDefault="0098493D" w:rsidP="0098493D">
      <w:pPr>
        <w:jc w:val="both"/>
        <w:rPr>
          <w:rFonts w:ascii="Times New Roman" w:hAnsi="Times New Roman" w:cs="Times New Roman"/>
        </w:rPr>
      </w:pPr>
    </w:p>
    <w:p w:rsidR="0098493D" w:rsidRPr="0098493D" w:rsidRDefault="0098493D" w:rsidP="0098493D">
      <w:pPr>
        <w:jc w:val="both"/>
        <w:rPr>
          <w:rFonts w:ascii="Times New Roman" w:hAnsi="Times New Roman" w:cs="Times New Roman"/>
          <w:b/>
        </w:rPr>
      </w:pPr>
      <w:r w:rsidRPr="0098493D">
        <w:rPr>
          <w:rFonts w:ascii="Times New Roman" w:hAnsi="Times New Roman" w:cs="Times New Roman"/>
          <w:b/>
        </w:rPr>
        <w:t>Παρατηρήσεις</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 xml:space="preserve">Α. </w:t>
      </w:r>
      <w:r>
        <w:rPr>
          <w:rFonts w:ascii="Times New Roman" w:hAnsi="Times New Roman" w:cs="Times New Roman"/>
        </w:rPr>
        <w:t>Ποιες μορφές ελευθερίας παρουσιάζονται στο κείμενο; Ποιο είναι το κριτήριο που τις διαφοροποιεί σε κάθε περίπτωση;  (50 – 60 λέξεις)</w:t>
      </w:r>
    </w:p>
    <w:p w:rsidR="0098493D" w:rsidRPr="0098493D" w:rsidRDefault="0098493D" w:rsidP="0098493D">
      <w:pPr>
        <w:jc w:val="both"/>
        <w:rPr>
          <w:rFonts w:ascii="Times New Roman" w:hAnsi="Times New Roman" w:cs="Times New Roman"/>
        </w:rPr>
      </w:pPr>
      <w:r>
        <w:rPr>
          <w:rFonts w:ascii="Times New Roman" w:hAnsi="Times New Roman" w:cs="Times New Roman"/>
        </w:rPr>
        <w:t xml:space="preserve">                                                                                                                      </w:t>
      </w:r>
      <w:r w:rsidRPr="0098493D">
        <w:rPr>
          <w:rFonts w:ascii="Times New Roman" w:hAnsi="Times New Roman" w:cs="Times New Roman"/>
        </w:rPr>
        <w:t>Μον</w:t>
      </w:r>
      <w:r>
        <w:rPr>
          <w:rFonts w:ascii="Times New Roman" w:hAnsi="Times New Roman" w:cs="Times New Roman"/>
        </w:rPr>
        <w:t>άδες 15</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 xml:space="preserve">Β1. </w:t>
      </w:r>
      <w:r w:rsidRPr="0098493D">
        <w:rPr>
          <w:rFonts w:ascii="Times New Roman" w:hAnsi="Times New Roman" w:cs="Times New Roman"/>
          <w:i/>
        </w:rPr>
        <w:t>«Ένα αυθεντικό εγώ, όμως, έχει το θάρρος των γνωμών του και δεν ενδιαφέρεται υπερβολικά για το «τι θα πει ο κόσμος». Από την καθολική αποδοχή προτιμά την πίστη στα ιδανικά του και επομένως στον εαυτό του</w:t>
      </w:r>
      <w:r w:rsidRPr="0098493D">
        <w:rPr>
          <w:rFonts w:ascii="Times New Roman" w:hAnsi="Times New Roman" w:cs="Times New Roman"/>
        </w:rPr>
        <w:t>». Να αποδώσετε το περιεχόμενο του χωρίου σ</w:t>
      </w:r>
      <w:r>
        <w:rPr>
          <w:rFonts w:ascii="Times New Roman" w:hAnsi="Times New Roman" w:cs="Times New Roman"/>
        </w:rPr>
        <w:t>ε μία παράγραφο 70 – 90 λέξεων.                                                                          Μονάδες 10</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Β2. Να εντοπίσετε δύο διαφορετικούς τρόπους πειθούς στην 1η παράγραφο του κειμένου και να προσδιο</w:t>
      </w:r>
      <w:r>
        <w:rPr>
          <w:rFonts w:ascii="Times New Roman" w:hAnsi="Times New Roman" w:cs="Times New Roman"/>
        </w:rPr>
        <w:t xml:space="preserve">ρίσετε τα μέσα υλοποίησής τους.                                               </w:t>
      </w:r>
      <w:r w:rsidR="003965CB">
        <w:rPr>
          <w:rFonts w:ascii="Times New Roman" w:hAnsi="Times New Roman" w:cs="Times New Roman"/>
        </w:rPr>
        <w:t xml:space="preserve">  </w:t>
      </w:r>
      <w:r>
        <w:rPr>
          <w:rFonts w:ascii="Times New Roman" w:hAnsi="Times New Roman" w:cs="Times New Roman"/>
        </w:rPr>
        <w:t>Μονάδες 5</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Β3. Να εντοπίσετε τη συλλογιστική πορεία της 3ης παραγράφου του κειμένου και να δ</w:t>
      </w:r>
      <w:r>
        <w:rPr>
          <w:rFonts w:ascii="Times New Roman" w:hAnsi="Times New Roman" w:cs="Times New Roman"/>
        </w:rPr>
        <w:t xml:space="preserve">ικαιολογήσετε την απάντησή σας.                                        </w:t>
      </w:r>
      <w:r w:rsidR="003965CB">
        <w:rPr>
          <w:rFonts w:ascii="Times New Roman" w:hAnsi="Times New Roman" w:cs="Times New Roman"/>
        </w:rPr>
        <w:t xml:space="preserve">                       Μονάδες 10</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Β4. Να εντοπίσετε δύο τρόπους ανάπτυξης της 5ης παραγράφου και να δ</w:t>
      </w:r>
      <w:r>
        <w:rPr>
          <w:rFonts w:ascii="Times New Roman" w:hAnsi="Times New Roman" w:cs="Times New Roman"/>
        </w:rPr>
        <w:t>ικαιολογήσετε την απάντησή σας.                                                                                               Μονάδες 5</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 xml:space="preserve">Β5. </w:t>
      </w:r>
      <w:r w:rsidRPr="0098493D">
        <w:rPr>
          <w:rFonts w:ascii="Times New Roman" w:hAnsi="Times New Roman" w:cs="Times New Roman"/>
          <w:i/>
        </w:rPr>
        <w:t>συνέβαλε, εξαρτήσεις, ανυπέρβλητη, ολοκληρωτικό, αλλοτρίωσης</w:t>
      </w:r>
      <w:r w:rsidRPr="0098493D">
        <w:rPr>
          <w:rFonts w:ascii="Times New Roman" w:hAnsi="Times New Roman" w:cs="Times New Roman"/>
        </w:rPr>
        <w:t>: Να γράψετε τ</w:t>
      </w:r>
      <w:r>
        <w:rPr>
          <w:rFonts w:ascii="Times New Roman" w:hAnsi="Times New Roman" w:cs="Times New Roman"/>
        </w:rPr>
        <w:t>α συνώνυμα των παραπάνω λέξεων.                                                                Μονάδες 5</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 xml:space="preserve">Β6. </w:t>
      </w:r>
      <w:r w:rsidRPr="0098493D">
        <w:rPr>
          <w:rFonts w:ascii="Times New Roman" w:hAnsi="Times New Roman" w:cs="Times New Roman"/>
          <w:i/>
        </w:rPr>
        <w:t>καταπιεστικά, εξομοιώνουν, τιμωρηθούν, αυθεντικό, υποχρεωτικά</w:t>
      </w:r>
      <w:r w:rsidRPr="0098493D">
        <w:rPr>
          <w:rFonts w:ascii="Times New Roman" w:hAnsi="Times New Roman" w:cs="Times New Roman"/>
        </w:rPr>
        <w:t>: Να γράψετε τ</w:t>
      </w:r>
      <w:r>
        <w:rPr>
          <w:rFonts w:ascii="Times New Roman" w:hAnsi="Times New Roman" w:cs="Times New Roman"/>
        </w:rPr>
        <w:t xml:space="preserve">α </w:t>
      </w:r>
      <w:proofErr w:type="spellStart"/>
      <w:r>
        <w:rPr>
          <w:rFonts w:ascii="Times New Roman" w:hAnsi="Times New Roman" w:cs="Times New Roman"/>
        </w:rPr>
        <w:t>αντώνυμα</w:t>
      </w:r>
      <w:proofErr w:type="spellEnd"/>
      <w:r>
        <w:rPr>
          <w:rFonts w:ascii="Times New Roman" w:hAnsi="Times New Roman" w:cs="Times New Roman"/>
        </w:rPr>
        <w:t xml:space="preserve"> των παραπάνω λέξεων.                                                                  </w:t>
      </w:r>
      <w:r w:rsidR="003965CB">
        <w:rPr>
          <w:rFonts w:ascii="Times New Roman" w:hAnsi="Times New Roman" w:cs="Times New Roman"/>
        </w:rPr>
        <w:t xml:space="preserve"> </w:t>
      </w:r>
      <w:r w:rsidRPr="0098493D">
        <w:rPr>
          <w:rFonts w:ascii="Times New Roman" w:hAnsi="Times New Roman" w:cs="Times New Roman"/>
        </w:rPr>
        <w:t>Μονάδες 5</w:t>
      </w:r>
    </w:p>
    <w:p w:rsidR="0098493D" w:rsidRPr="0098493D" w:rsidRDefault="0098493D" w:rsidP="0098493D">
      <w:pPr>
        <w:jc w:val="both"/>
        <w:rPr>
          <w:rFonts w:ascii="Times New Roman" w:hAnsi="Times New Roman" w:cs="Times New Roman"/>
        </w:rPr>
      </w:pPr>
    </w:p>
    <w:p w:rsidR="0098493D" w:rsidRPr="0098493D" w:rsidRDefault="003965CB" w:rsidP="0098493D">
      <w:pPr>
        <w:jc w:val="both"/>
        <w:rPr>
          <w:rFonts w:ascii="Times New Roman" w:hAnsi="Times New Roman" w:cs="Times New Roman"/>
        </w:rPr>
      </w:pPr>
      <w:r>
        <w:rPr>
          <w:rFonts w:ascii="Times New Roman" w:hAnsi="Times New Roman" w:cs="Times New Roman"/>
        </w:rPr>
        <w:t>Δ</w:t>
      </w:r>
      <w:r w:rsidR="0098493D" w:rsidRPr="0098493D">
        <w:rPr>
          <w:rFonts w:ascii="Times New Roman" w:hAnsi="Times New Roman" w:cs="Times New Roman"/>
        </w:rPr>
        <w:t xml:space="preserve">. Στη σημερινή εποχή της παγκοσμιοποίησης και της ψηφιακής τεχνολογίας, ποιες είναι κατά τη γνώμη σας οι μεγαλύτερες απειλές εναντίον της ουσιαστικής ελευθερίας του </w:t>
      </w:r>
      <w:r w:rsidR="0098493D" w:rsidRPr="0098493D">
        <w:rPr>
          <w:rFonts w:ascii="Times New Roman" w:hAnsi="Times New Roman" w:cs="Times New Roman"/>
        </w:rPr>
        <w:lastRenderedPageBreak/>
        <w:t>σύγχρονου ανθρώπου; Με ποιους τρόπους αυτός μπορεί να τις αντιμετωπίσει και να διασφαλίσει το υπέρτατο ιδανικό της ελευθε</w:t>
      </w:r>
      <w:r w:rsidR="0098493D">
        <w:rPr>
          <w:rFonts w:ascii="Times New Roman" w:hAnsi="Times New Roman" w:cs="Times New Roman"/>
        </w:rPr>
        <w:t>ρίας;</w:t>
      </w:r>
    </w:p>
    <w:p w:rsidR="0098493D" w:rsidRPr="0098493D" w:rsidRDefault="0098493D" w:rsidP="0098493D">
      <w:pPr>
        <w:jc w:val="both"/>
        <w:rPr>
          <w:rFonts w:ascii="Times New Roman" w:hAnsi="Times New Roman" w:cs="Times New Roman"/>
        </w:rPr>
      </w:pPr>
      <w:r w:rsidRPr="0098493D">
        <w:rPr>
          <w:rFonts w:ascii="Times New Roman" w:hAnsi="Times New Roman" w:cs="Times New Roman"/>
        </w:rPr>
        <w:t>Να δώσετε τις απαντή</w:t>
      </w:r>
      <w:r w:rsidR="003965CB">
        <w:rPr>
          <w:rFonts w:ascii="Times New Roman" w:hAnsi="Times New Roman" w:cs="Times New Roman"/>
        </w:rPr>
        <w:t>σεις σας εκπονώντας ένα άρθρο (350 – 45</w:t>
      </w:r>
      <w:r w:rsidRPr="0098493D">
        <w:rPr>
          <w:rFonts w:ascii="Times New Roman" w:hAnsi="Times New Roman" w:cs="Times New Roman"/>
        </w:rPr>
        <w:t>0 λέξεις), το οποίο θα δημοσιευθεί στ</w:t>
      </w:r>
      <w:r w:rsidR="003965CB">
        <w:rPr>
          <w:rFonts w:ascii="Times New Roman" w:hAnsi="Times New Roman" w:cs="Times New Roman"/>
        </w:rPr>
        <w:t>ην ιστοσελίδα του σχολείου σας.</w:t>
      </w:r>
    </w:p>
    <w:p w:rsidR="0098493D" w:rsidRPr="0098493D" w:rsidRDefault="003965CB" w:rsidP="0098493D">
      <w:pPr>
        <w:jc w:val="both"/>
        <w:rPr>
          <w:rFonts w:ascii="Times New Roman" w:hAnsi="Times New Roman" w:cs="Times New Roman"/>
        </w:rPr>
      </w:pPr>
      <w:r>
        <w:rPr>
          <w:rFonts w:ascii="Times New Roman" w:hAnsi="Times New Roman" w:cs="Times New Roman"/>
        </w:rPr>
        <w:t xml:space="preserve">                                                                                                                       Μονάδες 3</w:t>
      </w:r>
      <w:r w:rsidR="0098493D" w:rsidRPr="0098493D">
        <w:rPr>
          <w:rFonts w:ascii="Times New Roman" w:hAnsi="Times New Roman" w:cs="Times New Roman"/>
        </w:rPr>
        <w:t>0</w:t>
      </w:r>
    </w:p>
    <w:p w:rsidR="0098493D" w:rsidRDefault="0098493D" w:rsidP="0098493D"/>
    <w:p w:rsidR="0098493D" w:rsidRDefault="0098493D" w:rsidP="0098493D"/>
    <w:p w:rsidR="0098493D" w:rsidRDefault="0098493D" w:rsidP="0098493D"/>
    <w:p w:rsidR="00B0786D" w:rsidRDefault="00B0786D"/>
    <w:sectPr w:rsidR="00B0786D" w:rsidSect="003965CB">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2A"/>
    <w:rsid w:val="003965CB"/>
    <w:rsid w:val="00510E2A"/>
    <w:rsid w:val="0098493D"/>
    <w:rsid w:val="00B078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1094</Words>
  <Characters>5909</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3</cp:revision>
  <dcterms:created xsi:type="dcterms:W3CDTF">2021-02-21T15:44:00Z</dcterms:created>
  <dcterms:modified xsi:type="dcterms:W3CDTF">2021-02-21T16:10:00Z</dcterms:modified>
</cp:coreProperties>
</file>