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0D70F0"/>
    <w:p w:rsidR="00466EF5" w:rsidRDefault="00466EF5"/>
    <w:p w:rsidR="00466EF5" w:rsidRDefault="00466EF5" w:rsidP="00466EF5">
      <w:pPr>
        <w:jc w:val="center"/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>T</w:t>
      </w:r>
      <w:r>
        <w:rPr>
          <w:b/>
          <w:color w:val="FF0000"/>
          <w:sz w:val="36"/>
          <w:szCs w:val="36"/>
          <w:lang w:val="en-US"/>
        </w:rPr>
        <w:t>he weasel and the mole (Lesson 3</w:t>
      </w:r>
      <w:r>
        <w:rPr>
          <w:b/>
          <w:color w:val="FF0000"/>
          <w:sz w:val="36"/>
          <w:szCs w:val="36"/>
          <w:lang w:val="en-US"/>
        </w:rPr>
        <w:t>)</w:t>
      </w:r>
    </w:p>
    <w:p w:rsidR="00466EF5" w:rsidRDefault="00466EF5" w:rsidP="00466EF5">
      <w:pPr>
        <w:jc w:val="center"/>
        <w:rPr>
          <w:color w:val="FF0000"/>
          <w:sz w:val="32"/>
          <w:szCs w:val="32"/>
          <w:lang w:val="en-US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659CDB72" wp14:editId="4D9B86DF">
            <wp:extent cx="1399749" cy="1029660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6EF5" w:rsidRPr="009A7A91" w:rsidRDefault="00466EF5" w:rsidP="00466EF5">
      <w:pPr>
        <w:rPr>
          <w:sz w:val="24"/>
          <w:szCs w:val="24"/>
        </w:rPr>
      </w:pPr>
      <w:r w:rsidRPr="009A7A91">
        <w:rPr>
          <w:sz w:val="24"/>
          <w:szCs w:val="24"/>
        </w:rPr>
        <w:t xml:space="preserve">Αγαπητά παιδιά, </w:t>
      </w:r>
    </w:p>
    <w:p w:rsidR="00466EF5" w:rsidRDefault="00466EF5" w:rsidP="00466EF5">
      <w:pPr>
        <w:jc w:val="both"/>
        <w:rPr>
          <w:sz w:val="24"/>
          <w:szCs w:val="24"/>
        </w:rPr>
      </w:pPr>
      <w:r w:rsidRPr="009A7A91">
        <w:rPr>
          <w:sz w:val="24"/>
          <w:szCs w:val="24"/>
        </w:rPr>
        <w:t>Εύχομαι να είστε όλοι γεροί και υγιείς μαζί με τις οικογένειές σας!</w:t>
      </w:r>
      <w:r>
        <w:rPr>
          <w:sz w:val="24"/>
          <w:szCs w:val="24"/>
        </w:rPr>
        <w:t xml:space="preserve"> Στο νέο μας μάθημα θα ακούσουμε το </w:t>
      </w:r>
      <w:r w:rsidRPr="009A3779">
        <w:rPr>
          <w:sz w:val="24"/>
          <w:szCs w:val="24"/>
          <w:highlight w:val="yellow"/>
          <w:lang w:val="en-US"/>
        </w:rPr>
        <w:t>Lesson</w:t>
      </w:r>
      <w:r>
        <w:rPr>
          <w:sz w:val="24"/>
          <w:szCs w:val="24"/>
          <w:highlight w:val="yellow"/>
        </w:rPr>
        <w:t xml:space="preserve"> 3</w:t>
      </w:r>
      <w:r w:rsidRPr="009A37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από την σελίδα </w:t>
      </w:r>
      <w:r>
        <w:rPr>
          <w:sz w:val="24"/>
          <w:szCs w:val="24"/>
          <w:highlight w:val="yellow"/>
        </w:rPr>
        <w:t>64</w:t>
      </w:r>
      <w:r>
        <w:rPr>
          <w:sz w:val="24"/>
          <w:szCs w:val="24"/>
        </w:rPr>
        <w:t xml:space="preserve"> του βιβλίου σας και θα μάθουμε λίγα ακόμη </w:t>
      </w:r>
      <w:r w:rsidRPr="009A3779">
        <w:rPr>
          <w:b/>
          <w:color w:val="FF0000"/>
          <w:sz w:val="24"/>
          <w:szCs w:val="24"/>
        </w:rPr>
        <w:t>φαγητά</w:t>
      </w:r>
      <w:r>
        <w:rPr>
          <w:sz w:val="24"/>
          <w:szCs w:val="24"/>
        </w:rPr>
        <w:t xml:space="preserve">. Αν έχετε κάποια απορία στείλτε μου μήνυμα από τα </w:t>
      </w:r>
      <w:r w:rsidRPr="00CA5321">
        <w:rPr>
          <w:sz w:val="24"/>
          <w:szCs w:val="24"/>
          <w:u w:val="single"/>
        </w:rPr>
        <w:t>μηνύματα</w:t>
      </w:r>
      <w:r>
        <w:rPr>
          <w:sz w:val="24"/>
          <w:szCs w:val="24"/>
        </w:rPr>
        <w:t xml:space="preserve"> στα αριστερά της οθόνης ή  </w:t>
      </w:r>
      <w:r w:rsidRPr="009A7A91">
        <w:rPr>
          <w:sz w:val="24"/>
          <w:szCs w:val="24"/>
          <w:lang w:val="en-US"/>
        </w:rPr>
        <w:t>mail</w:t>
      </w:r>
      <w:r w:rsidRPr="009A7A91">
        <w:rPr>
          <w:sz w:val="24"/>
          <w:szCs w:val="24"/>
        </w:rPr>
        <w:t xml:space="preserve">  στο  </w:t>
      </w:r>
      <w:hyperlink r:id="rId6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sch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gr</w:t>
        </w:r>
      </w:hyperlink>
      <w:r w:rsidRPr="009A7A91">
        <w:rPr>
          <w:sz w:val="24"/>
          <w:szCs w:val="24"/>
        </w:rPr>
        <w:t xml:space="preserve">  ή στο  </w:t>
      </w:r>
      <w:hyperlink r:id="rId7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gmail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com</w:t>
        </w:r>
      </w:hyperlink>
      <w:r w:rsidRPr="009A7A91">
        <w:rPr>
          <w:sz w:val="24"/>
          <w:szCs w:val="24"/>
        </w:rPr>
        <w:t xml:space="preserve"> </w:t>
      </w:r>
    </w:p>
    <w:p w:rsidR="00466EF5" w:rsidRDefault="00466EF5" w:rsidP="00466EF5">
      <w:pPr>
        <w:jc w:val="both"/>
        <w:rPr>
          <w:sz w:val="24"/>
          <w:szCs w:val="24"/>
        </w:rPr>
      </w:pPr>
    </w:p>
    <w:p w:rsidR="00466EF5" w:rsidRPr="009132BF" w:rsidRDefault="00466EF5" w:rsidP="00466EF5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132BF">
        <w:rPr>
          <w:b/>
          <w:color w:val="ED7D31" w:themeColor="accent2"/>
          <w:sz w:val="32"/>
          <w:szCs w:val="32"/>
          <w:lang w:val="en-GB"/>
        </w:rPr>
        <w:t>(</w:t>
      </w: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>
        <w:rPr>
          <w:b/>
          <w:color w:val="ED7D31" w:themeColor="accent2"/>
          <w:sz w:val="32"/>
          <w:szCs w:val="32"/>
          <w:lang w:val="en-GB"/>
        </w:rPr>
        <w:t xml:space="preserve"> 4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>
        <w:rPr>
          <w:b/>
          <w:color w:val="ED7D31" w:themeColor="accent2"/>
          <w:sz w:val="32"/>
          <w:szCs w:val="32"/>
          <w:lang w:val="en-GB"/>
        </w:rPr>
        <w:t xml:space="preserve"> 3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466EF5" w:rsidRPr="009132BF" w:rsidRDefault="00466EF5" w:rsidP="00466EF5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Reading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– </w:t>
      </w:r>
      <w:r>
        <w:rPr>
          <w:b/>
          <w:color w:val="ED7D31" w:themeColor="accent2"/>
          <w:sz w:val="32"/>
          <w:szCs w:val="32"/>
          <w:lang w:val="en-US"/>
        </w:rPr>
        <w:t>Video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466EF5" w:rsidRPr="003857DC" w:rsidRDefault="00466EF5" w:rsidP="00466EF5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</w:t>
      </w:r>
      <w:r w:rsidRPr="005B3F35">
        <w:rPr>
          <w:sz w:val="28"/>
          <w:szCs w:val="28"/>
          <w:lang w:val="en-US"/>
        </w:rPr>
        <w:t>lease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open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your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Student</w:t>
      </w:r>
      <w:r w:rsidRPr="003857DC">
        <w:rPr>
          <w:sz w:val="28"/>
          <w:szCs w:val="28"/>
          <w:lang w:val="en-GB"/>
        </w:rPr>
        <w:t>’</w:t>
      </w:r>
      <w:r>
        <w:rPr>
          <w:sz w:val="28"/>
          <w:szCs w:val="28"/>
          <w:lang w:val="en-US"/>
        </w:rPr>
        <w:t>s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book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on</w:t>
      </w:r>
      <w:r w:rsidRPr="003857DC">
        <w:rPr>
          <w:sz w:val="28"/>
          <w:szCs w:val="28"/>
          <w:lang w:val="en-GB"/>
        </w:rPr>
        <w:t xml:space="preserve"> </w:t>
      </w:r>
      <w:r w:rsidRPr="005B3F35">
        <w:rPr>
          <w:sz w:val="28"/>
          <w:szCs w:val="28"/>
          <w:lang w:val="en-US"/>
        </w:rPr>
        <w:t>p</w:t>
      </w:r>
      <w:r>
        <w:rPr>
          <w:sz w:val="28"/>
          <w:szCs w:val="28"/>
          <w:lang w:val="en-GB"/>
        </w:rPr>
        <w:t>.64</w:t>
      </w:r>
      <w:r w:rsidRPr="003857DC">
        <w:rPr>
          <w:sz w:val="28"/>
          <w:szCs w:val="28"/>
          <w:lang w:val="en-GB"/>
        </w:rPr>
        <w:t xml:space="preserve">   </w:t>
      </w:r>
      <w:r>
        <w:rPr>
          <w:sz w:val="28"/>
          <w:szCs w:val="28"/>
        </w:rPr>
        <w:t>και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κάντε</w:t>
      </w:r>
      <w:r w:rsidRPr="003857DC">
        <w:rPr>
          <w:color w:val="FF0000"/>
          <w:sz w:val="28"/>
          <w:szCs w:val="28"/>
          <w:lang w:val="en-GB"/>
        </w:rPr>
        <w:t xml:space="preserve"> (</w:t>
      </w:r>
      <w:r w:rsidRPr="005B3F35">
        <w:rPr>
          <w:color w:val="FF0000"/>
          <w:sz w:val="28"/>
          <w:szCs w:val="28"/>
          <w:lang w:val="en-US"/>
        </w:rPr>
        <w:t>Ctrl</w:t>
      </w:r>
      <w:r w:rsidRPr="003857DC">
        <w:rPr>
          <w:color w:val="FF0000"/>
          <w:sz w:val="28"/>
          <w:szCs w:val="28"/>
          <w:lang w:val="en-GB"/>
        </w:rPr>
        <w:t xml:space="preserve"> &amp; </w:t>
      </w:r>
      <w:r w:rsidRPr="005B3F35">
        <w:rPr>
          <w:color w:val="FF0000"/>
          <w:sz w:val="28"/>
          <w:szCs w:val="28"/>
          <w:lang w:val="en-US"/>
        </w:rPr>
        <w:t>Click</w:t>
      </w:r>
      <w:r w:rsidRPr="003857DC">
        <w:rPr>
          <w:color w:val="FF0000"/>
          <w:sz w:val="28"/>
          <w:szCs w:val="28"/>
          <w:lang w:val="en-GB"/>
        </w:rPr>
        <w:t xml:space="preserve">) </w:t>
      </w:r>
      <w:r w:rsidRPr="003857DC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πάνω</w:t>
      </w:r>
      <w:r w:rsidRPr="003857DC">
        <w:rPr>
          <w:sz w:val="28"/>
          <w:szCs w:val="28"/>
          <w:lang w:val="en-GB"/>
        </w:rPr>
        <w:t xml:space="preserve"> </w:t>
      </w:r>
      <w:hyperlink r:id="rId8" w:history="1">
        <w:r w:rsidRPr="003857DC">
          <w:rPr>
            <w:rStyle w:val="-"/>
            <w:sz w:val="28"/>
            <w:szCs w:val="28"/>
          </w:rPr>
          <w:t>ε</w:t>
        </w:r>
        <w:r w:rsidRPr="003857DC">
          <w:rPr>
            <w:rStyle w:val="-"/>
            <w:sz w:val="28"/>
            <w:szCs w:val="28"/>
          </w:rPr>
          <w:t>δ</w:t>
        </w:r>
        <w:r w:rsidRPr="003857DC">
          <w:rPr>
            <w:rStyle w:val="-"/>
            <w:sz w:val="28"/>
            <w:szCs w:val="28"/>
          </w:rPr>
          <w:t>ώ</w:t>
        </w:r>
        <w:r w:rsidRPr="003857DC">
          <w:rPr>
            <w:rStyle w:val="-"/>
            <w:sz w:val="28"/>
            <w:szCs w:val="28"/>
            <w:lang w:val="en-GB"/>
          </w:rPr>
          <w:t>.</w:t>
        </w:r>
      </w:hyperlink>
    </w:p>
    <w:p w:rsidR="00466EF5" w:rsidRDefault="00466EF5" w:rsidP="00466EF5">
      <w:pPr>
        <w:rPr>
          <w:sz w:val="28"/>
          <w:szCs w:val="28"/>
        </w:rPr>
      </w:pPr>
      <w:r>
        <w:rPr>
          <w:sz w:val="28"/>
          <w:szCs w:val="28"/>
        </w:rPr>
        <w:t xml:space="preserve">Αλλιώς </w:t>
      </w:r>
      <w:r w:rsidRPr="005B3F35">
        <w:rPr>
          <w:sz w:val="28"/>
          <w:szCs w:val="28"/>
        </w:rPr>
        <w:t xml:space="preserve">η διεύθυνση του </w:t>
      </w:r>
      <w:r>
        <w:rPr>
          <w:sz w:val="28"/>
          <w:szCs w:val="28"/>
        </w:rPr>
        <w:t xml:space="preserve">φωτόδεντρου είναι </w:t>
      </w:r>
    </w:p>
    <w:p w:rsidR="00466EF5" w:rsidRDefault="00466EF5">
      <w:hyperlink r:id="rId9" w:history="1">
        <w:r w:rsidRPr="00466EF5">
          <w:rPr>
            <w:color w:val="0000FF"/>
            <w:u w:val="single"/>
          </w:rPr>
          <w:t>http://photodentro.edu.gr/v/item/video/8522/998</w:t>
        </w:r>
      </w:hyperlink>
    </w:p>
    <w:p w:rsidR="00466EF5" w:rsidRDefault="00466EF5">
      <w:r>
        <w:rPr>
          <w:noProof/>
          <w:lang w:eastAsia="el-GR"/>
        </w:rPr>
        <w:drawing>
          <wp:inline distT="0" distB="0" distL="0" distR="0" wp14:anchorId="09588158" wp14:editId="189DFB32">
            <wp:extent cx="2785959" cy="2196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21" t="20880" r="44835" b="5035"/>
                    <a:stretch/>
                  </pic:blipFill>
                  <pic:spPr bwMode="auto">
                    <a:xfrm>
                      <a:off x="0" y="0"/>
                      <a:ext cx="2787161" cy="2196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EF5" w:rsidRDefault="00466EF5" w:rsidP="00466EF5">
      <w:pPr>
        <w:jc w:val="both"/>
        <w:rPr>
          <w:sz w:val="28"/>
          <w:szCs w:val="28"/>
        </w:rPr>
      </w:pPr>
      <w:r w:rsidRPr="00836188">
        <w:rPr>
          <w:sz w:val="28"/>
          <w:szCs w:val="28"/>
        </w:rPr>
        <w:t xml:space="preserve">Πατήστε πάνω στο βελάκι στο βίντεο για να ακούσετε το μάθημα. Ξαναθυμηθείτε το, διαβάζοντας το μια ή δυο φορές και </w:t>
      </w:r>
      <w:r>
        <w:rPr>
          <w:sz w:val="28"/>
          <w:szCs w:val="28"/>
        </w:rPr>
        <w:t xml:space="preserve">μόνοι σας από το βιβλίο </w:t>
      </w:r>
      <w:r>
        <w:rPr>
          <w:sz w:val="28"/>
          <w:szCs w:val="28"/>
        </w:rPr>
        <w:t>(σελ. 64</w:t>
      </w:r>
      <w:r w:rsidRPr="00836188">
        <w:rPr>
          <w:sz w:val="28"/>
          <w:szCs w:val="28"/>
        </w:rPr>
        <w:t xml:space="preserve">). Όπου δυσκολεύεστε να σταματάτε το βίντεο και να το </w:t>
      </w:r>
      <w:r w:rsidRPr="00836188">
        <w:rPr>
          <w:sz w:val="28"/>
          <w:szCs w:val="28"/>
        </w:rPr>
        <w:lastRenderedPageBreak/>
        <w:t>ξανακούτε για να κάνετε εξάσκηση στην προφορά. Θα μου τα ξαναδιαβάσετε και</w:t>
      </w:r>
      <w:r>
        <w:rPr>
          <w:sz w:val="28"/>
          <w:szCs w:val="28"/>
        </w:rPr>
        <w:t xml:space="preserve"> όταν βρεθούμε </w:t>
      </w:r>
      <w:r>
        <w:rPr>
          <w:sz w:val="28"/>
          <w:szCs w:val="28"/>
        </w:rPr>
        <w:t xml:space="preserve">μαζί στο σχολείο </w:t>
      </w:r>
      <w:r>
        <w:rPr>
          <w:sz w:val="28"/>
          <w:szCs w:val="28"/>
        </w:rPr>
        <w:t xml:space="preserve"> την άλλη εβδομάδα (2 ή 3 εικόνες ο καθένας).</w:t>
      </w:r>
    </w:p>
    <w:p w:rsidR="000D70F0" w:rsidRDefault="000D70F0" w:rsidP="00466EF5">
      <w:pPr>
        <w:jc w:val="both"/>
        <w:rPr>
          <w:sz w:val="28"/>
          <w:szCs w:val="28"/>
        </w:rPr>
      </w:pPr>
    </w:p>
    <w:p w:rsidR="00466EF5" w:rsidRPr="00AF578F" w:rsidRDefault="00466EF5" w:rsidP="00466EF5">
      <w:pPr>
        <w:jc w:val="both"/>
        <w:rPr>
          <w:b/>
          <w:color w:val="ED7D31" w:themeColor="accent2"/>
          <w:sz w:val="32"/>
          <w:szCs w:val="32"/>
        </w:rPr>
      </w:pPr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AF578F">
        <w:rPr>
          <w:b/>
          <w:color w:val="ED7D31" w:themeColor="accent2"/>
          <w:sz w:val="32"/>
          <w:szCs w:val="32"/>
        </w:rPr>
        <w:t xml:space="preserve"> </w:t>
      </w:r>
      <w:r w:rsidRPr="00AF578F">
        <w:rPr>
          <w:b/>
          <w:color w:val="ED7D31" w:themeColor="accent2"/>
          <w:sz w:val="32"/>
          <w:szCs w:val="32"/>
          <w:lang w:val="en-US"/>
        </w:rPr>
        <w:t>B</w:t>
      </w:r>
      <w:r w:rsidRPr="00AF578F">
        <w:rPr>
          <w:b/>
          <w:color w:val="ED7D31" w:themeColor="accent2"/>
          <w:sz w:val="32"/>
          <w:szCs w:val="32"/>
        </w:rPr>
        <w:t xml:space="preserve"> (</w:t>
      </w:r>
      <w:r w:rsidRPr="00AF578F">
        <w:rPr>
          <w:b/>
          <w:color w:val="ED7D31" w:themeColor="accent2"/>
          <w:sz w:val="32"/>
          <w:szCs w:val="32"/>
          <w:lang w:val="en-US"/>
        </w:rPr>
        <w:t>Vocabulary</w:t>
      </w:r>
      <w:r w:rsidRPr="00AF578F">
        <w:rPr>
          <w:b/>
          <w:color w:val="ED7D31" w:themeColor="accent2"/>
          <w:sz w:val="32"/>
          <w:szCs w:val="32"/>
        </w:rPr>
        <w:t>-</w:t>
      </w:r>
      <w:r w:rsidRPr="00AF578F">
        <w:rPr>
          <w:b/>
          <w:color w:val="ED7D31" w:themeColor="accent2"/>
          <w:sz w:val="32"/>
          <w:szCs w:val="32"/>
          <w:lang w:val="en-US"/>
        </w:rPr>
        <w:t>Game</w:t>
      </w:r>
      <w:r w:rsidRPr="00AF578F">
        <w:rPr>
          <w:b/>
          <w:color w:val="ED7D31" w:themeColor="accent2"/>
          <w:sz w:val="32"/>
          <w:szCs w:val="32"/>
        </w:rPr>
        <w:t>)</w:t>
      </w:r>
    </w:p>
    <w:p w:rsidR="00466EF5" w:rsidRPr="00AF578F" w:rsidRDefault="00466EF5" w:rsidP="00466EF5">
      <w:pPr>
        <w:rPr>
          <w:sz w:val="28"/>
          <w:szCs w:val="28"/>
        </w:rPr>
      </w:pPr>
      <w:r w:rsidRPr="00AF578F">
        <w:rPr>
          <w:b/>
          <w:color w:val="FF0000"/>
          <w:sz w:val="28"/>
          <w:szCs w:val="28"/>
          <w:lang w:val="en-US"/>
        </w:rPr>
        <w:t>VOCABULARY</w:t>
      </w:r>
      <w:r w:rsidRPr="00AF578F">
        <w:rPr>
          <w:b/>
          <w:color w:val="FF0000"/>
          <w:sz w:val="28"/>
          <w:szCs w:val="28"/>
        </w:rPr>
        <w:t xml:space="preserve">  </w:t>
      </w:r>
      <w:r w:rsidRPr="00AF578F">
        <w:rPr>
          <w:sz w:val="28"/>
          <w:szCs w:val="28"/>
        </w:rPr>
        <w:t xml:space="preserve">             </w:t>
      </w:r>
    </w:p>
    <w:p w:rsidR="00466EF5" w:rsidRDefault="00466EF5" w:rsidP="00466EF5">
      <w:pPr>
        <w:rPr>
          <w:sz w:val="28"/>
          <w:szCs w:val="28"/>
        </w:rPr>
      </w:pPr>
      <w:r w:rsidRPr="00AF578F">
        <w:rPr>
          <w:sz w:val="28"/>
          <w:szCs w:val="28"/>
        </w:rPr>
        <w:t>Θυμηθείτε να γράψε</w:t>
      </w:r>
      <w:r>
        <w:rPr>
          <w:sz w:val="28"/>
          <w:szCs w:val="28"/>
        </w:rPr>
        <w:t>τε ξανά τα ονόματα από τα φαγητά</w:t>
      </w:r>
      <w:r w:rsidRPr="0083558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τα επίθετα και τα ρήματα  </w:t>
      </w:r>
      <w:r w:rsidRPr="00AF578F">
        <w:rPr>
          <w:sz w:val="28"/>
          <w:szCs w:val="28"/>
        </w:rPr>
        <w:t xml:space="preserve"> για εξάσκηση στο τετράδιο Λεξιλογίου.</w:t>
      </w:r>
      <w:r>
        <w:rPr>
          <w:sz w:val="28"/>
          <w:szCs w:val="28"/>
        </w:rPr>
        <w:t xml:space="preserve"> </w:t>
      </w:r>
    </w:p>
    <w:p w:rsidR="00466EF5" w:rsidRPr="00201E98" w:rsidRDefault="00466EF5" w:rsidP="00466EF5">
      <w:pPr>
        <w:rPr>
          <w:b/>
          <w:color w:val="FF0000"/>
          <w:sz w:val="32"/>
          <w:szCs w:val="32"/>
        </w:rPr>
      </w:pPr>
      <w:r w:rsidRPr="00201E98">
        <w:rPr>
          <w:b/>
          <w:color w:val="FF0000"/>
          <w:sz w:val="32"/>
          <w:szCs w:val="32"/>
          <w:lang w:val="en-GB"/>
        </w:rPr>
        <w:t>FOOD</w:t>
      </w:r>
      <w:r w:rsidRPr="00201E98">
        <w:rPr>
          <w:b/>
          <w:color w:val="FF0000"/>
          <w:sz w:val="32"/>
          <w:szCs w:val="32"/>
        </w:rPr>
        <w:t xml:space="preserve"> = φαγητό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3256"/>
      </w:tblGrid>
      <w:tr w:rsidR="00466EF5" w:rsidTr="00EA1A1E">
        <w:trPr>
          <w:trHeight w:val="430"/>
        </w:trPr>
        <w:tc>
          <w:tcPr>
            <w:tcW w:w="3256" w:type="dxa"/>
            <w:shd w:val="clear" w:color="auto" w:fill="D0CECE" w:themeFill="background2" w:themeFillShade="E6"/>
          </w:tcPr>
          <w:p w:rsidR="00466EF5" w:rsidRDefault="00466EF5" w:rsidP="00D30258">
            <w:pPr>
              <w:rPr>
                <w:b/>
                <w:sz w:val="28"/>
                <w:szCs w:val="28"/>
                <w:lang w:val="en-US"/>
              </w:rPr>
            </w:pPr>
          </w:p>
          <w:p w:rsidR="00466EF5" w:rsidRDefault="00466EF5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The right kind of food</w:t>
            </w:r>
          </w:p>
        </w:tc>
        <w:tc>
          <w:tcPr>
            <w:tcW w:w="3256" w:type="dxa"/>
            <w:shd w:val="clear" w:color="auto" w:fill="D0CECE" w:themeFill="background2" w:themeFillShade="E6"/>
          </w:tcPr>
          <w:p w:rsidR="00466EF5" w:rsidRPr="00466EF5" w:rsidRDefault="00466EF5" w:rsidP="00D30258">
            <w:pPr>
              <w:rPr>
                <w:b/>
                <w:sz w:val="28"/>
                <w:szCs w:val="28"/>
                <w:lang w:val="en-GB"/>
              </w:rPr>
            </w:pPr>
          </w:p>
          <w:p w:rsidR="00466EF5" w:rsidRDefault="00466EF5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Το σωστό είδος φαγητού</w:t>
            </w:r>
          </w:p>
        </w:tc>
      </w:tr>
      <w:tr w:rsidR="00466EF5" w:rsidTr="00D30258">
        <w:trPr>
          <w:trHeight w:val="555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466EF5" w:rsidP="00D30258">
            <w:pPr>
              <w:rPr>
                <w:b/>
                <w:sz w:val="28"/>
                <w:szCs w:val="28"/>
                <w:lang w:val="en-US"/>
              </w:rPr>
            </w:pPr>
          </w:p>
          <w:p w:rsidR="00466EF5" w:rsidRPr="007A39E1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vegetables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7A39E1" w:rsidP="00D30258">
            <w:pPr>
              <w:rPr>
                <w:b/>
                <w:sz w:val="28"/>
                <w:szCs w:val="28"/>
              </w:rPr>
            </w:pPr>
          </w:p>
          <w:p w:rsidR="00466EF5" w:rsidRPr="00201E98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λαχανικά</w:t>
            </w:r>
          </w:p>
        </w:tc>
      </w:tr>
      <w:tr w:rsidR="007A39E1" w:rsidTr="007A39E1">
        <w:trPr>
          <w:trHeight w:val="467"/>
        </w:trPr>
        <w:tc>
          <w:tcPr>
            <w:tcW w:w="3256" w:type="dxa"/>
            <w:shd w:val="clear" w:color="auto" w:fill="DEEAF6" w:themeFill="accent1" w:themeFillTint="33"/>
          </w:tcPr>
          <w:p w:rsidR="007A39E1" w:rsidRPr="007A39E1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fruit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Pr="007A39E1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φρούτα</w:t>
            </w:r>
          </w:p>
        </w:tc>
      </w:tr>
      <w:tr w:rsidR="00466EF5" w:rsidTr="00D30258">
        <w:trPr>
          <w:trHeight w:val="288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cherry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Pr="00201E98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κεράσι</w:t>
            </w:r>
          </w:p>
        </w:tc>
      </w:tr>
      <w:tr w:rsidR="00466EF5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plum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Pr="00201E98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δαμάσκηνο</w:t>
            </w:r>
          </w:p>
        </w:tc>
      </w:tr>
      <w:tr w:rsidR="00466EF5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berry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Pr="00201E98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βατόμουρο</w:t>
            </w:r>
          </w:p>
        </w:tc>
      </w:tr>
      <w:tr w:rsidR="00466EF5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nut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Pr="00201E98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καρύδι</w:t>
            </w:r>
          </w:p>
        </w:tc>
      </w:tr>
      <w:tr w:rsidR="00466EF5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466EF5" w:rsidRPr="00201E98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honey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μέλι</w:t>
            </w:r>
          </w:p>
        </w:tc>
      </w:tr>
      <w:tr w:rsidR="00466EF5" w:rsidTr="007A39E1">
        <w:trPr>
          <w:trHeight w:val="357"/>
        </w:trPr>
        <w:tc>
          <w:tcPr>
            <w:tcW w:w="3256" w:type="dxa"/>
            <w:shd w:val="clear" w:color="auto" w:fill="DEEAF6" w:themeFill="accent1" w:themeFillTint="33"/>
          </w:tcPr>
          <w:p w:rsidR="00466EF5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lettuce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466EF5" w:rsidRPr="007A39E1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μαρούλι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A39E1" w:rsidRPr="00EA1A1E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Have a bite</w:t>
            </w:r>
            <w:r w:rsidR="00EA1A1E">
              <w:rPr>
                <w:b/>
                <w:sz w:val="28"/>
                <w:szCs w:val="28"/>
              </w:rPr>
              <w:t>!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7A39E1" w:rsidP="00EA1A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Πάρε </w:t>
            </w:r>
            <w:r w:rsidR="00EA1A1E">
              <w:rPr>
                <w:b/>
                <w:sz w:val="28"/>
                <w:szCs w:val="28"/>
              </w:rPr>
              <w:t xml:space="preserve">μια μπουκιά! </w:t>
            </w:r>
          </w:p>
        </w:tc>
      </w:tr>
      <w:tr w:rsidR="00EA1A1E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EA1A1E" w:rsidRDefault="00EA1A1E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bite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EA1A1E" w:rsidRDefault="00EA1A1E" w:rsidP="00EA1A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δαγκώνω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EA1A1E" w:rsidRDefault="00EA1A1E" w:rsidP="00D30258">
            <w:pPr>
              <w:rPr>
                <w:b/>
                <w:sz w:val="28"/>
                <w:szCs w:val="28"/>
                <w:lang w:val="en-US"/>
              </w:rPr>
            </w:pPr>
          </w:p>
          <w:p w:rsidR="007A39E1" w:rsidRPr="00EA1A1E" w:rsidRDefault="007A39E1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You’re right</w:t>
            </w:r>
            <w:r w:rsidR="00EA1A1E">
              <w:rPr>
                <w:b/>
                <w:sz w:val="28"/>
                <w:szCs w:val="28"/>
              </w:rPr>
              <w:t>!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EA1A1E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Έχεις δίκιο!/ Είσαι σωστός!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A39E1" w:rsidRDefault="000D70F0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</w:t>
            </w:r>
            <w:r w:rsidR="007A39E1">
              <w:rPr>
                <w:b/>
                <w:sz w:val="28"/>
                <w:szCs w:val="28"/>
                <w:lang w:val="en-US"/>
              </w:rPr>
              <w:t>ake you happy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0D70F0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σ</w:t>
            </w:r>
            <w:bookmarkStart w:id="0" w:name="_GoBack"/>
            <w:bookmarkEnd w:id="0"/>
            <w:r w:rsidR="00EA1A1E">
              <w:rPr>
                <w:b/>
                <w:sz w:val="28"/>
                <w:szCs w:val="28"/>
              </w:rPr>
              <w:t>ε κάνει χαρούμενο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A39E1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a million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0D70F0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έ</w:t>
            </w:r>
            <w:r w:rsidR="00EA1A1E">
              <w:rPr>
                <w:b/>
                <w:sz w:val="28"/>
                <w:szCs w:val="28"/>
              </w:rPr>
              <w:t>να εκατομμύριο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A39E1" w:rsidRDefault="00EA1A1E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</w:t>
            </w:r>
            <w:r w:rsidR="007A39E1">
              <w:rPr>
                <w:b/>
                <w:sz w:val="28"/>
                <w:szCs w:val="28"/>
                <w:lang w:val="en-US"/>
              </w:rPr>
              <w:t>asty</w:t>
            </w:r>
            <w:r>
              <w:rPr>
                <w:b/>
                <w:sz w:val="28"/>
                <w:szCs w:val="28"/>
                <w:lang w:val="en-US"/>
              </w:rPr>
              <w:t>=yummy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0D70F0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ν</w:t>
            </w:r>
            <w:r w:rsidR="00EA1A1E">
              <w:rPr>
                <w:b/>
                <w:sz w:val="28"/>
                <w:szCs w:val="28"/>
              </w:rPr>
              <w:t>όστιμος-η-ο</w:t>
            </w:r>
          </w:p>
        </w:tc>
      </w:tr>
      <w:tr w:rsidR="007A39E1" w:rsidTr="00D30258">
        <w:trPr>
          <w:trHeight w:val="277"/>
        </w:trPr>
        <w:tc>
          <w:tcPr>
            <w:tcW w:w="3256" w:type="dxa"/>
            <w:shd w:val="clear" w:color="auto" w:fill="DEEAF6" w:themeFill="accent1" w:themeFillTint="33"/>
          </w:tcPr>
          <w:p w:rsidR="007A39E1" w:rsidRDefault="007A39E1" w:rsidP="00D3025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thin</w:t>
            </w:r>
          </w:p>
        </w:tc>
        <w:tc>
          <w:tcPr>
            <w:tcW w:w="3256" w:type="dxa"/>
            <w:shd w:val="clear" w:color="auto" w:fill="DEEAF6" w:themeFill="accent1" w:themeFillTint="33"/>
          </w:tcPr>
          <w:p w:rsidR="007A39E1" w:rsidRDefault="00EA1A1E" w:rsidP="00D3025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αδύνατος</w:t>
            </w:r>
          </w:p>
        </w:tc>
      </w:tr>
    </w:tbl>
    <w:p w:rsidR="00466EF5" w:rsidRDefault="00466EF5"/>
    <w:p w:rsidR="00C506E4" w:rsidRDefault="00C506E4" w:rsidP="00C506E4">
      <w:pPr>
        <w:jc w:val="both"/>
        <w:rPr>
          <w:b/>
          <w:color w:val="ED7D31" w:themeColor="accent2"/>
          <w:sz w:val="32"/>
          <w:szCs w:val="32"/>
          <w:lang w:val="en-US"/>
        </w:rPr>
      </w:pPr>
    </w:p>
    <w:p w:rsidR="00C506E4" w:rsidRDefault="00C506E4" w:rsidP="00C506E4">
      <w:pPr>
        <w:jc w:val="both"/>
        <w:rPr>
          <w:b/>
          <w:color w:val="ED7D31" w:themeColor="accent2"/>
          <w:sz w:val="32"/>
          <w:szCs w:val="32"/>
          <w:lang w:val="en-GB"/>
        </w:rPr>
      </w:pPr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C506E4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Pr="00C506E4">
        <w:rPr>
          <w:b/>
          <w:color w:val="ED7D31" w:themeColor="accent2"/>
          <w:sz w:val="32"/>
          <w:szCs w:val="32"/>
          <w:lang w:val="en-GB"/>
        </w:rPr>
        <w:t xml:space="preserve"> (</w:t>
      </w:r>
      <w:r w:rsidRPr="00AF578F">
        <w:rPr>
          <w:b/>
          <w:color w:val="ED7D31" w:themeColor="accent2"/>
          <w:sz w:val="32"/>
          <w:szCs w:val="32"/>
          <w:lang w:val="en-US"/>
        </w:rPr>
        <w:t>Vocabulary</w:t>
      </w:r>
      <w:r w:rsidRPr="00C506E4">
        <w:rPr>
          <w:b/>
          <w:color w:val="ED7D31" w:themeColor="accent2"/>
          <w:sz w:val="32"/>
          <w:szCs w:val="32"/>
          <w:lang w:val="en-GB"/>
        </w:rPr>
        <w:t>-</w:t>
      </w:r>
      <w:r>
        <w:rPr>
          <w:b/>
          <w:color w:val="ED7D31" w:themeColor="accent2"/>
          <w:sz w:val="32"/>
          <w:szCs w:val="32"/>
          <w:lang w:val="en-US"/>
        </w:rPr>
        <w:t>Choose</w:t>
      </w:r>
      <w:r w:rsidRPr="00C506E4">
        <w:rPr>
          <w:b/>
          <w:color w:val="ED7D31" w:themeColor="accent2"/>
          <w:sz w:val="32"/>
          <w:szCs w:val="32"/>
          <w:lang w:val="en-GB"/>
        </w:rPr>
        <w:t>)</w:t>
      </w:r>
    </w:p>
    <w:p w:rsidR="00C506E4" w:rsidRPr="00C506E4" w:rsidRDefault="00C506E4" w:rsidP="00C506E4">
      <w:pPr>
        <w:jc w:val="both"/>
        <w:rPr>
          <w:sz w:val="28"/>
          <w:szCs w:val="28"/>
          <w:lang w:val="en-GB"/>
        </w:rPr>
      </w:pPr>
      <w:r w:rsidRPr="00C506E4">
        <w:rPr>
          <w:sz w:val="28"/>
          <w:szCs w:val="28"/>
          <w:lang w:val="en-US"/>
        </w:rPr>
        <w:t>S.B. p.66 Choose and say=</w:t>
      </w:r>
      <w:r w:rsidRPr="00C506E4">
        <w:rPr>
          <w:sz w:val="28"/>
          <w:szCs w:val="28"/>
        </w:rPr>
        <w:t>Διάλεξε</w:t>
      </w:r>
      <w:r w:rsidRPr="00C506E4">
        <w:rPr>
          <w:sz w:val="28"/>
          <w:szCs w:val="28"/>
          <w:lang w:val="en-GB"/>
        </w:rPr>
        <w:t xml:space="preserve"> </w:t>
      </w:r>
      <w:r w:rsidRPr="00C506E4">
        <w:rPr>
          <w:sz w:val="28"/>
          <w:szCs w:val="28"/>
        </w:rPr>
        <w:t>και</w:t>
      </w:r>
      <w:r w:rsidRPr="00C506E4">
        <w:rPr>
          <w:sz w:val="28"/>
          <w:szCs w:val="28"/>
          <w:lang w:val="en-GB"/>
        </w:rPr>
        <w:t xml:space="preserve"> </w:t>
      </w:r>
      <w:r w:rsidRPr="00C506E4">
        <w:rPr>
          <w:sz w:val="28"/>
          <w:szCs w:val="28"/>
        </w:rPr>
        <w:t>πες</w:t>
      </w:r>
      <w:r w:rsidRPr="00C506E4">
        <w:rPr>
          <w:sz w:val="28"/>
          <w:szCs w:val="28"/>
          <w:lang w:val="en-GB"/>
        </w:rPr>
        <w:t>.</w:t>
      </w:r>
    </w:p>
    <w:p w:rsidR="00C506E4" w:rsidRPr="00C506E4" w:rsidRDefault="00C506E4" w:rsidP="00C506E4">
      <w:pPr>
        <w:jc w:val="both"/>
        <w:rPr>
          <w:sz w:val="28"/>
          <w:szCs w:val="28"/>
        </w:rPr>
      </w:pPr>
      <w:r w:rsidRPr="00C506E4">
        <w:rPr>
          <w:sz w:val="28"/>
          <w:szCs w:val="28"/>
        </w:rPr>
        <w:t xml:space="preserve">Τι είναι σωστό να τρώμε; </w:t>
      </w:r>
    </w:p>
    <w:p w:rsidR="00C506E4" w:rsidRPr="00C506E4" w:rsidRDefault="00C506E4" w:rsidP="00C506E4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Chocolate or pear?</w:t>
      </w:r>
    </w:p>
    <w:p w:rsidR="00EA1A1E" w:rsidRPr="00C506E4" w:rsidRDefault="00C506E4">
      <w:r>
        <w:rPr>
          <w:noProof/>
          <w:lang w:eastAsia="el-GR"/>
        </w:rPr>
        <w:drawing>
          <wp:inline distT="0" distB="0" distL="0" distR="0" wp14:anchorId="4D3654FB" wp14:editId="12DF0AA1">
            <wp:extent cx="3471857" cy="1576800"/>
            <wp:effectExtent l="0" t="0" r="0" b="444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804" t="37148" r="20678" b="14776"/>
                    <a:stretch/>
                  </pic:blipFill>
                  <pic:spPr bwMode="auto">
                    <a:xfrm>
                      <a:off x="0" y="0"/>
                      <a:ext cx="3481983" cy="1581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A1E" w:rsidRPr="00E60CD8" w:rsidRDefault="00C506E4">
      <w:pPr>
        <w:rPr>
          <w:sz w:val="28"/>
          <w:szCs w:val="28"/>
        </w:rPr>
      </w:pPr>
      <w:r w:rsidRPr="00E60CD8">
        <w:rPr>
          <w:sz w:val="28"/>
          <w:szCs w:val="28"/>
        </w:rPr>
        <w:t>Κοιτάξτε τα και θα τα πούμε μαζί προφορικά!</w:t>
      </w:r>
    </w:p>
    <w:p w:rsidR="00297C5D" w:rsidRPr="00C506E4" w:rsidRDefault="00297C5D"/>
    <w:p w:rsidR="00484D6F" w:rsidRPr="00C506E4" w:rsidRDefault="00E60CD8">
      <w:r w:rsidRPr="00AF578F">
        <w:rPr>
          <w:b/>
          <w:color w:val="ED7D31" w:themeColor="accent2"/>
          <w:sz w:val="32"/>
          <w:szCs w:val="32"/>
          <w:lang w:val="en-US"/>
        </w:rPr>
        <w:t>ACTIVITY</w:t>
      </w:r>
      <w:r w:rsidRPr="00D03D6E">
        <w:rPr>
          <w:b/>
          <w:color w:val="ED7D31" w:themeColor="accent2"/>
          <w:sz w:val="32"/>
          <w:szCs w:val="32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D</w:t>
      </w:r>
      <w:r w:rsidRPr="00D03D6E">
        <w:rPr>
          <w:b/>
          <w:color w:val="ED7D31" w:themeColor="accent2"/>
          <w:sz w:val="32"/>
          <w:szCs w:val="32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Grammar</w:t>
      </w:r>
      <w:r w:rsidRPr="00D03D6E">
        <w:rPr>
          <w:b/>
          <w:color w:val="ED7D31" w:themeColor="accent2"/>
          <w:sz w:val="32"/>
          <w:szCs w:val="32"/>
        </w:rPr>
        <w:t>)</w:t>
      </w:r>
    </w:p>
    <w:p w:rsidR="00484D6F" w:rsidRPr="00D03D6E" w:rsidRDefault="00903439">
      <w:r>
        <w:rPr>
          <w:sz w:val="28"/>
          <w:szCs w:val="28"/>
          <w:u w:val="single"/>
        </w:rPr>
        <w:t>Παρακαλώ, γράψτε τους κανόνες</w:t>
      </w:r>
      <w:r w:rsidR="00D03D6E">
        <w:rPr>
          <w:sz w:val="28"/>
          <w:szCs w:val="28"/>
          <w:u w:val="single"/>
        </w:rPr>
        <w:t xml:space="preserve"> στο τετράδιο.</w:t>
      </w:r>
      <w:r w:rsidR="00484D6F" w:rsidRPr="00D03D6E">
        <w:rPr>
          <w:sz w:val="28"/>
          <w:szCs w:val="28"/>
        </w:rPr>
        <w:t xml:space="preserve">   </w:t>
      </w:r>
    </w:p>
    <w:p w:rsidR="00484D6F" w:rsidRDefault="00484D6F" w:rsidP="00484D6F">
      <w:pPr>
        <w:rPr>
          <w:b/>
          <w:color w:val="FF0000"/>
          <w:sz w:val="28"/>
          <w:szCs w:val="28"/>
          <w:lang w:val="en-US"/>
        </w:rPr>
      </w:pPr>
      <w:r w:rsidRPr="00880A8A">
        <w:rPr>
          <w:b/>
          <w:color w:val="FF0000"/>
          <w:sz w:val="28"/>
          <w:szCs w:val="28"/>
          <w:highlight w:val="yellow"/>
        </w:rPr>
        <w:t>ΚΑΝΟΝΑΣ ΓΡΑΜΜΑΤΙΚΗΣ</w:t>
      </w:r>
      <w:r>
        <w:rPr>
          <w:color w:val="FF0000"/>
          <w:sz w:val="28"/>
          <w:szCs w:val="28"/>
        </w:rPr>
        <w:t xml:space="preserve"> </w:t>
      </w:r>
      <w:r w:rsidRPr="00880A8A">
        <w:rPr>
          <w:sz w:val="28"/>
          <w:szCs w:val="28"/>
        </w:rPr>
        <w:t xml:space="preserve">Για να μιλήσουμε για πολλά πράγματα, ζώα…. (ουσιαστικά) βάζουμε στο τέλος ένα </w:t>
      </w:r>
      <w:r w:rsidRPr="00484D6F">
        <w:rPr>
          <w:b/>
          <w:color w:val="FF0000"/>
          <w:sz w:val="28"/>
          <w:szCs w:val="28"/>
          <w:highlight w:val="yellow"/>
        </w:rPr>
        <w:t>–</w:t>
      </w:r>
      <w:r w:rsidRPr="00484D6F">
        <w:rPr>
          <w:b/>
          <w:color w:val="FF0000"/>
          <w:sz w:val="28"/>
          <w:szCs w:val="28"/>
          <w:highlight w:val="yellow"/>
          <w:lang w:val="en-US"/>
        </w:rPr>
        <w:t>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</w:tblGrid>
      <w:tr w:rsidR="00903439" w:rsidRPr="00632F2A" w:rsidTr="00D30258">
        <w:trPr>
          <w:trHeight w:val="292"/>
        </w:trPr>
        <w:tc>
          <w:tcPr>
            <w:tcW w:w="2957" w:type="dxa"/>
            <w:shd w:val="clear" w:color="auto" w:fill="BDD6EE" w:themeFill="accent1" w:themeFillTint="66"/>
          </w:tcPr>
          <w:p w:rsidR="00903439" w:rsidRPr="00632F2A" w:rsidRDefault="00903439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Singular -</w:t>
            </w:r>
            <w:r>
              <w:rPr>
                <w:sz w:val="28"/>
                <w:szCs w:val="28"/>
              </w:rPr>
              <w:t>ενικός</w:t>
            </w:r>
          </w:p>
        </w:tc>
        <w:tc>
          <w:tcPr>
            <w:tcW w:w="2957" w:type="dxa"/>
            <w:shd w:val="clear" w:color="auto" w:fill="BDD6EE" w:themeFill="accent1" w:themeFillTint="66"/>
          </w:tcPr>
          <w:p w:rsidR="00903439" w:rsidRPr="00632F2A" w:rsidRDefault="00903439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Plural</w:t>
            </w:r>
            <w:r>
              <w:rPr>
                <w:sz w:val="28"/>
                <w:szCs w:val="28"/>
              </w:rPr>
              <w:t>-πληθυντικός</w:t>
            </w:r>
          </w:p>
        </w:tc>
      </w:tr>
      <w:tr w:rsidR="00903439" w:rsidTr="00D30258">
        <w:trPr>
          <w:trHeight w:val="284"/>
        </w:trPr>
        <w:tc>
          <w:tcPr>
            <w:tcW w:w="2957" w:type="dxa"/>
          </w:tcPr>
          <w:p w:rsidR="00903439" w:rsidRDefault="00903439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one pear</w:t>
            </w:r>
          </w:p>
        </w:tc>
        <w:tc>
          <w:tcPr>
            <w:tcW w:w="2957" w:type="dxa"/>
          </w:tcPr>
          <w:p w:rsidR="00903439" w:rsidRDefault="00903439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ten pear</w:t>
            </w:r>
            <w:r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  <w:tr w:rsidR="00903439" w:rsidTr="00D30258">
        <w:trPr>
          <w:trHeight w:val="292"/>
        </w:trPr>
        <w:tc>
          <w:tcPr>
            <w:tcW w:w="2957" w:type="dxa"/>
          </w:tcPr>
          <w:p w:rsidR="00903439" w:rsidRDefault="00903439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lang w:val="en-US"/>
              </w:rPr>
              <w:t>ne egg</w:t>
            </w:r>
            <w:r w:rsidRPr="00880A8A">
              <w:rPr>
                <w:sz w:val="28"/>
                <w:szCs w:val="28"/>
                <w:lang w:val="en-US"/>
              </w:rPr>
              <w:t xml:space="preserve">         </w:t>
            </w:r>
          </w:p>
        </w:tc>
        <w:tc>
          <w:tcPr>
            <w:tcW w:w="2957" w:type="dxa"/>
          </w:tcPr>
          <w:p w:rsidR="00903439" w:rsidRDefault="00903439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five egg</w:t>
            </w:r>
            <w:r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</w:tbl>
    <w:p w:rsidR="00903439" w:rsidRDefault="00903439" w:rsidP="00484D6F">
      <w:pPr>
        <w:rPr>
          <w:color w:val="FF0000"/>
          <w:sz w:val="28"/>
          <w:szCs w:val="28"/>
          <w:lang w:val="en-US"/>
        </w:rPr>
      </w:pPr>
    </w:p>
    <w:p w:rsidR="00484D6F" w:rsidRPr="00484D6F" w:rsidRDefault="00484D6F" w:rsidP="00484D6F">
      <w:pPr>
        <w:rPr>
          <w:color w:val="FF0000"/>
          <w:sz w:val="28"/>
          <w:szCs w:val="28"/>
        </w:rPr>
      </w:pPr>
      <w:r w:rsidRPr="00484D6F">
        <w:rPr>
          <w:color w:val="FF0000"/>
          <w:sz w:val="28"/>
          <w:szCs w:val="28"/>
          <w:u w:val="single"/>
        </w:rPr>
        <w:t>Αλλά</w:t>
      </w:r>
      <w:r>
        <w:rPr>
          <w:color w:val="FF0000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όταν το ουσιαστικό τελειώνει σε </w:t>
      </w:r>
      <w:r w:rsidRPr="00484D6F">
        <w:rPr>
          <w:b/>
          <w:color w:val="FF0000"/>
          <w:sz w:val="28"/>
          <w:szCs w:val="28"/>
          <w:highlight w:val="yellow"/>
        </w:rPr>
        <w:t>–σύμφωνο+</w:t>
      </w:r>
      <w:r w:rsidRPr="00484D6F">
        <w:rPr>
          <w:b/>
          <w:color w:val="FF0000"/>
          <w:sz w:val="28"/>
          <w:szCs w:val="28"/>
          <w:highlight w:val="yellow"/>
          <w:lang w:val="en-US"/>
        </w:rPr>
        <w:t>y</w:t>
      </w:r>
      <w:r>
        <w:rPr>
          <w:b/>
          <w:color w:val="FF0000"/>
          <w:sz w:val="28"/>
          <w:szCs w:val="28"/>
        </w:rPr>
        <w:t xml:space="preserve"> </w:t>
      </w:r>
      <w:r w:rsidRPr="00484D6F">
        <w:rPr>
          <w:sz w:val="28"/>
          <w:szCs w:val="28"/>
        </w:rPr>
        <w:t xml:space="preserve">τότε στον πληθυντικό </w:t>
      </w:r>
      <w:r w:rsidRPr="00484D6F">
        <w:rPr>
          <w:sz w:val="28"/>
          <w:szCs w:val="28"/>
          <w:highlight w:val="yellow"/>
        </w:rPr>
        <w:t>βγάζουμε το</w:t>
      </w:r>
      <w:r w:rsidRPr="00484D6F">
        <w:rPr>
          <w:b/>
          <w:sz w:val="28"/>
          <w:szCs w:val="28"/>
          <w:highlight w:val="yellow"/>
        </w:rPr>
        <w:t xml:space="preserve"> </w:t>
      </w:r>
      <w:r w:rsidRPr="00484D6F">
        <w:rPr>
          <w:b/>
          <w:color w:val="FF0000"/>
          <w:sz w:val="28"/>
          <w:szCs w:val="28"/>
          <w:highlight w:val="yellow"/>
        </w:rPr>
        <w:t>–</w:t>
      </w:r>
      <w:r w:rsidRPr="00484D6F">
        <w:rPr>
          <w:b/>
          <w:color w:val="FF0000"/>
          <w:sz w:val="28"/>
          <w:szCs w:val="28"/>
          <w:highlight w:val="yellow"/>
          <w:lang w:val="en-US"/>
        </w:rPr>
        <w:t>y</w:t>
      </w:r>
      <w:r w:rsidRPr="00484D6F">
        <w:rPr>
          <w:b/>
          <w:color w:val="FF0000"/>
          <w:sz w:val="28"/>
          <w:szCs w:val="28"/>
          <w:highlight w:val="yellow"/>
        </w:rPr>
        <w:t xml:space="preserve">  </w:t>
      </w:r>
      <w:r w:rsidRPr="00484D6F">
        <w:rPr>
          <w:sz w:val="28"/>
          <w:szCs w:val="28"/>
          <w:highlight w:val="yellow"/>
        </w:rPr>
        <w:t>και βάζουμε</w:t>
      </w:r>
      <w:r w:rsidRPr="00484D6F">
        <w:rPr>
          <w:b/>
          <w:sz w:val="28"/>
          <w:szCs w:val="28"/>
          <w:highlight w:val="yellow"/>
        </w:rPr>
        <w:t xml:space="preserve">  </w:t>
      </w:r>
      <w:r w:rsidRPr="00484D6F">
        <w:rPr>
          <w:b/>
          <w:color w:val="FF0000"/>
          <w:sz w:val="28"/>
          <w:szCs w:val="28"/>
          <w:highlight w:val="yellow"/>
        </w:rPr>
        <w:t>-</w:t>
      </w:r>
      <w:r w:rsidRPr="00484D6F">
        <w:rPr>
          <w:b/>
          <w:color w:val="FF0000"/>
          <w:sz w:val="28"/>
          <w:szCs w:val="28"/>
          <w:highlight w:val="yellow"/>
          <w:lang w:val="en-US"/>
        </w:rPr>
        <w:t>ies</w:t>
      </w:r>
    </w:p>
    <w:p w:rsidR="00484D6F" w:rsidRPr="00484D6F" w:rsidRDefault="00484D6F" w:rsidP="00484D6F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</w:tblGrid>
      <w:tr w:rsidR="00484D6F" w:rsidTr="00D30258">
        <w:trPr>
          <w:trHeight w:val="292"/>
        </w:trPr>
        <w:tc>
          <w:tcPr>
            <w:tcW w:w="2957" w:type="dxa"/>
            <w:shd w:val="clear" w:color="auto" w:fill="BDD6EE" w:themeFill="accent1" w:themeFillTint="66"/>
          </w:tcPr>
          <w:p w:rsidR="00484D6F" w:rsidRPr="00632F2A" w:rsidRDefault="00484D6F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Singular -</w:t>
            </w:r>
            <w:r>
              <w:rPr>
                <w:sz w:val="28"/>
                <w:szCs w:val="28"/>
              </w:rPr>
              <w:t>ενικός</w:t>
            </w:r>
          </w:p>
        </w:tc>
        <w:tc>
          <w:tcPr>
            <w:tcW w:w="2957" w:type="dxa"/>
            <w:shd w:val="clear" w:color="auto" w:fill="BDD6EE" w:themeFill="accent1" w:themeFillTint="66"/>
          </w:tcPr>
          <w:p w:rsidR="00484D6F" w:rsidRPr="00632F2A" w:rsidRDefault="00484D6F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Plural</w:t>
            </w:r>
            <w:r>
              <w:rPr>
                <w:sz w:val="28"/>
                <w:szCs w:val="28"/>
              </w:rPr>
              <w:t>-πληθυντικός</w:t>
            </w:r>
          </w:p>
        </w:tc>
      </w:tr>
      <w:tr w:rsidR="00484D6F" w:rsidTr="00D30258">
        <w:trPr>
          <w:trHeight w:val="284"/>
        </w:trPr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one berr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y</w:t>
            </w:r>
          </w:p>
        </w:tc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three berr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i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es</w:t>
            </w:r>
          </w:p>
        </w:tc>
      </w:tr>
      <w:tr w:rsidR="00484D6F" w:rsidTr="00D30258">
        <w:trPr>
          <w:trHeight w:val="292"/>
        </w:trPr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lang w:val="en-US"/>
              </w:rPr>
              <w:t>ne cherr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y</w:t>
            </w:r>
            <w:r w:rsidRPr="00880A8A">
              <w:rPr>
                <w:sz w:val="28"/>
                <w:szCs w:val="28"/>
                <w:lang w:val="en-US"/>
              </w:rPr>
              <w:t xml:space="preserve">         </w:t>
            </w:r>
          </w:p>
        </w:tc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five cherr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ie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</w:tbl>
    <w:p w:rsidR="00297C5D" w:rsidRDefault="00297C5D"/>
    <w:p w:rsidR="00484D6F" w:rsidRDefault="00484D6F"/>
    <w:p w:rsidR="00484D6F" w:rsidRPr="00484D6F" w:rsidRDefault="00903439" w:rsidP="00484D6F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u w:val="single"/>
        </w:rPr>
        <w:t>Προσοχή!</w:t>
      </w:r>
      <w:r w:rsidR="00484D6F">
        <w:rPr>
          <w:color w:val="FF0000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Ό</w:t>
      </w:r>
      <w:r w:rsidR="00484D6F">
        <w:rPr>
          <w:sz w:val="28"/>
          <w:szCs w:val="28"/>
        </w:rPr>
        <w:t xml:space="preserve">ταν το ουσιαστικό τελειώνει σε </w:t>
      </w:r>
      <w:r w:rsidR="00484D6F" w:rsidRPr="00484D6F">
        <w:rPr>
          <w:b/>
          <w:color w:val="FF0000"/>
          <w:sz w:val="28"/>
          <w:szCs w:val="28"/>
          <w:highlight w:val="yellow"/>
        </w:rPr>
        <w:t>–</w:t>
      </w:r>
      <w:r w:rsidR="00484D6F">
        <w:rPr>
          <w:b/>
          <w:color w:val="FF0000"/>
          <w:sz w:val="28"/>
          <w:szCs w:val="28"/>
          <w:highlight w:val="yellow"/>
        </w:rPr>
        <w:t>φωνήεν</w:t>
      </w:r>
      <w:r>
        <w:rPr>
          <w:b/>
          <w:color w:val="FF0000"/>
          <w:sz w:val="28"/>
          <w:szCs w:val="28"/>
          <w:highlight w:val="yellow"/>
        </w:rPr>
        <w:t xml:space="preserve"> </w:t>
      </w:r>
      <w:r w:rsidR="00484D6F" w:rsidRPr="00484D6F">
        <w:rPr>
          <w:b/>
          <w:color w:val="FF0000"/>
          <w:sz w:val="28"/>
          <w:szCs w:val="28"/>
          <w:highlight w:val="yellow"/>
        </w:rPr>
        <w:t>+</w:t>
      </w:r>
      <w:r>
        <w:rPr>
          <w:b/>
          <w:color w:val="FF0000"/>
          <w:sz w:val="28"/>
          <w:szCs w:val="28"/>
          <w:highlight w:val="yellow"/>
        </w:rPr>
        <w:t xml:space="preserve"> </w:t>
      </w:r>
      <w:r w:rsidR="00484D6F" w:rsidRPr="00484D6F">
        <w:rPr>
          <w:b/>
          <w:color w:val="FF0000"/>
          <w:sz w:val="28"/>
          <w:szCs w:val="28"/>
          <w:highlight w:val="yellow"/>
          <w:lang w:val="en-US"/>
        </w:rPr>
        <w:t>y</w:t>
      </w:r>
      <w:r w:rsidR="00484D6F" w:rsidRPr="00484D6F">
        <w:rPr>
          <w:sz w:val="28"/>
          <w:szCs w:val="28"/>
        </w:rPr>
        <w:t xml:space="preserve"> </w:t>
      </w:r>
      <w:r w:rsidR="00484D6F" w:rsidRPr="00484D6F">
        <w:rPr>
          <w:sz w:val="28"/>
          <w:szCs w:val="28"/>
        </w:rPr>
        <w:t>τότε στον πληθυντικό βάζουμε</w:t>
      </w:r>
      <w:r w:rsidR="00484D6F" w:rsidRPr="00484D6F">
        <w:rPr>
          <w:b/>
          <w:sz w:val="28"/>
          <w:szCs w:val="28"/>
        </w:rPr>
        <w:t xml:space="preserve"> </w:t>
      </w:r>
      <w:r w:rsidRPr="00903439">
        <w:rPr>
          <w:sz w:val="28"/>
          <w:szCs w:val="28"/>
        </w:rPr>
        <w:t>ξανά</w:t>
      </w:r>
      <w:r w:rsidR="00484D6F" w:rsidRPr="00903439">
        <w:rPr>
          <w:sz w:val="28"/>
          <w:szCs w:val="28"/>
        </w:rPr>
        <w:t xml:space="preserve"> </w:t>
      </w:r>
      <w:r w:rsidR="00484D6F" w:rsidRPr="00484D6F">
        <w:rPr>
          <w:b/>
          <w:sz w:val="28"/>
          <w:szCs w:val="28"/>
        </w:rPr>
        <w:t xml:space="preserve"> </w:t>
      </w:r>
      <w:r w:rsidR="00484D6F" w:rsidRPr="00484D6F">
        <w:rPr>
          <w:sz w:val="28"/>
          <w:szCs w:val="28"/>
        </w:rPr>
        <w:t>στο τέλος μόνο</w:t>
      </w:r>
      <w:r w:rsidR="00484D6F" w:rsidRPr="00484D6F">
        <w:rPr>
          <w:b/>
          <w:sz w:val="28"/>
          <w:szCs w:val="28"/>
        </w:rPr>
        <w:t xml:space="preserve"> </w:t>
      </w:r>
      <w:r w:rsidR="00484D6F" w:rsidRPr="00484D6F">
        <w:rPr>
          <w:b/>
          <w:color w:val="FF0000"/>
          <w:sz w:val="28"/>
          <w:szCs w:val="28"/>
          <w:highlight w:val="yellow"/>
        </w:rPr>
        <w:t>-</w:t>
      </w:r>
      <w:r w:rsidR="00484D6F" w:rsidRPr="00484D6F">
        <w:rPr>
          <w:b/>
          <w:color w:val="FF0000"/>
          <w:sz w:val="28"/>
          <w:szCs w:val="28"/>
          <w:highlight w:val="yellow"/>
          <w:lang w:val="en-US"/>
        </w:rPr>
        <w:t>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</w:tblGrid>
      <w:tr w:rsidR="00484D6F" w:rsidRPr="00632F2A" w:rsidTr="00D30258">
        <w:trPr>
          <w:trHeight w:val="292"/>
        </w:trPr>
        <w:tc>
          <w:tcPr>
            <w:tcW w:w="2957" w:type="dxa"/>
            <w:shd w:val="clear" w:color="auto" w:fill="BDD6EE" w:themeFill="accent1" w:themeFillTint="66"/>
          </w:tcPr>
          <w:p w:rsidR="00484D6F" w:rsidRPr="00632F2A" w:rsidRDefault="00484D6F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Singular -</w:t>
            </w:r>
            <w:r>
              <w:rPr>
                <w:sz w:val="28"/>
                <w:szCs w:val="28"/>
              </w:rPr>
              <w:t>ενικός</w:t>
            </w:r>
          </w:p>
        </w:tc>
        <w:tc>
          <w:tcPr>
            <w:tcW w:w="2957" w:type="dxa"/>
            <w:shd w:val="clear" w:color="auto" w:fill="BDD6EE" w:themeFill="accent1" w:themeFillTint="66"/>
          </w:tcPr>
          <w:p w:rsidR="00484D6F" w:rsidRPr="00632F2A" w:rsidRDefault="00484D6F" w:rsidP="00D3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Plural</w:t>
            </w:r>
            <w:r>
              <w:rPr>
                <w:sz w:val="28"/>
                <w:szCs w:val="28"/>
              </w:rPr>
              <w:t>-πληθυντικός</w:t>
            </w:r>
          </w:p>
        </w:tc>
      </w:tr>
      <w:tr w:rsidR="00484D6F" w:rsidTr="00D30258">
        <w:trPr>
          <w:trHeight w:val="284"/>
        </w:trPr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one bo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y</w:t>
            </w:r>
          </w:p>
        </w:tc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three boy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  <w:tr w:rsidR="00484D6F" w:rsidTr="00D30258">
        <w:trPr>
          <w:trHeight w:val="292"/>
        </w:trPr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lang w:val="en-US"/>
              </w:rPr>
              <w:t>ne to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y</w:t>
            </w:r>
            <w:r w:rsidRPr="00880A8A">
              <w:rPr>
                <w:sz w:val="28"/>
                <w:szCs w:val="28"/>
                <w:lang w:val="en-US"/>
              </w:rPr>
              <w:t xml:space="preserve">         </w:t>
            </w:r>
          </w:p>
        </w:tc>
        <w:tc>
          <w:tcPr>
            <w:tcW w:w="2957" w:type="dxa"/>
          </w:tcPr>
          <w:p w:rsidR="00484D6F" w:rsidRDefault="00484D6F" w:rsidP="00D30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five toy</w:t>
            </w:r>
            <w:r w:rsidRPr="00484D6F">
              <w:rPr>
                <w:color w:val="FF0000"/>
                <w:sz w:val="28"/>
                <w:szCs w:val="28"/>
                <w:lang w:val="en-US"/>
              </w:rPr>
              <w:t>s</w:t>
            </w:r>
          </w:p>
        </w:tc>
      </w:tr>
    </w:tbl>
    <w:p w:rsidR="00484D6F" w:rsidRPr="00484D6F" w:rsidRDefault="00484D6F" w:rsidP="00484D6F">
      <w:pPr>
        <w:rPr>
          <w:color w:val="FF0000"/>
          <w:sz w:val="28"/>
          <w:szCs w:val="28"/>
        </w:rPr>
      </w:pPr>
    </w:p>
    <w:p w:rsidR="00484D6F" w:rsidRDefault="00484D6F" w:rsidP="00484D6F">
      <w:r w:rsidRPr="003A599F">
        <w:rPr>
          <w:sz w:val="28"/>
          <w:szCs w:val="28"/>
          <w:u w:val="single"/>
        </w:rPr>
        <w:lastRenderedPageBreak/>
        <w:t>Θυμίζω</w:t>
      </w:r>
      <w:r>
        <w:rPr>
          <w:sz w:val="28"/>
          <w:szCs w:val="28"/>
          <w:lang w:val="en-US"/>
        </w:rPr>
        <w:t xml:space="preserve">:   </w:t>
      </w:r>
    </w:p>
    <w:p w:rsidR="00484D6F" w:rsidRDefault="00484D6F">
      <w:pPr>
        <w:rPr>
          <w:sz w:val="28"/>
          <w:szCs w:val="28"/>
        </w:rPr>
      </w:pPr>
      <w:r w:rsidRPr="00484D6F">
        <w:rPr>
          <w:sz w:val="28"/>
          <w:szCs w:val="28"/>
        </w:rPr>
        <w:t xml:space="preserve">Τα φωνήεντα στα Αγγλικά είναι: </w:t>
      </w:r>
      <w:r w:rsidRPr="00C506E4">
        <w:rPr>
          <w:sz w:val="28"/>
          <w:szCs w:val="28"/>
          <w:highlight w:val="yellow"/>
          <w:lang w:val="en-US"/>
        </w:rPr>
        <w:t>a</w:t>
      </w:r>
      <w:r w:rsidRPr="00C506E4">
        <w:rPr>
          <w:sz w:val="28"/>
          <w:szCs w:val="28"/>
          <w:highlight w:val="yellow"/>
        </w:rPr>
        <w:t xml:space="preserve">, </w:t>
      </w:r>
      <w:r w:rsidRPr="00C506E4">
        <w:rPr>
          <w:sz w:val="28"/>
          <w:szCs w:val="28"/>
          <w:highlight w:val="yellow"/>
          <w:lang w:val="en-US"/>
        </w:rPr>
        <w:t>e</w:t>
      </w:r>
      <w:r w:rsidRPr="00C506E4">
        <w:rPr>
          <w:sz w:val="28"/>
          <w:szCs w:val="28"/>
          <w:highlight w:val="yellow"/>
        </w:rPr>
        <w:t xml:space="preserve">, </w:t>
      </w:r>
      <w:r w:rsidRPr="00C506E4">
        <w:rPr>
          <w:sz w:val="28"/>
          <w:szCs w:val="28"/>
          <w:highlight w:val="yellow"/>
          <w:lang w:val="en-US"/>
        </w:rPr>
        <w:t>i</w:t>
      </w:r>
      <w:r w:rsidRPr="00C506E4">
        <w:rPr>
          <w:sz w:val="28"/>
          <w:szCs w:val="28"/>
          <w:highlight w:val="yellow"/>
        </w:rPr>
        <w:t xml:space="preserve">, </w:t>
      </w:r>
      <w:r w:rsidRPr="00C506E4">
        <w:rPr>
          <w:sz w:val="28"/>
          <w:szCs w:val="28"/>
          <w:highlight w:val="yellow"/>
          <w:lang w:val="en-US"/>
        </w:rPr>
        <w:t>o</w:t>
      </w:r>
      <w:r w:rsidRPr="00C506E4">
        <w:rPr>
          <w:sz w:val="28"/>
          <w:szCs w:val="28"/>
          <w:highlight w:val="yellow"/>
        </w:rPr>
        <w:t xml:space="preserve">, </w:t>
      </w:r>
      <w:r w:rsidRPr="00C506E4">
        <w:rPr>
          <w:sz w:val="28"/>
          <w:szCs w:val="28"/>
          <w:highlight w:val="yellow"/>
          <w:lang w:val="en-US"/>
        </w:rPr>
        <w:t>u</w:t>
      </w:r>
      <w:r w:rsidRPr="00C506E4">
        <w:rPr>
          <w:sz w:val="28"/>
          <w:szCs w:val="28"/>
          <w:highlight w:val="yellow"/>
        </w:rPr>
        <w:t>.</w:t>
      </w:r>
    </w:p>
    <w:p w:rsidR="00C506E4" w:rsidRDefault="00C506E4">
      <w:pPr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1C3DD970" wp14:editId="5EA1A9D4">
            <wp:extent cx="2043803" cy="3059595"/>
            <wp:effectExtent l="0" t="0" r="0" b="7620"/>
            <wp:docPr id="12" name="Εικόνα 12" descr="Alphabet Chart with Pictures and More! ABC Charts! Long and Sho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phabet Chart with Pictures and More! ABC Charts! Long and Short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9" t="3025" r="10001" b="5143"/>
                    <a:stretch/>
                  </pic:blipFill>
                  <pic:spPr bwMode="auto">
                    <a:xfrm>
                      <a:off x="0" y="0"/>
                      <a:ext cx="2045031" cy="306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3439" w:rsidRDefault="00903439">
      <w:pPr>
        <w:rPr>
          <w:sz w:val="28"/>
          <w:szCs w:val="28"/>
        </w:rPr>
      </w:pPr>
    </w:p>
    <w:p w:rsidR="00903439" w:rsidRDefault="00903439">
      <w:pPr>
        <w:rPr>
          <w:sz w:val="28"/>
          <w:szCs w:val="28"/>
        </w:rPr>
      </w:pPr>
    </w:p>
    <w:p w:rsidR="00903439" w:rsidRDefault="00036E5C" w:rsidP="00036E5C">
      <w:pPr>
        <w:jc w:val="right"/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4D7BCB36" wp14:editId="212FACC9">
            <wp:extent cx="1257766" cy="1675557"/>
            <wp:effectExtent l="0" t="0" r="0" b="1270"/>
            <wp:docPr id="14" name="Εικόνα 14" descr="Free Printable Thank You Cards, Create and Print Free Print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Printable Thank You Cards, Create and Print Free Printable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223" cy="171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439" w:rsidRDefault="00903439">
      <w:pPr>
        <w:rPr>
          <w:sz w:val="28"/>
          <w:szCs w:val="28"/>
        </w:rPr>
      </w:pPr>
    </w:p>
    <w:p w:rsidR="00903439" w:rsidRDefault="00903439">
      <w:pPr>
        <w:rPr>
          <w:sz w:val="28"/>
          <w:szCs w:val="28"/>
        </w:rPr>
      </w:pPr>
    </w:p>
    <w:p w:rsidR="00903439" w:rsidRPr="00373891" w:rsidRDefault="00903439" w:rsidP="00903439">
      <w:pPr>
        <w:spacing w:line="256" w:lineRule="auto"/>
        <w:rPr>
          <w:sz w:val="32"/>
          <w:szCs w:val="32"/>
          <w:lang w:val="en-US"/>
        </w:rPr>
      </w:pPr>
      <w:r w:rsidRPr="00373891">
        <w:rPr>
          <w:b/>
          <w:i/>
          <w:color w:val="C45911" w:themeColor="accent2" w:themeShade="BF"/>
          <w:sz w:val="32"/>
          <w:szCs w:val="32"/>
          <w:lang w:val="en-US"/>
        </w:rPr>
        <w:t>See you soon!</w:t>
      </w:r>
    </w:p>
    <w:p w:rsidR="00903439" w:rsidRPr="00484D6F" w:rsidRDefault="00903439">
      <w:pPr>
        <w:rPr>
          <w:sz w:val="28"/>
          <w:szCs w:val="28"/>
        </w:rPr>
      </w:pPr>
    </w:p>
    <w:sectPr w:rsidR="00903439" w:rsidRPr="00484D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637AB"/>
    <w:multiLevelType w:val="hybridMultilevel"/>
    <w:tmpl w:val="3A7E3C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7A"/>
    <w:rsid w:val="00036E5C"/>
    <w:rsid w:val="000D70F0"/>
    <w:rsid w:val="00207289"/>
    <w:rsid w:val="00297C5D"/>
    <w:rsid w:val="002C5177"/>
    <w:rsid w:val="00343263"/>
    <w:rsid w:val="00402EC0"/>
    <w:rsid w:val="00466EF5"/>
    <w:rsid w:val="00484D6F"/>
    <w:rsid w:val="007A39E1"/>
    <w:rsid w:val="00903439"/>
    <w:rsid w:val="00A93DEF"/>
    <w:rsid w:val="00C506E4"/>
    <w:rsid w:val="00CC0E7A"/>
    <w:rsid w:val="00D03D6E"/>
    <w:rsid w:val="00E60CD8"/>
    <w:rsid w:val="00EA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0C63"/>
  <w15:chartTrackingRefBased/>
  <w15:docId w15:val="{BCDC9EB9-1064-4285-8624-C4071E21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66EF5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466EF5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46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0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video/8522/998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kdermitz@gmail.com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dermitz@sch.gr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photodentro.edu.gr/v/item/video/8522/99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408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15</cp:revision>
  <dcterms:created xsi:type="dcterms:W3CDTF">2020-05-27T08:35:00Z</dcterms:created>
  <dcterms:modified xsi:type="dcterms:W3CDTF">2020-05-27T10:31:00Z</dcterms:modified>
</cp:coreProperties>
</file>