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6B5" w:rsidRPr="000466B5" w:rsidRDefault="000466B5" w:rsidP="000466B5">
      <w:pPr>
        <w:jc w:val="center"/>
        <w:rPr>
          <w:b/>
          <w:color w:val="F7CAAC" w:themeColor="accent2" w:themeTint="66"/>
          <w:sz w:val="44"/>
          <w:szCs w:val="44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466B5">
        <w:rPr>
          <w:b/>
          <w:color w:val="F7CAAC" w:themeColor="accent2" w:themeTint="66"/>
          <w:sz w:val="44"/>
          <w:szCs w:val="44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Unit 6.2 </w:t>
      </w:r>
    </w:p>
    <w:p w:rsidR="000466B5" w:rsidRDefault="000466B5" w:rsidP="000466B5">
      <w:pPr>
        <w:jc w:val="center"/>
        <w:rPr>
          <w:b/>
          <w:color w:val="F7CAAC" w:themeColor="accent2" w:themeTint="66"/>
          <w:sz w:val="44"/>
          <w:szCs w:val="44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466B5">
        <w:rPr>
          <w:b/>
          <w:color w:val="F7CAAC" w:themeColor="accent2" w:themeTint="66"/>
          <w:sz w:val="44"/>
          <w:szCs w:val="44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 visit to the Sea Turtle Rescue centre!</w:t>
      </w:r>
    </w:p>
    <w:p w:rsidR="000466B5" w:rsidRPr="00B70976" w:rsidRDefault="000466B5" w:rsidP="000466B5">
      <w:pPr>
        <w:jc w:val="center"/>
        <w:rPr>
          <w:b/>
          <w:color w:val="F7CAAC" w:themeColor="accent2" w:themeTint="66"/>
          <w:sz w:val="44"/>
          <w:szCs w:val="44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0466B5" w:rsidRPr="00B70976" w:rsidRDefault="000466B5" w:rsidP="000466B5">
      <w:pPr>
        <w:rPr>
          <w:sz w:val="28"/>
          <w:szCs w:val="28"/>
        </w:rPr>
      </w:pPr>
      <w:r w:rsidRPr="005C1DC7">
        <w:rPr>
          <w:sz w:val="28"/>
          <w:szCs w:val="28"/>
        </w:rPr>
        <w:t>Αγαπητά</w:t>
      </w:r>
      <w:r w:rsidRPr="00B70976">
        <w:rPr>
          <w:sz w:val="28"/>
          <w:szCs w:val="28"/>
        </w:rPr>
        <w:t xml:space="preserve"> </w:t>
      </w:r>
      <w:r w:rsidRPr="005C1DC7">
        <w:rPr>
          <w:sz w:val="28"/>
          <w:szCs w:val="28"/>
        </w:rPr>
        <w:t>παιδιά</w:t>
      </w:r>
      <w:r w:rsidRPr="00B70976">
        <w:rPr>
          <w:sz w:val="28"/>
          <w:szCs w:val="28"/>
        </w:rPr>
        <w:t xml:space="preserve">, </w:t>
      </w:r>
    </w:p>
    <w:p w:rsidR="000466B5" w:rsidRDefault="000466B5" w:rsidP="000466B5">
      <w:pPr>
        <w:jc w:val="both"/>
        <w:rPr>
          <w:sz w:val="28"/>
          <w:szCs w:val="28"/>
        </w:rPr>
      </w:pPr>
      <w:r w:rsidRPr="005C1DC7">
        <w:rPr>
          <w:sz w:val="28"/>
          <w:szCs w:val="28"/>
        </w:rPr>
        <w:t>Εύχομαι να είστε όλοι γεροί και υγιείς μαζί με τις οικογένειές σας! Στο νέο μας μάθημα</w:t>
      </w:r>
      <w:r w:rsidRPr="005C1DC7">
        <w:rPr>
          <w:sz w:val="28"/>
          <w:szCs w:val="28"/>
          <w:lang w:val="en-US"/>
        </w:rPr>
        <w:t>:</w:t>
      </w:r>
      <w:r w:rsidRPr="005C1DC7">
        <w:rPr>
          <w:sz w:val="28"/>
          <w:szCs w:val="28"/>
        </w:rPr>
        <w:t xml:space="preserve"> </w:t>
      </w:r>
    </w:p>
    <w:p w:rsidR="00B70976" w:rsidRPr="00B70976" w:rsidRDefault="00B70976" w:rsidP="00B7097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ακούσουμε το νέο μας μάθημα από το </w:t>
      </w:r>
      <w:r w:rsidRPr="00B70976">
        <w:rPr>
          <w:sz w:val="28"/>
          <w:szCs w:val="28"/>
          <w:highlight w:val="yellow"/>
          <w:lang w:val="en-US"/>
        </w:rPr>
        <w:t>Lesson</w:t>
      </w:r>
      <w:r w:rsidRPr="00B70976">
        <w:rPr>
          <w:sz w:val="28"/>
          <w:szCs w:val="28"/>
          <w:highlight w:val="yellow"/>
        </w:rPr>
        <w:t xml:space="preserve"> 2</w:t>
      </w:r>
      <w:r>
        <w:rPr>
          <w:sz w:val="28"/>
          <w:szCs w:val="28"/>
          <w:highlight w:val="yellow"/>
        </w:rPr>
        <w:t xml:space="preserve"> </w:t>
      </w:r>
      <w:r w:rsidRPr="00B70976">
        <w:rPr>
          <w:sz w:val="28"/>
          <w:szCs w:val="28"/>
          <w:highlight w:val="yellow"/>
        </w:rPr>
        <w:t>(</w:t>
      </w:r>
      <w:r>
        <w:rPr>
          <w:sz w:val="28"/>
          <w:szCs w:val="28"/>
          <w:highlight w:val="yellow"/>
          <w:lang w:val="en-US"/>
        </w:rPr>
        <w:t>S</w:t>
      </w:r>
      <w:r w:rsidRPr="00B70976">
        <w:rPr>
          <w:sz w:val="28"/>
          <w:szCs w:val="28"/>
          <w:highlight w:val="yellow"/>
        </w:rPr>
        <w:t>.</w:t>
      </w:r>
      <w:r>
        <w:rPr>
          <w:sz w:val="28"/>
          <w:szCs w:val="28"/>
          <w:highlight w:val="yellow"/>
          <w:lang w:val="en-US"/>
        </w:rPr>
        <w:t>B</w:t>
      </w:r>
      <w:r w:rsidRPr="00B70976">
        <w:rPr>
          <w:sz w:val="28"/>
          <w:szCs w:val="28"/>
          <w:highlight w:val="yellow"/>
        </w:rPr>
        <w:t>. p.74)</w:t>
      </w:r>
    </w:p>
    <w:p w:rsidR="000466B5" w:rsidRDefault="00B70E9E" w:rsidP="000D127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δούμε το  λεξιλόγιο για </w:t>
      </w:r>
      <w:bookmarkStart w:id="0" w:name="_GoBack"/>
      <w:bookmarkEnd w:id="0"/>
      <w:r w:rsidR="000466B5" w:rsidRPr="000466B5">
        <w:rPr>
          <w:sz w:val="28"/>
          <w:szCs w:val="28"/>
        </w:rPr>
        <w:t xml:space="preserve"> την θαλάσσια χελών</w:t>
      </w:r>
      <w:r w:rsidR="00B70976">
        <w:rPr>
          <w:sz w:val="28"/>
          <w:szCs w:val="28"/>
        </w:rPr>
        <w:t>α και θα μάθουμε για τη ζωή της</w:t>
      </w:r>
      <w:r w:rsidR="000466B5" w:rsidRPr="000466B5">
        <w:rPr>
          <w:sz w:val="28"/>
          <w:szCs w:val="28"/>
        </w:rPr>
        <w:t xml:space="preserve"> </w:t>
      </w:r>
    </w:p>
    <w:p w:rsidR="000466B5" w:rsidRPr="000466B5" w:rsidRDefault="006D0FA4" w:rsidP="000D127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κάνουμε μαζί τ</w:t>
      </w:r>
      <w:r w:rsidR="00851E36">
        <w:rPr>
          <w:sz w:val="28"/>
          <w:szCs w:val="28"/>
        </w:rPr>
        <w:t xml:space="preserve">ην δραστηριότητα </w:t>
      </w:r>
      <w:r w:rsidR="000466B5" w:rsidRPr="000466B5">
        <w:rPr>
          <w:sz w:val="28"/>
          <w:szCs w:val="28"/>
        </w:rPr>
        <w:t xml:space="preserve"> </w:t>
      </w:r>
      <w:r w:rsidRPr="006D0FA4">
        <w:rPr>
          <w:sz w:val="28"/>
          <w:szCs w:val="28"/>
          <w:highlight w:val="yellow"/>
        </w:rPr>
        <w:t xml:space="preserve">3. </w:t>
      </w:r>
      <w:r w:rsidRPr="006D0FA4">
        <w:rPr>
          <w:sz w:val="28"/>
          <w:szCs w:val="28"/>
          <w:highlight w:val="yellow"/>
          <w:lang w:val="en-US"/>
        </w:rPr>
        <w:t>new</w:t>
      </w:r>
      <w:r w:rsidRPr="006D0FA4">
        <w:rPr>
          <w:sz w:val="28"/>
          <w:szCs w:val="28"/>
          <w:highlight w:val="yellow"/>
        </w:rPr>
        <w:t xml:space="preserve"> </w:t>
      </w:r>
      <w:r w:rsidRPr="006D0FA4">
        <w:rPr>
          <w:sz w:val="28"/>
          <w:szCs w:val="28"/>
          <w:highlight w:val="yellow"/>
          <w:lang w:val="en-US"/>
        </w:rPr>
        <w:t>words</w:t>
      </w:r>
      <w:r w:rsidR="00B70976" w:rsidRPr="00B70976">
        <w:rPr>
          <w:sz w:val="28"/>
          <w:szCs w:val="28"/>
          <w:highlight w:val="yellow"/>
        </w:rPr>
        <w:t xml:space="preserve"> </w:t>
      </w:r>
      <w:r w:rsidR="00B70976">
        <w:rPr>
          <w:sz w:val="28"/>
          <w:szCs w:val="28"/>
          <w:highlight w:val="yellow"/>
        </w:rPr>
        <w:t>(</w:t>
      </w:r>
      <w:r w:rsidR="00B70976">
        <w:rPr>
          <w:sz w:val="28"/>
          <w:szCs w:val="28"/>
          <w:highlight w:val="yellow"/>
          <w:lang w:val="en-US"/>
        </w:rPr>
        <w:t>S</w:t>
      </w:r>
      <w:r w:rsidR="00B70976" w:rsidRPr="00B70976">
        <w:rPr>
          <w:sz w:val="28"/>
          <w:szCs w:val="28"/>
          <w:highlight w:val="yellow"/>
        </w:rPr>
        <w:t>.</w:t>
      </w:r>
      <w:r w:rsidR="00B70976">
        <w:rPr>
          <w:sz w:val="28"/>
          <w:szCs w:val="28"/>
          <w:highlight w:val="yellow"/>
          <w:lang w:val="en-US"/>
        </w:rPr>
        <w:t>B</w:t>
      </w:r>
      <w:r w:rsidR="00B70976" w:rsidRPr="00B70976">
        <w:rPr>
          <w:sz w:val="28"/>
          <w:szCs w:val="28"/>
          <w:highlight w:val="yellow"/>
        </w:rPr>
        <w:t xml:space="preserve">. </w:t>
      </w:r>
      <w:r w:rsidR="00B70976">
        <w:rPr>
          <w:sz w:val="28"/>
          <w:szCs w:val="28"/>
          <w:highlight w:val="yellow"/>
          <w:lang w:val="en-US"/>
        </w:rPr>
        <w:t>p</w:t>
      </w:r>
      <w:r w:rsidR="00B70976" w:rsidRPr="00B70976">
        <w:rPr>
          <w:sz w:val="28"/>
          <w:szCs w:val="28"/>
          <w:highlight w:val="yellow"/>
        </w:rPr>
        <w:t>. 75)</w:t>
      </w:r>
      <w:r w:rsidRPr="006D0FA4">
        <w:rPr>
          <w:sz w:val="28"/>
          <w:szCs w:val="28"/>
          <w:highlight w:val="yellow"/>
        </w:rPr>
        <w:t xml:space="preserve"> </w:t>
      </w:r>
      <w:r w:rsidR="00B70976">
        <w:rPr>
          <w:sz w:val="28"/>
          <w:szCs w:val="28"/>
        </w:rPr>
        <w:t>για να αντιστοιχίσουμε τις νέες λέξεις.</w:t>
      </w:r>
    </w:p>
    <w:p w:rsidR="000466B5" w:rsidRPr="005C1DC7" w:rsidRDefault="007814D5" w:rsidP="000466B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</w:t>
      </w:r>
      <w:r w:rsidR="0061699E">
        <w:rPr>
          <w:sz w:val="28"/>
          <w:szCs w:val="28"/>
        </w:rPr>
        <w:t>α</w:t>
      </w:r>
      <w:r>
        <w:rPr>
          <w:sz w:val="28"/>
          <w:szCs w:val="28"/>
        </w:rPr>
        <w:t xml:space="preserve"> μάθουμε</w:t>
      </w:r>
      <w:r w:rsidR="00B5199E">
        <w:rPr>
          <w:sz w:val="28"/>
          <w:szCs w:val="28"/>
        </w:rPr>
        <w:t xml:space="preserve"> </w:t>
      </w:r>
      <w:r w:rsidR="00CC269F">
        <w:rPr>
          <w:sz w:val="28"/>
          <w:szCs w:val="28"/>
        </w:rPr>
        <w:t xml:space="preserve">παίζοντας </w:t>
      </w:r>
      <w:r w:rsidR="00B5199E">
        <w:rPr>
          <w:sz w:val="28"/>
          <w:szCs w:val="28"/>
        </w:rPr>
        <w:t xml:space="preserve">τα μέρη από την χελώνα από μια δραστηριότητα του </w:t>
      </w:r>
      <w:r w:rsidR="00B5199E" w:rsidRPr="00B5199E">
        <w:rPr>
          <w:sz w:val="28"/>
          <w:szCs w:val="28"/>
          <w:lang w:val="en-GB"/>
        </w:rPr>
        <w:t>easyteaching</w:t>
      </w:r>
      <w:r w:rsidR="00B5199E" w:rsidRPr="00B5199E">
        <w:rPr>
          <w:sz w:val="28"/>
          <w:szCs w:val="28"/>
        </w:rPr>
        <w:t>.</w:t>
      </w:r>
      <w:r w:rsidR="00B5199E" w:rsidRPr="00B5199E">
        <w:rPr>
          <w:sz w:val="28"/>
          <w:szCs w:val="28"/>
          <w:lang w:val="en-GB"/>
        </w:rPr>
        <w:t>net</w:t>
      </w:r>
      <w:r w:rsidR="00B5199E">
        <w:rPr>
          <w:sz w:val="28"/>
          <w:szCs w:val="28"/>
        </w:rPr>
        <w:t>.</w:t>
      </w:r>
    </w:p>
    <w:p w:rsidR="000466B5" w:rsidRPr="00B70E9E" w:rsidRDefault="000466B5" w:rsidP="000466B5">
      <w:pPr>
        <w:jc w:val="both"/>
        <w:rPr>
          <w:b/>
          <w:color w:val="ED7D31" w:themeColor="accent2"/>
          <w:sz w:val="28"/>
          <w:szCs w:val="28"/>
        </w:rPr>
      </w:pPr>
    </w:p>
    <w:p w:rsidR="000466B5" w:rsidRPr="005C1DC7" w:rsidRDefault="000466B5" w:rsidP="000466B5">
      <w:pPr>
        <w:jc w:val="both"/>
        <w:rPr>
          <w:b/>
          <w:color w:val="ED7D31" w:themeColor="accent2"/>
          <w:sz w:val="32"/>
          <w:szCs w:val="32"/>
          <w:lang w:val="en-US"/>
        </w:rPr>
      </w:pPr>
      <w:r w:rsidRPr="005C1DC7">
        <w:rPr>
          <w:b/>
          <w:color w:val="ED7D31" w:themeColor="accent2"/>
          <w:sz w:val="32"/>
          <w:szCs w:val="32"/>
          <w:lang w:val="en-US"/>
        </w:rPr>
        <w:t xml:space="preserve">ACTIVITY A:  </w:t>
      </w:r>
      <w:r w:rsidR="00851E36">
        <w:rPr>
          <w:b/>
          <w:color w:val="ED7D31" w:themeColor="accent2"/>
          <w:sz w:val="32"/>
          <w:szCs w:val="32"/>
          <w:lang w:val="en-US"/>
        </w:rPr>
        <w:t>Listening &amp;Vocabulary</w:t>
      </w:r>
      <w:r>
        <w:rPr>
          <w:b/>
          <w:color w:val="ED7D31" w:themeColor="accent2"/>
          <w:sz w:val="32"/>
          <w:szCs w:val="32"/>
          <w:lang w:val="en-US"/>
        </w:rPr>
        <w:t xml:space="preserve"> </w:t>
      </w:r>
      <w:r w:rsidRPr="005C1DC7">
        <w:rPr>
          <w:b/>
          <w:color w:val="ED7D31" w:themeColor="accent2"/>
          <w:sz w:val="32"/>
          <w:szCs w:val="32"/>
          <w:lang w:val="en-US"/>
        </w:rPr>
        <w:t>(</w:t>
      </w:r>
      <w:r>
        <w:rPr>
          <w:b/>
          <w:color w:val="ED7D31" w:themeColor="accent2"/>
          <w:sz w:val="32"/>
          <w:szCs w:val="32"/>
          <w:highlight w:val="yellow"/>
          <w:lang w:val="en-US"/>
        </w:rPr>
        <w:t>S.B. p. 7</w:t>
      </w:r>
      <w:r w:rsidRPr="000466B5">
        <w:rPr>
          <w:b/>
          <w:color w:val="ED7D31" w:themeColor="accent2"/>
          <w:sz w:val="32"/>
          <w:szCs w:val="32"/>
          <w:highlight w:val="yellow"/>
          <w:lang w:val="en-US"/>
        </w:rPr>
        <w:t>4</w:t>
      </w:r>
      <w:r w:rsidRPr="005C1DC7">
        <w:rPr>
          <w:b/>
          <w:color w:val="ED7D31" w:themeColor="accent2"/>
          <w:sz w:val="32"/>
          <w:szCs w:val="32"/>
          <w:lang w:val="en-US"/>
        </w:rPr>
        <w:t>).</w:t>
      </w:r>
    </w:p>
    <w:p w:rsidR="00851E36" w:rsidRPr="00C802AB" w:rsidRDefault="00851E36" w:rsidP="00851E36">
      <w:pPr>
        <w:rPr>
          <w:sz w:val="28"/>
          <w:szCs w:val="28"/>
          <w:lang w:val="en-GB"/>
        </w:rPr>
      </w:pPr>
      <w:r w:rsidRPr="00C802AB">
        <w:rPr>
          <w:sz w:val="28"/>
          <w:szCs w:val="28"/>
          <w:lang w:val="en-GB"/>
        </w:rPr>
        <w:t>L</w:t>
      </w:r>
      <w:r>
        <w:rPr>
          <w:sz w:val="28"/>
          <w:szCs w:val="28"/>
          <w:lang w:val="en-GB"/>
        </w:rPr>
        <w:t>et’s l</w:t>
      </w:r>
      <w:r w:rsidRPr="00C802AB">
        <w:rPr>
          <w:sz w:val="28"/>
          <w:szCs w:val="28"/>
          <w:lang w:val="en-GB"/>
        </w:rPr>
        <w:t xml:space="preserve">isten to the text </w:t>
      </w:r>
      <w:hyperlink r:id="rId5" w:history="1">
        <w:r w:rsidRPr="00C802AB">
          <w:rPr>
            <w:rStyle w:val="-"/>
            <w:sz w:val="28"/>
            <w:szCs w:val="28"/>
            <w:lang w:val="en-GB"/>
          </w:rPr>
          <w:t>here</w:t>
        </w:r>
      </w:hyperlink>
      <w:r w:rsidRPr="00C802AB">
        <w:rPr>
          <w:sz w:val="28"/>
          <w:szCs w:val="28"/>
          <w:lang w:val="en-GB"/>
        </w:rPr>
        <w:t>.</w:t>
      </w:r>
    </w:p>
    <w:p w:rsidR="000466B5" w:rsidRPr="005C1DC7" w:rsidRDefault="00851E36" w:rsidP="000466B5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Now, w</w:t>
      </w:r>
      <w:r w:rsidR="000466B5" w:rsidRPr="005C1DC7">
        <w:rPr>
          <w:sz w:val="28"/>
          <w:szCs w:val="28"/>
          <w:lang w:val="en-US"/>
        </w:rPr>
        <w:t>rite the new words</w:t>
      </w:r>
      <w:r w:rsidR="000466B5" w:rsidRPr="005C1DC7">
        <w:rPr>
          <w:sz w:val="28"/>
          <w:szCs w:val="28"/>
          <w:lang w:val="en-GB"/>
        </w:rPr>
        <w:t xml:space="preserve"> in </w:t>
      </w:r>
      <w:r w:rsidR="000466B5" w:rsidRPr="005C1DC7">
        <w:rPr>
          <w:sz w:val="28"/>
          <w:szCs w:val="28"/>
          <w:lang w:val="en-US"/>
        </w:rPr>
        <w:t xml:space="preserve">your </w:t>
      </w:r>
      <w:r w:rsidR="000466B5" w:rsidRPr="005C1DC7">
        <w:rPr>
          <w:sz w:val="28"/>
          <w:szCs w:val="28"/>
          <w:u w:val="single"/>
          <w:lang w:val="en-US"/>
        </w:rPr>
        <w:t>vocabulary notebook.</w:t>
      </w:r>
      <w:r w:rsidR="000466B5" w:rsidRPr="005C1DC7">
        <w:rPr>
          <w:sz w:val="28"/>
          <w:szCs w:val="28"/>
          <w:lang w:val="en-US"/>
        </w:rPr>
        <w:t xml:space="preserve"> Try to learn them for dictation for next time, please!</w:t>
      </w:r>
    </w:p>
    <w:p w:rsidR="000466B5" w:rsidRPr="005C1DC7" w:rsidRDefault="000466B5" w:rsidP="000466B5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5C1DC7">
        <w:rPr>
          <w:rFonts w:ascii="Georgia" w:hAnsi="Georgia"/>
          <w:b/>
          <w:color w:val="FF0000"/>
          <w:sz w:val="28"/>
          <w:szCs w:val="28"/>
          <w:lang w:val="en-GB"/>
        </w:rPr>
        <w:t xml:space="preserve">VOCABULARY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1"/>
        <w:gridCol w:w="2655"/>
      </w:tblGrid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6D0FA4" w:rsidRDefault="006D0FA4" w:rsidP="00111B72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live</w:t>
            </w:r>
          </w:p>
        </w:tc>
        <w:tc>
          <w:tcPr>
            <w:tcW w:w="2655" w:type="dxa"/>
          </w:tcPr>
          <w:p w:rsidR="000466B5" w:rsidRPr="005C1DC7" w:rsidRDefault="006D0FA4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ζω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6D0FA4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nest</w:t>
            </w:r>
          </w:p>
        </w:tc>
        <w:tc>
          <w:tcPr>
            <w:tcW w:w="2655" w:type="dxa"/>
          </w:tcPr>
          <w:p w:rsidR="000466B5" w:rsidRPr="006D0FA4" w:rsidRDefault="006D0FA4" w:rsidP="00111B72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</w:rPr>
              <w:t>φωλιάζω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802AB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weigh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ζυγίζω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3962CE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C802AB">
              <w:rPr>
                <w:sz w:val="28"/>
                <w:szCs w:val="28"/>
                <w:lang w:val="en-US"/>
              </w:rPr>
              <w:t>metre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long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μέτρο μακρύ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802AB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kilo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κιλό</w:t>
            </w:r>
          </w:p>
        </w:tc>
      </w:tr>
      <w:tr w:rsidR="000466B5" w:rsidRPr="005C1DC7" w:rsidTr="00C460F0">
        <w:trPr>
          <w:trHeight w:val="343"/>
        </w:trPr>
        <w:tc>
          <w:tcPr>
            <w:tcW w:w="2511" w:type="dxa"/>
          </w:tcPr>
          <w:p w:rsidR="000466B5" w:rsidRPr="005C1DC7" w:rsidRDefault="009F4399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</w:t>
            </w:r>
            <w:r w:rsidR="00C802AB">
              <w:rPr>
                <w:sz w:val="28"/>
                <w:szCs w:val="28"/>
                <w:lang w:val="en-US"/>
              </w:rPr>
              <w:t>hell</w:t>
            </w:r>
            <w:r>
              <w:rPr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καβούκι, αχιβάδα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802AB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breathe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αναπνέω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460F0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</w:t>
            </w:r>
            <w:r w:rsidR="00C802AB">
              <w:rPr>
                <w:sz w:val="28"/>
                <w:szCs w:val="28"/>
                <w:lang w:val="en-US"/>
              </w:rPr>
              <w:t>ung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πνεύμονας</w:t>
            </w:r>
          </w:p>
        </w:tc>
      </w:tr>
      <w:tr w:rsidR="00C460F0" w:rsidRPr="005C1DC7" w:rsidTr="00C460F0">
        <w:trPr>
          <w:trHeight w:val="331"/>
        </w:trPr>
        <w:tc>
          <w:tcPr>
            <w:tcW w:w="2511" w:type="dxa"/>
          </w:tcPr>
          <w:p w:rsidR="00C460F0" w:rsidRDefault="00C460F0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move</w:t>
            </w:r>
          </w:p>
        </w:tc>
        <w:tc>
          <w:tcPr>
            <w:tcW w:w="2655" w:type="dxa"/>
          </w:tcPr>
          <w:p w:rsidR="00C460F0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κινούμαι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Default="003962CE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  <w:r w:rsidR="00C802AB">
              <w:rPr>
                <w:sz w:val="28"/>
                <w:szCs w:val="28"/>
                <w:lang w:val="en-US"/>
              </w:rPr>
              <w:t>ront</w:t>
            </w:r>
          </w:p>
          <w:p w:rsidR="003962CE" w:rsidRPr="005C1DC7" w:rsidRDefault="003962CE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 front of</w:t>
            </w:r>
          </w:p>
        </w:tc>
        <w:tc>
          <w:tcPr>
            <w:tcW w:w="2655" w:type="dxa"/>
          </w:tcPr>
          <w:p w:rsidR="003962CE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μπροστινό </w:t>
            </w:r>
          </w:p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μπροστά από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460F0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</w:t>
            </w:r>
            <w:r w:rsidR="00C802AB">
              <w:rPr>
                <w:sz w:val="28"/>
                <w:szCs w:val="28"/>
                <w:lang w:val="en-US"/>
              </w:rPr>
              <w:t>ear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πίσω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802AB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flipper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πτερύγιο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802AB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It lays eggs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Κάνει αυγά</w:t>
            </w:r>
          </w:p>
        </w:tc>
      </w:tr>
      <w:tr w:rsidR="000466B5" w:rsidRPr="005C1DC7" w:rsidTr="00C460F0">
        <w:trPr>
          <w:trHeight w:val="331"/>
        </w:trPr>
        <w:tc>
          <w:tcPr>
            <w:tcW w:w="2511" w:type="dxa"/>
          </w:tcPr>
          <w:p w:rsidR="000466B5" w:rsidRPr="005C1DC7" w:rsidRDefault="00C802AB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survive</w:t>
            </w:r>
          </w:p>
        </w:tc>
        <w:tc>
          <w:tcPr>
            <w:tcW w:w="2655" w:type="dxa"/>
          </w:tcPr>
          <w:p w:rsidR="000466B5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επιζώ</w:t>
            </w:r>
          </w:p>
        </w:tc>
      </w:tr>
      <w:tr w:rsidR="00C802AB" w:rsidRPr="005C1DC7" w:rsidTr="00C460F0">
        <w:trPr>
          <w:trHeight w:val="663"/>
        </w:trPr>
        <w:tc>
          <w:tcPr>
            <w:tcW w:w="2511" w:type="dxa"/>
          </w:tcPr>
          <w:p w:rsidR="00C802AB" w:rsidRPr="00C802AB" w:rsidRDefault="003962CE" w:rsidP="00C802AB">
            <w:pPr>
              <w:rPr>
                <w:sz w:val="28"/>
                <w:szCs w:val="28"/>
                <w:lang w:val="en-GB"/>
              </w:rPr>
            </w:pPr>
            <w:r w:rsidRPr="003962CE">
              <w:rPr>
                <w:sz w:val="28"/>
                <w:szCs w:val="28"/>
                <w:lang w:val="en-GB"/>
              </w:rPr>
              <w:t xml:space="preserve"> </w:t>
            </w:r>
            <w:r w:rsidR="00C802AB">
              <w:rPr>
                <w:sz w:val="28"/>
                <w:szCs w:val="28"/>
                <w:lang w:val="en-GB"/>
              </w:rPr>
              <w:t>danger</w:t>
            </w:r>
          </w:p>
          <w:p w:rsidR="00C802AB" w:rsidRDefault="003962CE" w:rsidP="00111B7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am in danger</w:t>
            </w:r>
          </w:p>
        </w:tc>
        <w:tc>
          <w:tcPr>
            <w:tcW w:w="2655" w:type="dxa"/>
          </w:tcPr>
          <w:p w:rsidR="00C802AB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κίνδυνος</w:t>
            </w:r>
          </w:p>
          <w:p w:rsidR="003962CE" w:rsidRPr="005C1DC7" w:rsidRDefault="003962CE" w:rsidP="0011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κινδυνεύω</w:t>
            </w:r>
          </w:p>
        </w:tc>
      </w:tr>
    </w:tbl>
    <w:p w:rsidR="000466B5" w:rsidRDefault="000466B5" w:rsidP="000466B5">
      <w:pPr>
        <w:rPr>
          <w:sz w:val="28"/>
          <w:szCs w:val="28"/>
        </w:rPr>
      </w:pPr>
    </w:p>
    <w:p w:rsidR="008D319E" w:rsidRPr="00B5199E" w:rsidRDefault="008D319E" w:rsidP="008D319E">
      <w:pPr>
        <w:jc w:val="center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64A6C12F" wp14:editId="03C75601">
            <wp:extent cx="3011062" cy="3211926"/>
            <wp:effectExtent l="0" t="0" r="0" b="7620"/>
            <wp:docPr id="1" name="Εικόνα 1" descr="Premium Vector | Illustrator of body parts of tur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mium Vector | Illustrator of body parts of turtl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0" r="5428" b="8977"/>
                    <a:stretch/>
                  </pic:blipFill>
                  <pic:spPr bwMode="auto">
                    <a:xfrm>
                      <a:off x="0" y="0"/>
                      <a:ext cx="3012295" cy="321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5199E">
        <w:rPr>
          <w:sz w:val="28"/>
          <w:szCs w:val="28"/>
          <w:lang w:val="en-US"/>
        </w:rPr>
        <w:t>leg</w:t>
      </w:r>
      <w:r w:rsidR="00B5199E">
        <w:rPr>
          <w:rFonts w:cstheme="minorHAnsi"/>
          <w:sz w:val="28"/>
          <w:szCs w:val="28"/>
          <w:lang w:val="en-US"/>
        </w:rPr>
        <w:t>→</w:t>
      </w:r>
      <w:r w:rsidR="00902D4B">
        <w:rPr>
          <w:rFonts w:cstheme="minorHAnsi"/>
          <w:sz w:val="28"/>
          <w:szCs w:val="28"/>
          <w:lang w:val="en-US"/>
        </w:rPr>
        <w:t xml:space="preserve"> </w:t>
      </w:r>
      <w:r w:rsidR="00B5199E">
        <w:rPr>
          <w:sz w:val="28"/>
          <w:szCs w:val="28"/>
          <w:lang w:val="en-US"/>
        </w:rPr>
        <w:t>flipper</w:t>
      </w:r>
    </w:p>
    <w:p w:rsidR="008D319E" w:rsidRDefault="008D319E" w:rsidP="008D319E">
      <w:pPr>
        <w:jc w:val="center"/>
        <w:rPr>
          <w:sz w:val="28"/>
          <w:szCs w:val="28"/>
        </w:rPr>
      </w:pPr>
    </w:p>
    <w:p w:rsidR="008D319E" w:rsidRDefault="008D319E" w:rsidP="008D319E">
      <w:pPr>
        <w:jc w:val="center"/>
        <w:rPr>
          <w:sz w:val="28"/>
          <w:szCs w:val="28"/>
        </w:rPr>
      </w:pPr>
    </w:p>
    <w:p w:rsidR="008D319E" w:rsidRDefault="008D319E" w:rsidP="000466B5">
      <w:pPr>
        <w:rPr>
          <w:sz w:val="28"/>
          <w:szCs w:val="28"/>
        </w:rPr>
      </w:pPr>
    </w:p>
    <w:p w:rsidR="00851E36" w:rsidRDefault="00851E36" w:rsidP="000466B5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B</w:t>
      </w:r>
      <w:r w:rsidRPr="005C1DC7">
        <w:rPr>
          <w:b/>
          <w:color w:val="ED7D31" w:themeColor="accent2"/>
          <w:sz w:val="32"/>
          <w:szCs w:val="32"/>
          <w:lang w:val="en-US"/>
        </w:rPr>
        <w:t xml:space="preserve">:  </w:t>
      </w:r>
      <w:r>
        <w:rPr>
          <w:b/>
          <w:color w:val="ED7D31" w:themeColor="accent2"/>
          <w:sz w:val="32"/>
          <w:szCs w:val="32"/>
          <w:lang w:val="en-US"/>
        </w:rPr>
        <w:t>New words matching (</w:t>
      </w:r>
      <w:r>
        <w:rPr>
          <w:b/>
          <w:color w:val="ED7D31" w:themeColor="accent2"/>
          <w:sz w:val="32"/>
          <w:szCs w:val="32"/>
          <w:highlight w:val="yellow"/>
          <w:lang w:val="en-US"/>
        </w:rPr>
        <w:t>S.B. p. 75</w:t>
      </w:r>
      <w:r w:rsidRPr="005C1DC7">
        <w:rPr>
          <w:b/>
          <w:color w:val="ED7D31" w:themeColor="accent2"/>
          <w:sz w:val="32"/>
          <w:szCs w:val="32"/>
          <w:lang w:val="en-US"/>
        </w:rPr>
        <w:t>).</w:t>
      </w:r>
    </w:p>
    <w:p w:rsidR="009407C0" w:rsidRDefault="001056A8" w:rsidP="000466B5">
      <w:pPr>
        <w:rPr>
          <w:sz w:val="28"/>
          <w:szCs w:val="28"/>
          <w:lang w:val="en-US"/>
        </w:rPr>
      </w:pPr>
      <w:r w:rsidRPr="001056A8">
        <w:rPr>
          <w:sz w:val="28"/>
          <w:szCs w:val="28"/>
          <w:lang w:val="en-US"/>
        </w:rPr>
        <w:t>Look back at the lesson and match the phrases.</w:t>
      </w:r>
      <w:r>
        <w:rPr>
          <w:sz w:val="28"/>
          <w:szCs w:val="28"/>
          <w:lang w:val="en-US"/>
        </w:rPr>
        <w:t xml:space="preserve"> Write the sentences in your notebook. Then answer the questions using:</w:t>
      </w:r>
    </w:p>
    <w:p w:rsidR="001056A8" w:rsidRPr="001056A8" w:rsidRDefault="001056A8" w:rsidP="000466B5">
      <w:pPr>
        <w:rPr>
          <w:b/>
          <w:sz w:val="28"/>
          <w:szCs w:val="28"/>
          <w:lang w:val="en-US"/>
        </w:rPr>
      </w:pPr>
      <w:r w:rsidRPr="001056A8">
        <w:rPr>
          <w:b/>
          <w:sz w:val="28"/>
          <w:szCs w:val="28"/>
          <w:highlight w:val="cyan"/>
          <w:lang w:val="en-US"/>
        </w:rPr>
        <w:t>Yes, it does.</w:t>
      </w:r>
    </w:p>
    <w:p w:rsidR="001056A8" w:rsidRDefault="001056A8" w:rsidP="000466B5">
      <w:pPr>
        <w:rPr>
          <w:b/>
          <w:sz w:val="28"/>
          <w:szCs w:val="28"/>
          <w:lang w:val="en-US"/>
        </w:rPr>
      </w:pPr>
      <w:r w:rsidRPr="001056A8">
        <w:rPr>
          <w:b/>
          <w:sz w:val="28"/>
          <w:szCs w:val="28"/>
          <w:highlight w:val="green"/>
          <w:lang w:val="en-US"/>
        </w:rPr>
        <w:t>No, it doesn’t.</w:t>
      </w:r>
    </w:p>
    <w:p w:rsidR="00B5199E" w:rsidRDefault="00B5199E" w:rsidP="000466B5">
      <w:pPr>
        <w:rPr>
          <w:b/>
          <w:sz w:val="28"/>
          <w:szCs w:val="28"/>
          <w:lang w:val="en-US"/>
        </w:rPr>
      </w:pPr>
    </w:p>
    <w:p w:rsidR="00CC269F" w:rsidRDefault="00CC269F" w:rsidP="000466B5">
      <w:pPr>
        <w:rPr>
          <w:b/>
          <w:color w:val="ED7D31" w:themeColor="accent2"/>
          <w:sz w:val="32"/>
          <w:szCs w:val="32"/>
          <w:lang w:val="en-US"/>
        </w:rPr>
      </w:pPr>
    </w:p>
    <w:p w:rsidR="00CC269F" w:rsidRDefault="00CC269F" w:rsidP="000466B5">
      <w:pPr>
        <w:rPr>
          <w:b/>
          <w:color w:val="ED7D31" w:themeColor="accent2"/>
          <w:sz w:val="32"/>
          <w:szCs w:val="32"/>
          <w:lang w:val="en-US"/>
        </w:rPr>
      </w:pPr>
    </w:p>
    <w:p w:rsidR="00CC269F" w:rsidRPr="004E37E3" w:rsidRDefault="00CC269F" w:rsidP="000466B5">
      <w:pPr>
        <w:rPr>
          <w:b/>
          <w:sz w:val="28"/>
          <w:szCs w:val="28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C</w:t>
      </w:r>
      <w:r w:rsidRPr="005C1DC7">
        <w:rPr>
          <w:b/>
          <w:color w:val="ED7D31" w:themeColor="accent2"/>
          <w:sz w:val="32"/>
          <w:szCs w:val="32"/>
          <w:lang w:val="en-US"/>
        </w:rPr>
        <w:t xml:space="preserve">: </w:t>
      </w:r>
      <w:r>
        <w:rPr>
          <w:b/>
          <w:color w:val="ED7D31" w:themeColor="accent2"/>
          <w:sz w:val="32"/>
          <w:szCs w:val="32"/>
          <w:lang w:val="en-US"/>
        </w:rPr>
        <w:t>Find and stick the words for the turtle.</w:t>
      </w:r>
    </w:p>
    <w:p w:rsidR="00CC269F" w:rsidRPr="00CC269F" w:rsidRDefault="00DA0647" w:rsidP="000466B5">
      <w:pPr>
        <w:rPr>
          <w:b/>
          <w:lang w:val="en-GB"/>
        </w:rPr>
      </w:pPr>
      <w:r w:rsidRPr="00DA0647">
        <w:rPr>
          <w:b/>
          <w:noProof/>
          <w:lang w:eastAsia="el-GR"/>
        </w:rPr>
        <w:lastRenderedPageBreak/>
        <w:drawing>
          <wp:inline distT="0" distB="0" distL="0" distR="0">
            <wp:extent cx="5274310" cy="7539333"/>
            <wp:effectExtent l="0" t="0" r="2540" b="5080"/>
            <wp:docPr id="4" name="Εικόνα 4" descr="C:\Users\KYRIAKI\Desktop\newDistance\Dist-D\Unit 6\1turtlecopypas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YRIAKI\Desktop\newDistance\Dist-D\Unit 6\1turtlecopypas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3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69F" w:rsidRPr="007814D5" w:rsidRDefault="00CC269F" w:rsidP="000466B5">
      <w:pPr>
        <w:rPr>
          <w:b/>
          <w:lang w:val="en-GB"/>
        </w:rPr>
      </w:pPr>
      <w:r w:rsidRPr="00CC269F">
        <w:rPr>
          <w:b/>
        </w:rPr>
        <w:t>Ψηφιακός</w:t>
      </w:r>
      <w:r w:rsidRPr="007814D5">
        <w:rPr>
          <w:b/>
          <w:lang w:val="en-GB"/>
        </w:rPr>
        <w:t xml:space="preserve"> </w:t>
      </w:r>
      <w:r w:rsidRPr="00CC269F">
        <w:rPr>
          <w:b/>
        </w:rPr>
        <w:t>πόρος</w:t>
      </w:r>
      <w:r w:rsidRPr="007814D5">
        <w:rPr>
          <w:b/>
          <w:lang w:val="en-GB"/>
        </w:rPr>
        <w:t xml:space="preserve">: </w:t>
      </w:r>
      <w:r w:rsidR="00DA0647" w:rsidRPr="007814D5">
        <w:rPr>
          <w:b/>
          <w:lang w:val="en-GB"/>
        </w:rPr>
        <w:t>https://easyteaching.net</w:t>
      </w:r>
    </w:p>
    <w:p w:rsidR="006738EF" w:rsidRPr="004E37E3" w:rsidRDefault="004E37E3" w:rsidP="004E37E3">
      <w:pPr>
        <w:jc w:val="right"/>
        <w:rPr>
          <w:b/>
          <w:i/>
          <w:color w:val="BF8F00" w:themeColor="accent4" w:themeShade="BF"/>
          <w:lang w:val="en-US"/>
        </w:rPr>
      </w:pPr>
      <w:r>
        <w:rPr>
          <w:noProof/>
          <w:lang w:eastAsia="el-GR"/>
        </w:rPr>
        <w:drawing>
          <wp:inline distT="0" distB="0" distL="0" distR="0" wp14:anchorId="78F670C1" wp14:editId="0F8408A2">
            <wp:extent cx="882952" cy="592137"/>
            <wp:effectExtent l="0" t="0" r="0" b="0"/>
            <wp:docPr id="5" name="Εικόνα 5" descr="5 Powerful Ways to Give Thanks to Your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 Powerful Ways to Give Thanks to Your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9" t="13759" r="18526" b="13727"/>
                    <a:stretch/>
                  </pic:blipFill>
                  <pic:spPr bwMode="auto">
                    <a:xfrm>
                      <a:off x="0" y="0"/>
                      <a:ext cx="902768" cy="60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</w:t>
      </w:r>
      <w:r w:rsidRPr="004E37E3">
        <w:rPr>
          <w:b/>
          <w:i/>
          <w:color w:val="BF8F00" w:themeColor="accent4" w:themeShade="BF"/>
          <w:lang w:val="en-US"/>
        </w:rPr>
        <w:t>See you soon!</w:t>
      </w:r>
    </w:p>
    <w:sectPr w:rsidR="006738EF" w:rsidRPr="004E37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7pt;height:11.7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E6665BAE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BB"/>
    <w:rsid w:val="00005DFC"/>
    <w:rsid w:val="000466B5"/>
    <w:rsid w:val="001056A8"/>
    <w:rsid w:val="00207289"/>
    <w:rsid w:val="003962CE"/>
    <w:rsid w:val="00402EC0"/>
    <w:rsid w:val="004E37E3"/>
    <w:rsid w:val="0061699E"/>
    <w:rsid w:val="006738EF"/>
    <w:rsid w:val="006D0FA4"/>
    <w:rsid w:val="007814D5"/>
    <w:rsid w:val="00851E36"/>
    <w:rsid w:val="008736BB"/>
    <w:rsid w:val="008D319E"/>
    <w:rsid w:val="00902D4B"/>
    <w:rsid w:val="009407C0"/>
    <w:rsid w:val="009F4399"/>
    <w:rsid w:val="00B5199E"/>
    <w:rsid w:val="00B70976"/>
    <w:rsid w:val="00B70E9E"/>
    <w:rsid w:val="00C460F0"/>
    <w:rsid w:val="00C802AB"/>
    <w:rsid w:val="00CC269F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042AF"/>
  <w15:chartTrackingRefBased/>
  <w15:docId w15:val="{C8FAB7AE-9749-4887-8247-F60A4F98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6B5"/>
    <w:pPr>
      <w:ind w:left="720"/>
      <w:contextualSpacing/>
    </w:pPr>
  </w:style>
  <w:style w:type="table" w:styleId="a4">
    <w:name w:val="Table Grid"/>
    <w:basedOn w:val="a1"/>
    <w:uiPriority w:val="39"/>
    <w:rsid w:val="00046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C802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hyperlink" Target="http://ebooks.edu.gr/ebooks/v/html/8547/2266/Agglika_D-Dimotikou_html-empl/index6_2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</cp:revision>
  <dcterms:created xsi:type="dcterms:W3CDTF">2021-03-22T08:14:00Z</dcterms:created>
  <dcterms:modified xsi:type="dcterms:W3CDTF">2021-03-22T08:56:00Z</dcterms:modified>
</cp:coreProperties>
</file>