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E71" w:rsidRPr="001E5377" w:rsidRDefault="00961E71" w:rsidP="00961E71">
      <w:pPr>
        <w:jc w:val="center"/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E5377"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This is my day!</w:t>
      </w:r>
    </w:p>
    <w:p w:rsidR="00757529" w:rsidRPr="00757529" w:rsidRDefault="00757529" w:rsidP="00757529">
      <w:pPr>
        <w:jc w:val="right"/>
        <w:rPr>
          <w:rFonts w:ascii="Gill Sans Nova Ultra Bold" w:hAnsi="Gill Sans Nova Ultra Bold"/>
          <w:b/>
          <w:color w:val="A5A5A5" w:themeColor="accent3"/>
          <w:sz w:val="28"/>
          <w:szCs w:val="28"/>
        </w:rPr>
      </w:pPr>
      <w:r w:rsidRPr="00757529">
        <w:rPr>
          <w:rFonts w:ascii="Gill Sans Nova Ultra Bold" w:hAnsi="Gill Sans Nova Ultra Bold"/>
          <w:b/>
          <w:color w:val="A5A5A5" w:themeColor="accent3"/>
          <w:sz w:val="28"/>
          <w:szCs w:val="28"/>
        </w:rPr>
        <w:t>Τμήμα Δ2΄</w:t>
      </w:r>
    </w:p>
    <w:p w:rsidR="00961E71" w:rsidRDefault="00961E71" w:rsidP="00961E71">
      <w:pPr>
        <w:rPr>
          <w:rFonts w:ascii="Georgia" w:hAnsi="Georgia"/>
          <w:b/>
          <w:color w:val="ED7D31" w:themeColor="accent2"/>
          <w:sz w:val="28"/>
          <w:szCs w:val="28"/>
          <w:lang w:val="en-GB"/>
        </w:rPr>
      </w:pPr>
      <w:r w:rsidRPr="008769D9"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A:</w:t>
      </w: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 Daily routines</w:t>
      </w:r>
    </w:p>
    <w:p w:rsidR="00961E71" w:rsidRDefault="00961E71" w:rsidP="00961E71">
      <w:pPr>
        <w:rPr>
          <w:rFonts w:ascii="Georgia" w:hAnsi="Georgia"/>
          <w:b/>
          <w:color w:val="FF0000"/>
          <w:sz w:val="28"/>
          <w:szCs w:val="28"/>
          <w:lang w:val="en-GB"/>
        </w:rPr>
      </w:pPr>
      <w:r w:rsidRPr="00092CD5">
        <w:rPr>
          <w:rFonts w:ascii="Georgia" w:hAnsi="Georgia"/>
          <w:b/>
          <w:color w:val="FF0000"/>
          <w:sz w:val="28"/>
          <w:szCs w:val="28"/>
          <w:lang w:val="en-GB"/>
        </w:rPr>
        <w:t>VOCABULARY</w:t>
      </w:r>
      <w:r>
        <w:rPr>
          <w:rFonts w:ascii="Georgia" w:hAnsi="Georgia"/>
          <w:b/>
          <w:color w:val="FF0000"/>
          <w:sz w:val="28"/>
          <w:szCs w:val="28"/>
          <w:lang w:val="en-GB"/>
        </w:rPr>
        <w:t xml:space="preserve"> </w:t>
      </w:r>
    </w:p>
    <w:p w:rsidR="00961E71" w:rsidRDefault="00961E71" w:rsidP="00961E71">
      <w:pPr>
        <w:rPr>
          <w:rFonts w:ascii="Georgia" w:hAnsi="Georgia"/>
          <w:sz w:val="28"/>
          <w:szCs w:val="28"/>
          <w:lang w:val="en-GB"/>
        </w:rPr>
      </w:pPr>
      <w:r w:rsidRPr="00092CD5">
        <w:rPr>
          <w:rFonts w:ascii="Georgia" w:hAnsi="Georgia"/>
          <w:sz w:val="28"/>
          <w:szCs w:val="28"/>
          <w:lang w:val="en-GB"/>
        </w:rPr>
        <w:t>Please, write the new words in your Vocabulary notebook.</w:t>
      </w:r>
    </w:p>
    <w:p w:rsidR="00961E71" w:rsidRDefault="00961E71" w:rsidP="00961E71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Γράψτε τις νέες λέξεις στο τετράδιο του Λεξιλογίου.</w:t>
      </w:r>
    </w:p>
    <w:p w:rsidR="00961E71" w:rsidRPr="00B05B1B" w:rsidRDefault="00961E71" w:rsidP="00961E71">
      <w:pPr>
        <w:rPr>
          <w:rFonts w:ascii="Georgia" w:hAnsi="Georgia"/>
          <w:sz w:val="28"/>
          <w:szCs w:val="28"/>
        </w:rPr>
      </w:pPr>
    </w:p>
    <w:p w:rsidR="00961E71" w:rsidRDefault="00961E71">
      <w:pPr>
        <w:rPr>
          <w:lang w:val="en-US"/>
        </w:rPr>
      </w:pPr>
      <w:r w:rsidRPr="00092CD5">
        <w:rPr>
          <w:rFonts w:ascii="Georgia" w:hAnsi="Georgia"/>
          <w:noProof/>
          <w:sz w:val="28"/>
          <w:szCs w:val="28"/>
          <w:lang w:eastAsia="el-GR"/>
        </w:rPr>
        <w:drawing>
          <wp:inline distT="0" distB="0" distL="0" distR="0" wp14:anchorId="772AF0FE" wp14:editId="456C3DEE">
            <wp:extent cx="3205494" cy="1803042"/>
            <wp:effectExtent l="0" t="0" r="0" b="698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25014" cy="187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            </w:t>
      </w:r>
      <w:r>
        <w:rPr>
          <w:rFonts w:ascii="Georgia" w:hAnsi="Georgia"/>
          <w:noProof/>
          <w:sz w:val="28"/>
          <w:szCs w:val="28"/>
          <w:lang w:eastAsia="el-GR"/>
        </w:rPr>
        <w:drawing>
          <wp:inline distT="0" distB="0" distL="0" distR="0" wp14:anchorId="0ECF31D1" wp14:editId="3DB6E62F">
            <wp:extent cx="3205480" cy="1803228"/>
            <wp:effectExtent l="0" t="0" r="0" b="6985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077" cy="18463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1E71" w:rsidRDefault="00961E71">
      <w:r>
        <w:rPr>
          <w:rFonts w:ascii="Georgia" w:hAnsi="Georgia"/>
          <w:noProof/>
          <w:sz w:val="28"/>
          <w:szCs w:val="28"/>
          <w:lang w:eastAsia="el-GR"/>
        </w:rPr>
        <w:drawing>
          <wp:inline distT="0" distB="0" distL="0" distR="0" wp14:anchorId="149761AA" wp14:editId="0E8A6D16">
            <wp:extent cx="3205480" cy="1803229"/>
            <wp:effectExtent l="0" t="0" r="0" b="6985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98" cy="18486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1E71" w:rsidRDefault="00961E71"/>
    <w:p w:rsidR="00961E71" w:rsidRDefault="00961E71" w:rsidP="00961E71">
      <w:pPr>
        <w:rPr>
          <w:rFonts w:ascii="Georgia" w:hAnsi="Georgia"/>
          <w:sz w:val="28"/>
          <w:szCs w:val="28"/>
          <w:lang w:val="en-US"/>
        </w:rPr>
      </w:pPr>
    </w:p>
    <w:p w:rsidR="00961E71" w:rsidRDefault="00961E71" w:rsidP="00961E71">
      <w:pPr>
        <w:rPr>
          <w:rFonts w:ascii="Georgia" w:hAnsi="Georgia"/>
          <w:sz w:val="28"/>
          <w:szCs w:val="28"/>
          <w:lang w:val="en-US"/>
        </w:rPr>
      </w:pPr>
    </w:p>
    <w:p w:rsidR="00961E71" w:rsidRDefault="00961E71" w:rsidP="00961E71">
      <w:pPr>
        <w:rPr>
          <w:rFonts w:ascii="Georgia" w:hAnsi="Georgia"/>
          <w:sz w:val="28"/>
          <w:szCs w:val="28"/>
          <w:lang w:val="en-US"/>
        </w:rPr>
      </w:pPr>
    </w:p>
    <w:p w:rsidR="00961E71" w:rsidRPr="008769D9" w:rsidRDefault="00961E71" w:rsidP="00961E71">
      <w:pPr>
        <w:rPr>
          <w:rFonts w:ascii="Georgia" w:hAnsi="Georgia"/>
          <w:b/>
          <w:color w:val="ED7D31" w:themeColor="accent2"/>
          <w:sz w:val="28"/>
          <w:szCs w:val="28"/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B</w:t>
      </w:r>
      <w:r w:rsidRPr="008769D9">
        <w:rPr>
          <w:rFonts w:ascii="Georgia" w:hAnsi="Georgia"/>
          <w:b/>
          <w:color w:val="ED7D31" w:themeColor="accent2"/>
          <w:sz w:val="28"/>
          <w:szCs w:val="28"/>
          <w:lang w:val="en-GB"/>
        </w:rPr>
        <w:t>:</w:t>
      </w: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 Let’s play a game</w:t>
      </w: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>!</w:t>
      </w:r>
    </w:p>
    <w:p w:rsidR="00961E71" w:rsidRPr="00750E73" w:rsidRDefault="00961E71" w:rsidP="00961E71">
      <w:p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US"/>
        </w:rPr>
        <w:t>Now, p</w:t>
      </w:r>
      <w:r w:rsidRPr="00750E73">
        <w:rPr>
          <w:rFonts w:ascii="Georgia" w:hAnsi="Georgia"/>
          <w:sz w:val="28"/>
          <w:szCs w:val="28"/>
          <w:lang w:val="en-GB"/>
        </w:rPr>
        <w:t xml:space="preserve">lease go to: </w:t>
      </w:r>
    </w:p>
    <w:p w:rsidR="00961E71" w:rsidRDefault="00961E71" w:rsidP="00961E71">
      <w:pPr>
        <w:rPr>
          <w:rStyle w:val="-"/>
          <w:rFonts w:ascii="Georgia" w:hAnsi="Georgia"/>
          <w:sz w:val="28"/>
          <w:szCs w:val="28"/>
          <w:lang w:val="en-GB"/>
        </w:rPr>
      </w:pPr>
      <w:hyperlink r:id="rId7" w:history="1">
        <w:r w:rsidRPr="00D76DA3">
          <w:rPr>
            <w:rStyle w:val="-"/>
            <w:rFonts w:ascii="Georgia" w:hAnsi="Georgia"/>
            <w:sz w:val="28"/>
            <w:szCs w:val="28"/>
            <w:lang w:val="en-GB"/>
          </w:rPr>
          <w:t>https://learnenglishkids.britishcouncil.org/word-games/daily-routines</w:t>
        </w:r>
      </w:hyperlink>
    </w:p>
    <w:p w:rsidR="00961E71" w:rsidRPr="00757529" w:rsidRDefault="00961E71" w:rsidP="00961E71">
      <w:pPr>
        <w:rPr>
          <w:rFonts w:ascii="Georgia" w:hAnsi="Georgia"/>
          <w:sz w:val="28"/>
          <w:szCs w:val="28"/>
        </w:rPr>
      </w:pPr>
      <w:r w:rsidRPr="00750E73">
        <w:rPr>
          <w:rFonts w:ascii="Georgia" w:hAnsi="Georgia"/>
          <w:sz w:val="28"/>
          <w:szCs w:val="28"/>
          <w:lang w:val="en-GB"/>
        </w:rPr>
        <w:t>Click on the word and then</w:t>
      </w:r>
      <w:r>
        <w:rPr>
          <w:rFonts w:ascii="Georgia" w:hAnsi="Georgia"/>
          <w:sz w:val="28"/>
          <w:szCs w:val="28"/>
          <w:lang w:val="en-GB"/>
        </w:rPr>
        <w:t xml:space="preserve"> click on the picture.</w:t>
      </w:r>
      <w:r w:rsidR="00757529" w:rsidRPr="00757529">
        <w:rPr>
          <w:rFonts w:ascii="Georgia" w:hAnsi="Georgia"/>
          <w:sz w:val="28"/>
          <w:szCs w:val="28"/>
          <w:lang w:val="en-GB"/>
        </w:rPr>
        <w:t xml:space="preserve"> </w:t>
      </w:r>
      <w:r w:rsidR="00757529" w:rsidRPr="00757529">
        <w:rPr>
          <w:rFonts w:ascii="Georgia" w:hAnsi="Georgia"/>
          <w:sz w:val="28"/>
          <w:szCs w:val="28"/>
          <w:u w:val="single"/>
        </w:rPr>
        <w:t>Αν μπορείτε</w:t>
      </w:r>
      <w:r w:rsidR="00757529">
        <w:rPr>
          <w:rFonts w:ascii="Georgia" w:hAnsi="Georgia"/>
          <w:sz w:val="28"/>
          <w:szCs w:val="28"/>
        </w:rPr>
        <w:t xml:space="preserve"> , αλλιώς όταν δώσουμε τις νέες λέξεις.</w:t>
      </w:r>
    </w:p>
    <w:p w:rsidR="00961E71" w:rsidRDefault="00961E71">
      <w:pPr>
        <w:rPr>
          <w:lang w:val="en-GB"/>
        </w:rPr>
      </w:pPr>
      <w:r>
        <w:rPr>
          <w:noProof/>
          <w:lang w:eastAsia="el-GR"/>
        </w:rPr>
        <w:drawing>
          <wp:inline distT="0" distB="0" distL="0" distR="0" wp14:anchorId="1E9FB2F6" wp14:editId="6FA151FE">
            <wp:extent cx="2516402" cy="2273121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3908" t="20734" r="40152" b="5458"/>
                    <a:stretch/>
                  </pic:blipFill>
                  <pic:spPr bwMode="auto">
                    <a:xfrm>
                      <a:off x="0" y="0"/>
                      <a:ext cx="2579742" cy="23303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1E71" w:rsidRDefault="00961E71">
      <w:pPr>
        <w:rPr>
          <w:lang w:val="en-GB"/>
        </w:rPr>
      </w:pPr>
    </w:p>
    <w:p w:rsidR="00961E71" w:rsidRDefault="00961E71" w:rsidP="00961E71">
      <w:pPr>
        <w:rPr>
          <w:rFonts w:ascii="Georgia" w:hAnsi="Georgia"/>
          <w:b/>
          <w:color w:val="ED7D31" w:themeColor="accent2"/>
          <w:sz w:val="28"/>
          <w:szCs w:val="28"/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Activity </w:t>
      </w:r>
      <w:r>
        <w:rPr>
          <w:rFonts w:ascii="Georgia" w:hAnsi="Georgia"/>
          <w:b/>
          <w:color w:val="ED7D31" w:themeColor="accent2"/>
          <w:sz w:val="28"/>
          <w:szCs w:val="28"/>
          <w:lang w:val="en-US"/>
        </w:rPr>
        <w:t>C</w:t>
      </w:r>
      <w:r w:rsidRPr="008769D9">
        <w:rPr>
          <w:rFonts w:ascii="Georgia" w:hAnsi="Georgia"/>
          <w:b/>
          <w:color w:val="ED7D31" w:themeColor="accent2"/>
          <w:sz w:val="28"/>
          <w:szCs w:val="28"/>
          <w:lang w:val="en-GB"/>
        </w:rPr>
        <w:t>:</w:t>
      </w: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 Book activity</w:t>
      </w:r>
    </w:p>
    <w:p w:rsidR="00757529" w:rsidRDefault="00961E71" w:rsidP="00961E71">
      <w:pPr>
        <w:rPr>
          <w:rFonts w:ascii="Georgia" w:hAnsi="Georgia"/>
          <w:sz w:val="28"/>
          <w:szCs w:val="28"/>
          <w:lang w:val="en-US"/>
        </w:rPr>
      </w:pPr>
      <w:r w:rsidRPr="00961E71">
        <w:rPr>
          <w:rFonts w:ascii="Georgia" w:hAnsi="Georgia"/>
          <w:sz w:val="28"/>
          <w:szCs w:val="28"/>
          <w:lang w:val="en-US"/>
        </w:rPr>
        <w:t xml:space="preserve">Please, read the lesson on </w:t>
      </w:r>
      <w:r w:rsidRPr="00757529">
        <w:rPr>
          <w:rFonts w:ascii="Georgia" w:hAnsi="Georgia"/>
          <w:sz w:val="28"/>
          <w:szCs w:val="28"/>
          <w:highlight w:val="yellow"/>
          <w:lang w:val="en-US"/>
        </w:rPr>
        <w:t>p. 59</w:t>
      </w:r>
      <w:r w:rsidRPr="00961E71">
        <w:rPr>
          <w:rFonts w:ascii="Georgia" w:hAnsi="Georgia"/>
          <w:sz w:val="28"/>
          <w:szCs w:val="28"/>
          <w:lang w:val="en-US"/>
        </w:rPr>
        <w:t xml:space="preserve"> for next time. </w:t>
      </w:r>
      <w:r w:rsidRPr="00961E71">
        <w:rPr>
          <w:rFonts w:ascii="Georgia" w:hAnsi="Georgia"/>
          <w:sz w:val="28"/>
          <w:szCs w:val="28"/>
          <w:u w:val="single"/>
          <w:lang w:val="en-US"/>
        </w:rPr>
        <w:t>If you can</w:t>
      </w:r>
      <w:r w:rsidRPr="00961E71">
        <w:rPr>
          <w:rFonts w:ascii="Georgia" w:hAnsi="Georgia"/>
          <w:sz w:val="28"/>
          <w:szCs w:val="28"/>
          <w:lang w:val="en-US"/>
        </w:rPr>
        <w:t>, try the exercise and we will talk about it in our next lesson.</w:t>
      </w:r>
      <w:r>
        <w:rPr>
          <w:rFonts w:ascii="Georgia" w:hAnsi="Georgia"/>
          <w:sz w:val="28"/>
          <w:szCs w:val="28"/>
          <w:lang w:val="en-US"/>
        </w:rPr>
        <w:t xml:space="preserve"> </w:t>
      </w:r>
    </w:p>
    <w:p w:rsidR="00961E71" w:rsidRDefault="00961E71" w:rsidP="00961E71">
      <w:pPr>
        <w:rPr>
          <w:rFonts w:ascii="Georgia" w:hAnsi="Georgia"/>
          <w:sz w:val="28"/>
          <w:szCs w:val="28"/>
        </w:rPr>
      </w:pPr>
      <w:r w:rsidRPr="00961E71">
        <w:rPr>
          <w:rFonts w:ascii="Georgia" w:hAnsi="Georgia"/>
          <w:sz w:val="28"/>
          <w:szCs w:val="28"/>
        </w:rPr>
        <w:t xml:space="preserve">Διαβάστε το μάθημα στη σελίδα 59, </w:t>
      </w:r>
      <w:r>
        <w:rPr>
          <w:rFonts w:ascii="Georgia" w:hAnsi="Georgia"/>
          <w:sz w:val="28"/>
          <w:szCs w:val="28"/>
        </w:rPr>
        <w:t xml:space="preserve">για το επόμενο μάθημα, </w:t>
      </w:r>
      <w:r w:rsidRPr="00961E71">
        <w:rPr>
          <w:rFonts w:ascii="Georgia" w:hAnsi="Georgia"/>
          <w:sz w:val="28"/>
          <w:szCs w:val="28"/>
          <w:u w:val="single"/>
        </w:rPr>
        <w:t>αν μπορείτε</w:t>
      </w:r>
      <w:r w:rsidR="00757529">
        <w:rPr>
          <w:rFonts w:ascii="Georgia" w:hAnsi="Georgia"/>
          <w:sz w:val="28"/>
          <w:szCs w:val="28"/>
        </w:rPr>
        <w:t xml:space="preserve"> και αντιστοιχίστε τις εικόνες με τις φράσεις. Αλλιώς θα τα δούμε μαζί με το υπόλοιπο λεξιλόγιο την άλλη φορά.</w:t>
      </w:r>
    </w:p>
    <w:p w:rsidR="00757529" w:rsidRPr="00757529" w:rsidRDefault="00757529" w:rsidP="00961E71">
      <w:pPr>
        <w:rPr>
          <w:rFonts w:ascii="Georgia" w:hAnsi="Georgia"/>
          <w:b/>
          <w:i/>
          <w:color w:val="00B0F0"/>
          <w:sz w:val="28"/>
          <w:szCs w:val="28"/>
          <w:lang w:val="en-US"/>
        </w:rPr>
      </w:pPr>
      <w:r w:rsidRPr="00757529">
        <w:rPr>
          <w:rFonts w:ascii="Georgia" w:hAnsi="Georgia"/>
          <w:b/>
          <w:i/>
          <w:color w:val="00B0F0"/>
          <w:sz w:val="28"/>
          <w:szCs w:val="28"/>
          <w:lang w:val="en-US"/>
        </w:rPr>
        <w:t>See you soon!</w:t>
      </w:r>
    </w:p>
    <w:p w:rsidR="00757529" w:rsidRPr="00961E71" w:rsidRDefault="00757529" w:rsidP="00757529">
      <w:pPr>
        <w:jc w:val="center"/>
      </w:pPr>
      <w:r>
        <w:rPr>
          <w:noProof/>
          <w:lang w:eastAsia="el-GR"/>
        </w:rPr>
        <w:drawing>
          <wp:inline distT="0" distB="0" distL="0" distR="0" wp14:anchorId="0CCAFB18" wp14:editId="620F8A7A">
            <wp:extent cx="2833352" cy="1673921"/>
            <wp:effectExtent l="0" t="0" r="5715" b="2540"/>
            <wp:docPr id="5" name="Εικόνα 5" descr="Thank you  free thank you clip art free clipart image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ank you  free thank you clip art free clipart images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112" cy="1686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57529" w:rsidRPr="00961E7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Gill Sans Nova Ultra Bold">
    <w:panose1 w:val="020B0B02020104020203"/>
    <w:charset w:val="A1"/>
    <w:family w:val="swiss"/>
    <w:pitch w:val="variable"/>
    <w:sig w:usb0="80000287" w:usb1="00000002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4F1"/>
    <w:rsid w:val="00091297"/>
    <w:rsid w:val="000C4E3F"/>
    <w:rsid w:val="005872C2"/>
    <w:rsid w:val="00757529"/>
    <w:rsid w:val="00885327"/>
    <w:rsid w:val="008F4E31"/>
    <w:rsid w:val="00961E71"/>
    <w:rsid w:val="009D5A1C"/>
    <w:rsid w:val="00A457BA"/>
    <w:rsid w:val="00B024D4"/>
    <w:rsid w:val="00BB75F0"/>
    <w:rsid w:val="00DC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B90FB"/>
  <w15:chartTrackingRefBased/>
  <w15:docId w15:val="{343E3828-8593-44DE-84C4-7F4C1569A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E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961E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https://learnenglishkids.britishcouncil.org/word-games/daily-routin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134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2020-05-04T11:08:00Z</dcterms:created>
  <dcterms:modified xsi:type="dcterms:W3CDTF">2020-05-04T11:27:00Z</dcterms:modified>
</cp:coreProperties>
</file>