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A93" w:rsidRDefault="00F60A93"/>
    <w:p w:rsidR="00F60A93" w:rsidRDefault="00F60A93"/>
    <w:p w:rsidR="00455FB3" w:rsidRDefault="00FC33AD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A76DD" wp14:editId="101F002A">
                <wp:simplePos x="0" y="0"/>
                <wp:positionH relativeFrom="margin">
                  <wp:align>left</wp:align>
                </wp:positionH>
                <wp:positionV relativeFrom="paragraph">
                  <wp:posOffset>-571500</wp:posOffset>
                </wp:positionV>
                <wp:extent cx="5081954" cy="606669"/>
                <wp:effectExtent l="0" t="0" r="0" b="3175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1954" cy="60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C33AD" w:rsidRPr="00FC33AD" w:rsidRDefault="00FC33AD" w:rsidP="00FC33AD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Merry Christmas!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A76D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45pt;width:400.15pt;height:47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" filled="f" stroked="f">
                <v:fill o:detectmouseclick="t"/>
                <v:textbox>
                  <w:txbxContent>
                    <w:p w:rsidR="00FC33AD" w:rsidRPr="00FC33AD" w:rsidRDefault="00FC33AD" w:rsidP="00FC33AD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Merry Christmas!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C33AD" w:rsidRDefault="00FF43E8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ACTIVITY</w:t>
      </w:r>
      <w:r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 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A: </w:t>
      </w:r>
      <w:r w:rsidRPr="00FF43E8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Let’s listen to John Lennon’s song!</w:t>
      </w:r>
    </w:p>
    <w:p w:rsidR="00FF43E8" w:rsidRDefault="00FF43E8" w:rsidP="00FF43E8">
      <w:pPr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  <w:r w:rsidRPr="00FF43E8">
        <w:rPr>
          <w:rFonts w:ascii="Georgia" w:hAnsi="Georgia" w:cs="Arial"/>
          <w:sz w:val="32"/>
          <w:szCs w:val="32"/>
          <w:shd w:val="clear" w:color="auto" w:fill="FFFFFF"/>
          <w:lang w:val="en-GB"/>
        </w:rPr>
        <w:t xml:space="preserve">If you want to listen to the song again, click </w:t>
      </w:r>
      <w:hyperlink r:id="rId5" w:history="1">
        <w:r w:rsidRPr="00FF43E8">
          <w:rPr>
            <w:rStyle w:val="-"/>
            <w:rFonts w:ascii="Georgia" w:hAnsi="Georgia" w:cs="Arial"/>
            <w:sz w:val="32"/>
            <w:szCs w:val="32"/>
            <w:shd w:val="clear" w:color="auto" w:fill="FFFFFF"/>
            <w:lang w:val="en-GB"/>
          </w:rPr>
          <w:t>here!</w:t>
        </w:r>
      </w:hyperlink>
      <w:r w:rsidRPr="00FF43E8">
        <w:rPr>
          <w:rFonts w:ascii="Georgia" w:hAnsi="Georgia" w:cs="Arial"/>
          <w:sz w:val="32"/>
          <w:szCs w:val="32"/>
          <w:shd w:val="clear" w:color="auto" w:fill="FFFFFF"/>
          <w:lang w:val="en-GB"/>
        </w:rPr>
        <w:t xml:space="preserve"> Happy Xmas (War Is Over). I have also put it </w:t>
      </w:r>
      <w:r w:rsidR="00F60A93">
        <w:rPr>
          <w:rFonts w:ascii="Georgia" w:hAnsi="Georgia" w:cs="Arial"/>
          <w:sz w:val="32"/>
          <w:szCs w:val="32"/>
          <w:shd w:val="clear" w:color="auto" w:fill="FFFFFF"/>
          <w:lang w:val="en-GB"/>
        </w:rPr>
        <w:t xml:space="preserve">(with lyrics) </w:t>
      </w:r>
      <w:r w:rsidRPr="00FF43E8">
        <w:rPr>
          <w:rFonts w:ascii="Georgia" w:hAnsi="Georgia" w:cs="Arial"/>
          <w:sz w:val="32"/>
          <w:szCs w:val="32"/>
          <w:shd w:val="clear" w:color="auto" w:fill="FFFFFF"/>
          <w:lang w:val="en-GB"/>
        </w:rPr>
        <w:t xml:space="preserve">in your e-class </w:t>
      </w:r>
      <w:r w:rsidRPr="00FF43E8">
        <w:rPr>
          <w:rFonts w:ascii="Georgia" w:hAnsi="Georgia" w:cs="Arial"/>
          <w:sz w:val="32"/>
          <w:szCs w:val="32"/>
          <w:highlight w:val="yellow"/>
          <w:shd w:val="clear" w:color="auto" w:fill="FFFFFF"/>
          <w:lang w:val="en-GB"/>
        </w:rPr>
        <w:t>wall</w:t>
      </w:r>
      <w:r w:rsidRPr="00FF43E8">
        <w:rPr>
          <w:rFonts w:ascii="Georgia" w:hAnsi="Georgia" w:cs="Arial"/>
          <w:sz w:val="32"/>
          <w:szCs w:val="32"/>
          <w:shd w:val="clear" w:color="auto" w:fill="FFFFFF"/>
          <w:lang w:val="en-GB"/>
        </w:rPr>
        <w:t>!</w:t>
      </w:r>
    </w:p>
    <w:p w:rsidR="00F60A93" w:rsidRDefault="00F60A93" w:rsidP="00FF43E8">
      <w:pPr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</w:p>
    <w:p w:rsidR="00F60A93" w:rsidRPr="00FF43E8" w:rsidRDefault="00F60A93" w:rsidP="00FF43E8">
      <w:pPr>
        <w:rPr>
          <w:rFonts w:ascii="Georgia" w:hAnsi="Georgia"/>
          <w:sz w:val="32"/>
          <w:szCs w:val="32"/>
          <w:lang w:val="en-GB"/>
        </w:rPr>
      </w:pPr>
    </w:p>
    <w:p w:rsidR="00F60A93" w:rsidRDefault="00F60A93" w:rsidP="00F60A93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ACTIVITY</w:t>
      </w:r>
      <w:r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 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B: Look at your answers in a cloud!</w:t>
      </w:r>
    </w:p>
    <w:p w:rsidR="00FF43E8" w:rsidRDefault="00F60A93" w:rsidP="00F60A93">
      <w:pPr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  <w:r w:rsidRPr="00F60A93">
        <w:rPr>
          <w:rFonts w:ascii="Georgia" w:hAnsi="Georgia" w:cs="Arial"/>
          <w:sz w:val="32"/>
          <w:szCs w:val="32"/>
          <w:shd w:val="clear" w:color="auto" w:fill="FFFFFF"/>
          <w:lang w:val="en-GB"/>
        </w:rPr>
        <w:t xml:space="preserve">I have made </w:t>
      </w:r>
      <w:r>
        <w:rPr>
          <w:rFonts w:ascii="Georgia" w:hAnsi="Georgia" w:cs="Arial"/>
          <w:sz w:val="32"/>
          <w:szCs w:val="32"/>
          <w:shd w:val="clear" w:color="auto" w:fill="FFFFFF"/>
          <w:lang w:val="en-GB"/>
        </w:rPr>
        <w:t>a wordcloud with your answers from your online polling. The bigger- letter words are the ones that appear more often in your answers!</w:t>
      </w:r>
    </w:p>
    <w:p w:rsidR="00F60A93" w:rsidRDefault="00F60A93" w:rsidP="00F60A93">
      <w:pPr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</w:p>
    <w:p w:rsidR="00F60A93" w:rsidRDefault="00F60A93" w:rsidP="00F60A93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>
            <wp:extent cx="5274310" cy="3265170"/>
            <wp:effectExtent l="0" t="0" r="254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ordItOut-word-cloud-451715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A93" w:rsidRDefault="00F60A93" w:rsidP="00F60A93">
      <w:pPr>
        <w:rPr>
          <w:lang w:val="en-GB"/>
        </w:rPr>
      </w:pPr>
    </w:p>
    <w:p w:rsidR="00F60A93" w:rsidRDefault="00F60A93" w:rsidP="00F60A93">
      <w:pPr>
        <w:rPr>
          <w:lang w:val="en-GB"/>
        </w:rPr>
      </w:pPr>
    </w:p>
    <w:p w:rsidR="00F60A93" w:rsidRDefault="00F60A93" w:rsidP="00F60A93">
      <w:pP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ACTIVITY</w:t>
      </w:r>
      <w:r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 </w:t>
      </w:r>
      <w:r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C:</w:t>
      </w:r>
      <w:r w:rsidR="00A30EBF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 xml:space="preserve"> Let’s connect all our Christmas activities together! Ctrl &amp; Click </w:t>
      </w:r>
      <w:hyperlink r:id="rId7" w:history="1">
        <w:r w:rsidR="00A30EBF" w:rsidRPr="00A30EBF">
          <w:rPr>
            <w:rStyle w:val="-"/>
            <w:rFonts w:ascii="Georgia" w:hAnsi="Georgia" w:cs="Arial"/>
            <w:b/>
            <w:sz w:val="32"/>
            <w:szCs w:val="32"/>
            <w:shd w:val="clear" w:color="auto" w:fill="FFFFFF"/>
            <w:lang w:val="en-GB"/>
          </w:rPr>
          <w:t>here</w:t>
        </w:r>
      </w:hyperlink>
      <w:r w:rsidR="00A30EBF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.</w:t>
      </w:r>
    </w:p>
    <w:p w:rsidR="00A30EBF" w:rsidRPr="00F60A93" w:rsidRDefault="00A30EBF" w:rsidP="00F60A93">
      <w:pPr>
        <w:rPr>
          <w:lang w:val="en-GB"/>
        </w:rPr>
      </w:pPr>
    </w:p>
    <w:p w:rsidR="00F51627" w:rsidRPr="00FF43E8" w:rsidRDefault="00F51627">
      <w:pPr>
        <w:rPr>
          <w:lang w:val="en-GB"/>
        </w:rPr>
      </w:pPr>
    </w:p>
    <w:p w:rsidR="00F51627" w:rsidRDefault="00F51627" w:rsidP="00F51627">
      <w:pPr>
        <w:shd w:val="clear" w:color="auto" w:fill="FFFFFF"/>
        <w:spacing w:line="240" w:lineRule="auto"/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</w:pPr>
      <w:r w:rsidRPr="00872F56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ACTIVITY</w:t>
      </w:r>
      <w:r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 </w:t>
      </w:r>
      <w:r w:rsidR="00A30EBF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D</w:t>
      </w:r>
      <w:r w:rsidRPr="00872F56"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>:</w:t>
      </w:r>
      <w:r>
        <w:rPr>
          <w:rFonts w:ascii="Georgia" w:hAnsi="Georgia" w:cs="Arial"/>
          <w:color w:val="ED7D31" w:themeColor="accent2"/>
          <w:sz w:val="32"/>
          <w:szCs w:val="32"/>
          <w:shd w:val="clear" w:color="auto" w:fill="FFFFFF"/>
          <w:lang w:val="en-GB"/>
        </w:rPr>
        <w:t xml:space="preserve"> </w:t>
      </w:r>
      <w:r w:rsidRPr="00F51627">
        <w:rPr>
          <w:rFonts w:ascii="Georgia" w:hAnsi="Georgia" w:cs="Arial"/>
          <w:b/>
          <w:color w:val="ED7D31" w:themeColor="accent2"/>
          <w:sz w:val="32"/>
          <w:szCs w:val="32"/>
          <w:shd w:val="clear" w:color="auto" w:fill="FFFFFF"/>
          <w:lang w:val="en-GB"/>
        </w:rPr>
        <w:t>A healthy recipe!</w:t>
      </w:r>
    </w:p>
    <w:p w:rsidR="00F51627" w:rsidRPr="00F51627" w:rsidRDefault="00F51627" w:rsidP="00F51627">
      <w:pPr>
        <w:shd w:val="clear" w:color="auto" w:fill="FFFFFF"/>
        <w:spacing w:line="240" w:lineRule="auto"/>
        <w:jc w:val="both"/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  <w:r w:rsidRPr="00F51627">
        <w:rPr>
          <w:rFonts w:ascii="Georgia" w:hAnsi="Georgia" w:cs="Arial"/>
          <w:sz w:val="32"/>
          <w:szCs w:val="32"/>
          <w:shd w:val="clear" w:color="auto" w:fill="FFFFFF"/>
          <w:lang w:val="en-GB"/>
        </w:rPr>
        <w:t>Let’s write a ‘healthy’ Mediterranean diet recipe! It could be an easy salad, a simple dish or a sweet.</w:t>
      </w:r>
    </w:p>
    <w:p w:rsidR="00F51627" w:rsidRDefault="00F51627" w:rsidP="00F51627">
      <w:pPr>
        <w:shd w:val="clear" w:color="auto" w:fill="FFFFFF"/>
        <w:spacing w:line="240" w:lineRule="auto"/>
        <w:jc w:val="both"/>
        <w:rPr>
          <w:rFonts w:ascii="Georgia" w:hAnsi="Georgia" w:cs="Arial"/>
          <w:sz w:val="32"/>
          <w:szCs w:val="32"/>
          <w:shd w:val="clear" w:color="auto" w:fill="FFFFFF"/>
          <w:lang w:val="en-GB"/>
        </w:rPr>
      </w:pPr>
      <w:r w:rsidRPr="00F51627">
        <w:rPr>
          <w:rFonts w:ascii="Georgia" w:hAnsi="Georgia" w:cs="Arial"/>
          <w:sz w:val="32"/>
          <w:szCs w:val="32"/>
          <w:shd w:val="clear" w:color="auto" w:fill="FFFFFF"/>
          <w:lang w:val="en-GB"/>
        </w:rPr>
        <w:t>For the food, please try to include</w:t>
      </w:r>
      <w:r>
        <w:rPr>
          <w:rFonts w:ascii="Georgia" w:hAnsi="Georgia" w:cs="Arial"/>
          <w:sz w:val="32"/>
          <w:szCs w:val="32"/>
          <w:shd w:val="clear" w:color="auto" w:fill="FFFFFF"/>
          <w:lang w:val="en-GB"/>
        </w:rPr>
        <w:t>(</w:t>
      </w:r>
      <w:r>
        <w:rPr>
          <w:rFonts w:ascii="Georgia" w:hAnsi="Georgia" w:cs="Arial"/>
          <w:sz w:val="32"/>
          <w:szCs w:val="32"/>
          <w:shd w:val="clear" w:color="auto" w:fill="FFFFFF"/>
        </w:rPr>
        <w:t>περιλαμβάνω</w:t>
      </w:r>
      <w:r w:rsidRPr="00F51627">
        <w:rPr>
          <w:rFonts w:ascii="Georgia" w:hAnsi="Georgia" w:cs="Arial"/>
          <w:sz w:val="32"/>
          <w:szCs w:val="32"/>
          <w:shd w:val="clear" w:color="auto" w:fill="FFFFFF"/>
          <w:lang w:val="en-GB"/>
        </w:rPr>
        <w:t>) olive oil and fresh vegetables.</w:t>
      </w:r>
    </w:p>
    <w:p w:rsidR="00F51627" w:rsidRPr="00F51627" w:rsidRDefault="00F51627" w:rsidP="00F51627">
      <w:pPr>
        <w:shd w:val="clear" w:color="auto" w:fill="FFFFFF"/>
        <w:spacing w:line="240" w:lineRule="auto"/>
        <w:jc w:val="both"/>
        <w:rPr>
          <w:rFonts w:ascii="Georgia" w:hAnsi="Georgia" w:cs="Arial"/>
          <w:sz w:val="32"/>
          <w:szCs w:val="32"/>
          <w:shd w:val="clear" w:color="auto" w:fill="FFFFFF"/>
          <w:lang w:val="en-US"/>
        </w:rPr>
      </w:pPr>
      <w:r>
        <w:rPr>
          <w:rFonts w:ascii="Georgia" w:hAnsi="Georgia" w:cs="Arial"/>
          <w:sz w:val="32"/>
          <w:szCs w:val="32"/>
          <w:shd w:val="clear" w:color="auto" w:fill="FFFFFF"/>
          <w:lang w:val="en-US"/>
        </w:rPr>
        <w:t>Here is an example:</w:t>
      </w:r>
    </w:p>
    <w:p w:rsidR="00F51627" w:rsidRDefault="00F51627" w:rsidP="00F51627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n-GB" w:eastAsia="el-GR"/>
        </w:rPr>
      </w:pPr>
    </w:p>
    <w:p w:rsidR="00F51627" w:rsidRDefault="00F51627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1FBFFCFF" wp14:editId="23599283">
            <wp:extent cx="3775926" cy="4003589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474" t="19446" r="40775" b="7477"/>
                    <a:stretch/>
                  </pic:blipFill>
                  <pic:spPr bwMode="auto">
                    <a:xfrm>
                      <a:off x="0" y="0"/>
                      <a:ext cx="3785566" cy="4013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627" w:rsidRDefault="00F51627">
      <w:pPr>
        <w:rPr>
          <w:lang w:val="en-GB"/>
        </w:rPr>
      </w:pPr>
    </w:p>
    <w:p w:rsidR="00F51627" w:rsidRPr="002C265B" w:rsidRDefault="00F51627" w:rsidP="00F51627">
      <w:pPr>
        <w:rPr>
          <w:rFonts w:ascii="Lucida Calligraphy" w:hAnsi="Lucida Calligraphy"/>
          <w:b/>
          <w:color w:val="ED7D31" w:themeColor="accent2"/>
          <w:sz w:val="32"/>
          <w:szCs w:val="32"/>
          <w:lang w:val="en-US"/>
        </w:rPr>
      </w:pPr>
      <w:r w:rsidRPr="002C265B">
        <w:rPr>
          <w:rFonts w:ascii="Lucida Calligraphy" w:hAnsi="Lucida Calligraphy"/>
          <w:b/>
          <w:color w:val="ED7D31" w:themeColor="accent2"/>
          <w:sz w:val="32"/>
          <w:szCs w:val="32"/>
          <w:lang w:val="en-US"/>
        </w:rPr>
        <w:t>Tips for writing a recipe</w:t>
      </w:r>
    </w:p>
    <w:p w:rsidR="00F51627" w:rsidRPr="00E86B0B" w:rsidRDefault="00F51627" w:rsidP="00F51627">
      <w:pPr>
        <w:pStyle w:val="a3"/>
        <w:numPr>
          <w:ilvl w:val="0"/>
          <w:numId w:val="1"/>
        </w:numPr>
        <w:rPr>
          <w:rFonts w:ascii="Georgia" w:hAnsi="Georgia"/>
          <w:sz w:val="32"/>
          <w:szCs w:val="32"/>
          <w:lang w:val="en-US"/>
        </w:rPr>
      </w:pPr>
      <w:r w:rsidRPr="00E86B0B">
        <w:rPr>
          <w:rFonts w:ascii="Georgia" w:hAnsi="Georgia"/>
          <w:sz w:val="32"/>
          <w:szCs w:val="32"/>
          <w:lang w:val="en-US"/>
        </w:rPr>
        <w:t>Put the name of the dish as the title</w:t>
      </w:r>
    </w:p>
    <w:p w:rsidR="00F51627" w:rsidRDefault="00F51627" w:rsidP="00F51627">
      <w:pPr>
        <w:pStyle w:val="a3"/>
        <w:numPr>
          <w:ilvl w:val="0"/>
          <w:numId w:val="1"/>
        </w:numPr>
        <w:rPr>
          <w:rFonts w:ascii="Georgia" w:hAnsi="Georgia"/>
          <w:sz w:val="32"/>
          <w:szCs w:val="32"/>
          <w:lang w:val="en-GB"/>
        </w:rPr>
      </w:pPr>
      <w:r w:rsidRPr="0021116C">
        <w:rPr>
          <w:rFonts w:ascii="Georgia" w:hAnsi="Georgia"/>
          <w:sz w:val="32"/>
          <w:szCs w:val="32"/>
          <w:lang w:val="en-US"/>
        </w:rPr>
        <w:t xml:space="preserve">First write the ingredients </w:t>
      </w:r>
      <w:r w:rsidRPr="0021116C">
        <w:rPr>
          <w:rFonts w:ascii="Georgia" w:hAnsi="Georgia"/>
          <w:sz w:val="32"/>
          <w:szCs w:val="32"/>
          <w:lang w:val="en-GB"/>
        </w:rPr>
        <w:t>(</w:t>
      </w:r>
      <w:r w:rsidRPr="0021116C">
        <w:rPr>
          <w:rFonts w:ascii="Georgia" w:hAnsi="Georgia"/>
          <w:sz w:val="32"/>
          <w:szCs w:val="32"/>
        </w:rPr>
        <w:t>υλικά</w:t>
      </w:r>
      <w:r w:rsidRPr="0021116C">
        <w:rPr>
          <w:rFonts w:ascii="Georgia" w:hAnsi="Georgia"/>
          <w:sz w:val="32"/>
          <w:szCs w:val="32"/>
          <w:lang w:val="en-GB"/>
        </w:rPr>
        <w:t>)</w:t>
      </w:r>
      <w:r w:rsidRPr="0021116C">
        <w:rPr>
          <w:rFonts w:ascii="Georgia" w:hAnsi="Georgia"/>
          <w:sz w:val="32"/>
          <w:szCs w:val="32"/>
          <w:lang w:val="en-US"/>
        </w:rPr>
        <w:t>and then the instructions (</w:t>
      </w:r>
      <w:r w:rsidRPr="0021116C">
        <w:rPr>
          <w:rFonts w:ascii="Georgia" w:hAnsi="Georgia"/>
          <w:sz w:val="32"/>
          <w:szCs w:val="32"/>
        </w:rPr>
        <w:t>οδηγίες</w:t>
      </w:r>
      <w:r w:rsidRPr="0021116C">
        <w:rPr>
          <w:rFonts w:ascii="Georgia" w:hAnsi="Georgia"/>
          <w:sz w:val="32"/>
          <w:szCs w:val="32"/>
          <w:lang w:val="en-GB"/>
        </w:rPr>
        <w:t>)</w:t>
      </w:r>
    </w:p>
    <w:p w:rsidR="00F51627" w:rsidRPr="0021116C" w:rsidRDefault="00F51627" w:rsidP="00F51627">
      <w:pPr>
        <w:pStyle w:val="a3"/>
        <w:numPr>
          <w:ilvl w:val="0"/>
          <w:numId w:val="1"/>
        </w:numPr>
        <w:rPr>
          <w:rFonts w:ascii="Georgia" w:hAnsi="Georgia"/>
          <w:sz w:val="32"/>
          <w:szCs w:val="32"/>
          <w:lang w:val="en-GB"/>
        </w:rPr>
      </w:pPr>
      <w:r w:rsidRPr="0021116C">
        <w:rPr>
          <w:rFonts w:ascii="Georgia" w:hAnsi="Georgia"/>
          <w:sz w:val="32"/>
          <w:szCs w:val="32"/>
          <w:lang w:val="en-GB"/>
        </w:rPr>
        <w:t xml:space="preserve">Use </w:t>
      </w:r>
      <w:r>
        <w:rPr>
          <w:rFonts w:ascii="Georgia" w:hAnsi="Georgia"/>
          <w:sz w:val="32"/>
          <w:szCs w:val="32"/>
          <w:lang w:val="en-US"/>
        </w:rPr>
        <w:t>numbers to make it more clear and organised</w:t>
      </w:r>
    </w:p>
    <w:p w:rsidR="00F51627" w:rsidRDefault="00F51627" w:rsidP="00F51627">
      <w:pPr>
        <w:pStyle w:val="a3"/>
        <w:numPr>
          <w:ilvl w:val="0"/>
          <w:numId w:val="1"/>
        </w:numPr>
        <w:rPr>
          <w:rFonts w:ascii="Georgia" w:hAnsi="Georgia"/>
          <w:sz w:val="32"/>
          <w:szCs w:val="32"/>
          <w:lang w:val="en-GB"/>
        </w:rPr>
      </w:pPr>
      <w:r>
        <w:rPr>
          <w:rFonts w:ascii="Georgia" w:hAnsi="Georgia"/>
          <w:sz w:val="32"/>
          <w:szCs w:val="32"/>
          <w:lang w:val="en-GB"/>
        </w:rPr>
        <w:lastRenderedPageBreak/>
        <w:t xml:space="preserve">Try to use the </w:t>
      </w:r>
      <w:r>
        <w:rPr>
          <w:rFonts w:ascii="Georgia" w:hAnsi="Georgia"/>
          <w:sz w:val="32"/>
          <w:szCs w:val="32"/>
          <w:lang w:val="en-US"/>
        </w:rPr>
        <w:t xml:space="preserve">base form of the verb, the </w:t>
      </w:r>
      <w:r>
        <w:rPr>
          <w:rFonts w:ascii="Georgia" w:hAnsi="Georgia"/>
          <w:sz w:val="32"/>
          <w:szCs w:val="32"/>
          <w:lang w:val="en-GB"/>
        </w:rPr>
        <w:t>imperative</w:t>
      </w:r>
      <w:r w:rsidRPr="00F51627">
        <w:rPr>
          <w:rFonts w:ascii="Georgia" w:hAnsi="Georgia"/>
          <w:sz w:val="32"/>
          <w:szCs w:val="32"/>
          <w:lang w:val="en-GB"/>
        </w:rPr>
        <w:t xml:space="preserve"> (</w:t>
      </w:r>
      <w:r w:rsidRPr="00F51627">
        <w:rPr>
          <w:rFonts w:ascii="Georgia" w:hAnsi="Georgia"/>
          <w:sz w:val="32"/>
          <w:szCs w:val="32"/>
        </w:rPr>
        <w:t>προστακτική</w:t>
      </w:r>
      <w:r w:rsidRPr="00F51627">
        <w:rPr>
          <w:rFonts w:ascii="Georgia" w:hAnsi="Georgia"/>
          <w:sz w:val="32"/>
          <w:szCs w:val="32"/>
          <w:lang w:val="en-GB"/>
        </w:rPr>
        <w:t>) to give the instructions.</w:t>
      </w:r>
    </w:p>
    <w:p w:rsidR="00D52885" w:rsidRPr="00F51627" w:rsidRDefault="00D52885" w:rsidP="00F51627">
      <w:pPr>
        <w:pStyle w:val="a3"/>
        <w:numPr>
          <w:ilvl w:val="0"/>
          <w:numId w:val="1"/>
        </w:numPr>
        <w:rPr>
          <w:rFonts w:ascii="Georgia" w:hAnsi="Georgia"/>
          <w:sz w:val="32"/>
          <w:szCs w:val="32"/>
          <w:lang w:val="en-GB"/>
        </w:rPr>
      </w:pPr>
      <w:r>
        <w:rPr>
          <w:rFonts w:ascii="Georgia" w:hAnsi="Georgia"/>
          <w:sz w:val="32"/>
          <w:szCs w:val="32"/>
          <w:lang w:val="en-GB"/>
        </w:rPr>
        <w:t>If you like, you can even take a photo of the recipe, as you are preparing it. Again, better no faces, please!</w:t>
      </w:r>
      <w:bookmarkStart w:id="0" w:name="_GoBack"/>
      <w:bookmarkEnd w:id="0"/>
    </w:p>
    <w:p w:rsidR="00F51627" w:rsidRPr="00F51627" w:rsidRDefault="00F51627" w:rsidP="00F51627">
      <w:pPr>
        <w:rPr>
          <w:rFonts w:ascii="Georgia" w:hAnsi="Georgia"/>
          <w:sz w:val="24"/>
          <w:szCs w:val="24"/>
          <w:lang w:val="en-GB"/>
        </w:rPr>
      </w:pPr>
      <w:r w:rsidRPr="00F51627">
        <w:rPr>
          <w:rFonts w:ascii="Georgia" w:hAnsi="Georgia"/>
          <w:sz w:val="24"/>
          <w:szCs w:val="24"/>
        </w:rPr>
        <w:t>Μαθησιακός</w:t>
      </w:r>
      <w:r w:rsidRPr="00F51627">
        <w:rPr>
          <w:rFonts w:ascii="Georgia" w:hAnsi="Georgia"/>
          <w:sz w:val="24"/>
          <w:szCs w:val="24"/>
          <w:lang w:val="en-GB"/>
        </w:rPr>
        <w:t xml:space="preserve"> </w:t>
      </w:r>
      <w:r w:rsidRPr="00F51627">
        <w:rPr>
          <w:rFonts w:ascii="Georgia" w:hAnsi="Georgia"/>
          <w:sz w:val="24"/>
          <w:szCs w:val="24"/>
        </w:rPr>
        <w:t>πόρος</w:t>
      </w:r>
      <w:r w:rsidRPr="00F51627">
        <w:rPr>
          <w:rFonts w:ascii="Georgia" w:hAnsi="Georgia"/>
          <w:sz w:val="24"/>
          <w:szCs w:val="24"/>
          <w:lang w:val="en-US"/>
        </w:rPr>
        <w:t xml:space="preserve"> : </w:t>
      </w:r>
      <w:proofErr w:type="spellStart"/>
      <w:r w:rsidRPr="00F51627">
        <w:rPr>
          <w:rFonts w:ascii="Georgia" w:hAnsi="Georgia"/>
          <w:sz w:val="24"/>
          <w:szCs w:val="24"/>
          <w:lang w:val="en-GB"/>
        </w:rPr>
        <w:t>learnenglishteens.britishcouncil</w:t>
      </w:r>
      <w:proofErr w:type="spellEnd"/>
      <w:r w:rsidRPr="00F51627">
        <w:rPr>
          <w:rFonts w:ascii="Georgia" w:hAnsi="Georgia"/>
          <w:sz w:val="24"/>
          <w:szCs w:val="24"/>
          <w:lang w:val="en-GB"/>
        </w:rPr>
        <w:t xml:space="preserve"> </w:t>
      </w:r>
    </w:p>
    <w:p w:rsidR="00F51627" w:rsidRPr="00F51627" w:rsidRDefault="00F51627" w:rsidP="00F51627">
      <w:pPr>
        <w:rPr>
          <w:rFonts w:ascii="Gill Sans Nova Ultra Bold" w:hAnsi="Gill Sans Nova Ultra Bold"/>
          <w:i/>
          <w:color w:val="FF0000"/>
          <w:sz w:val="24"/>
          <w:szCs w:val="24"/>
          <w:lang w:val="en-GB"/>
        </w:rPr>
      </w:pPr>
    </w:p>
    <w:p w:rsidR="00D22162" w:rsidRDefault="00D22162" w:rsidP="00D22162">
      <w:pPr>
        <w:jc w:val="both"/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</w:pPr>
      <w:r w:rsidRPr="00FE1626"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  <w:t xml:space="preserve">Thank you! </w:t>
      </w:r>
      <w:r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  <w:t xml:space="preserve">Stay safe! </w:t>
      </w:r>
      <w:r w:rsidRPr="00FE1626"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  <w:t>See you soon!</w:t>
      </w:r>
      <w:r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  <w:t xml:space="preserve">    </w:t>
      </w:r>
    </w:p>
    <w:p w:rsidR="00D22162" w:rsidRDefault="00D22162" w:rsidP="00D22162">
      <w:pPr>
        <w:jc w:val="both"/>
        <w:rPr>
          <w:rFonts w:ascii="Gill Sans Nova Ultra Bold" w:hAnsi="Gill Sans Nova Ultra Bold"/>
          <w:i/>
          <w:color w:val="C00000"/>
          <w:sz w:val="28"/>
          <w:szCs w:val="28"/>
          <w:lang w:val="en-GB"/>
        </w:rPr>
      </w:pPr>
    </w:p>
    <w:p w:rsidR="00F51627" w:rsidRPr="00F51627" w:rsidRDefault="00D22162" w:rsidP="00D22162">
      <w:pPr>
        <w:jc w:val="right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428D744E" wp14:editId="47B3BBF6">
            <wp:extent cx="1696995" cy="1835898"/>
            <wp:effectExtent l="0" t="0" r="0" b="0"/>
            <wp:docPr id="4" name="Εικόνα 4" descr="Merry Christ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rry Christma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910" cy="184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1627" w:rsidRPr="00F516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716D2"/>
    <w:multiLevelType w:val="hybridMultilevel"/>
    <w:tmpl w:val="0D9089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BB"/>
    <w:rsid w:val="00207289"/>
    <w:rsid w:val="00402EC0"/>
    <w:rsid w:val="007A49BB"/>
    <w:rsid w:val="00A30EBF"/>
    <w:rsid w:val="00D22162"/>
    <w:rsid w:val="00D52885"/>
    <w:rsid w:val="00F51627"/>
    <w:rsid w:val="00F60A93"/>
    <w:rsid w:val="00FC33AD"/>
    <w:rsid w:val="00FF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FE9"/>
  <w15:chartTrackingRefBased/>
  <w15:docId w15:val="{DFDACBDC-39AA-49AE-853C-FAB8E4BF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62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F43E8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F43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thinglink.com/scene/13945929660933079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esolcourses.com/content/topics/songs/christmas/happy-christmas-war-is-over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213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18</cp:revision>
  <dcterms:created xsi:type="dcterms:W3CDTF">2020-12-22T11:29:00Z</dcterms:created>
  <dcterms:modified xsi:type="dcterms:W3CDTF">2020-12-22T16:40:00Z</dcterms:modified>
</cp:coreProperties>
</file>