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word/_rels/document.xml.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media/image1.png" ContentType="image/png"/>
  <Override PartName="/word/media/image7.jpeg" ContentType="image/jpeg"/>
  <Override PartName="/word/media/image9.png" ContentType="image/png"/>
  <Override PartName="/word/media/image2.png" ContentType="image/png"/>
  <Override PartName="/word/media/image4.jpeg" ContentType="image/jpeg"/>
  <Override PartName="/word/media/image3.png" ContentType="image/png"/>
  <Override PartName="/word/media/image5.png" ContentType="image/png"/>
  <Override PartName="/word/media/image6.png" ContentType="image/png"/>
  <Override PartName="/word/media/image8.png" ContentType="image/png"/>
  <Override PartName="/word/media/image10.png" ContentType="image/png"/>
  <Override PartName="/word/media/image11.jpeg" ContentType="image/jpeg"/>
  <Override PartName="/word/media/image12.png" ContentType="image/png"/>
  <Override PartName="/word/media/image13.png" ContentType="image/png"/>
  <Override PartName="/word/media/image14.png" ContentType="image/png"/>
  <Override PartName="/word/media/image15.png" ContentType="image/png"/>
  <Override PartName="/word/media/image16.png" ContentType="image/png"/>
  <Override PartName="/word/fontTable.xml" ContentType="application/vnd.openxmlformats-officedocument.wordprocessingml.fontTable+xml"/>
  <Override PartName="/word/settings.xml" ContentType="application/vnd.openxmlformats-officedocument.wordprocessingml.settings+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LOnormal"/>
        <w:jc w:val="both"/>
        <w:rPr>
          <w:rFonts w:ascii="Calibri" w:hAnsi="Calibri"/>
          <w:sz w:val="24"/>
          <w:szCs w:val="24"/>
        </w:rPr>
      </w:pPr>
      <w:r>
        <w:rPr>
          <w:rFonts w:ascii="Calibri" w:hAnsi="Calibri"/>
          <w:sz w:val="22"/>
          <w:szCs w:val="22"/>
        </w:rPr>
        <w:t>Σε ένα κόσμο γεμάτο λίμνες ταξιδ</w:t>
      </w:r>
      <w:r>
        <w:rPr>
          <w:rFonts w:ascii="Calibri" w:hAnsi="Calibri"/>
          <w:sz w:val="22"/>
          <w:szCs w:val="22"/>
          <w:lang w:val="el-GR"/>
        </w:rPr>
        <w:t>έψαμε</w:t>
      </w:r>
      <w:r>
        <w:rPr>
          <w:rFonts w:ascii="Calibri" w:hAnsi="Calibri"/>
          <w:sz w:val="22"/>
          <w:szCs w:val="22"/>
        </w:rPr>
        <w:t xml:space="preserve"> φέτος με τους μαθητές και </w:t>
      </w:r>
      <w:r>
        <w:rPr>
          <w:rFonts w:ascii="Calibri" w:hAnsi="Calibri"/>
          <w:sz w:val="22"/>
          <w:szCs w:val="22"/>
          <w:lang w:val="el-GR"/>
        </w:rPr>
        <w:t xml:space="preserve">τις </w:t>
      </w:r>
      <w:r>
        <w:rPr>
          <w:rFonts w:ascii="Calibri" w:hAnsi="Calibri"/>
          <w:sz w:val="22"/>
          <w:szCs w:val="22"/>
        </w:rPr>
        <w:t xml:space="preserve">μαθήτριες της ΣΤ'2 </w:t>
      </w:r>
      <w:r>
        <w:rPr>
          <w:rFonts w:ascii="Calibri" w:hAnsi="Calibri"/>
          <w:sz w:val="22"/>
          <w:szCs w:val="22"/>
          <w:lang w:val="el-GR"/>
        </w:rPr>
        <w:t>τ</w:t>
      </w:r>
      <w:r>
        <w:rPr>
          <w:rFonts w:ascii="Calibri" w:hAnsi="Calibri"/>
          <w:sz w:val="22"/>
          <w:szCs w:val="22"/>
        </w:rPr>
        <w:t xml:space="preserve">άξης του 2ου Δημοτικού Σχολείου Σκιάθου στα πλαίσια των 3 ωρών του μαθήματος της Αγγλικής Γλώσσας, συμμετέχοντας  σε έργο ηλεκτρονικής αδελφοποίησης </w:t>
      </w:r>
      <w:r>
        <w:rPr>
          <w:rFonts w:ascii="Calibri" w:hAnsi="Calibri"/>
          <w:sz w:val="22"/>
          <w:szCs w:val="22"/>
          <w:lang w:val="el-GR"/>
        </w:rPr>
        <w:t xml:space="preserve">eTwinning. Γίναμε  </w:t>
      </w:r>
      <w:r>
        <w:rPr>
          <w:rFonts w:ascii="Calibri" w:hAnsi="Calibri"/>
          <w:sz w:val="22"/>
          <w:szCs w:val="22"/>
        </w:rPr>
        <w:t>μέλη της συναρπαστικής  Κοινότητας των Σχολείων της Ευρώπης μέσα από  το ετήσιο έργο "A World of Lakes". Το έργο</w:t>
      </w:r>
      <w:r>
        <w:rPr>
          <w:rFonts w:ascii="Calibri" w:hAnsi="Calibri"/>
          <w:sz w:val="22"/>
          <w:szCs w:val="22"/>
          <w:lang w:val="el-GR"/>
        </w:rPr>
        <w:t xml:space="preserve"> έλαβε </w:t>
      </w:r>
      <w:r>
        <w:rPr>
          <w:rFonts w:ascii="Calibri" w:hAnsi="Calibri"/>
          <w:sz w:val="22"/>
          <w:szCs w:val="22"/>
        </w:rPr>
        <w:t xml:space="preserve">χώρα στον δικτυακό τόπo της Ευρωπαϊκής Πλατφόρμας Σχολικής Εκπαίδευσης </w:t>
      </w:r>
      <w:r>
        <w:rPr>
          <w:rFonts w:ascii="Calibri" w:hAnsi="Calibri"/>
          <w:sz w:val="22"/>
          <w:szCs w:val="22"/>
          <w:lang w:val="el-GR"/>
        </w:rPr>
        <w:t xml:space="preserve">από τον Οκτώβριο του 2022 ως τον Μάιο του 2023 </w:t>
      </w:r>
      <w:r>
        <w:rPr>
          <w:rFonts w:ascii="Calibri" w:hAnsi="Calibri"/>
          <w:sz w:val="22"/>
          <w:szCs w:val="22"/>
        </w:rPr>
        <w:t>και η συμμετοχή μας αποσκοπ</w:t>
      </w:r>
      <w:r>
        <w:rPr>
          <w:rFonts w:ascii="Calibri" w:hAnsi="Calibri"/>
          <w:sz w:val="22"/>
          <w:szCs w:val="22"/>
          <w:lang w:val="el-GR"/>
        </w:rPr>
        <w:t xml:space="preserve">ούσε: </w:t>
      </w:r>
      <w:r>
        <w:rPr>
          <w:rFonts w:ascii="Calibri" w:hAnsi="Calibri"/>
          <w:sz w:val="22"/>
          <w:szCs w:val="22"/>
        </w:rPr>
        <w:t>στην εμπέδωση γραμματικών δομών και λεξιλογίου των Αγγλικών της ΣΤ’ τάξης και κατ' επέκταση στη βελτίωση της προφορικής και γραπτής επικοινωνίας των μαθητών/</w:t>
      </w:r>
      <w:r>
        <w:rPr>
          <w:rFonts w:ascii="Calibri" w:hAnsi="Calibri"/>
          <w:sz w:val="22"/>
          <w:szCs w:val="22"/>
          <w:lang w:val="el-GR"/>
        </w:rPr>
        <w:t>τριών</w:t>
      </w:r>
      <w:r>
        <w:rPr>
          <w:rFonts w:ascii="Calibri" w:hAnsi="Calibri"/>
          <w:sz w:val="22"/>
          <w:szCs w:val="22"/>
        </w:rPr>
        <w:t xml:space="preserve"> στα Αγγλικά, στην ανάπτυξη των ψηφιακών τους δεξιοτήτων, στην καλλιέργεια δεξιοτήτων όπως η συνεργασία, η επικοινωνία, η κριτική σκέψη, η φαντασία και η δημιουργικότητα, στην απόκτηση γνώσεων σχετικά με το φυσικό περιβάλλον και την περιβαλλοντική συνείδηση, στην καλλιέργεια του σεβασμού και της ανοχής της διαφορετικότητας ανθρώπων και πολιτισμών, </w:t>
      </w:r>
      <w:r>
        <w:rPr>
          <w:rFonts w:ascii="Calibri" w:hAnsi="Calibri"/>
          <w:sz w:val="22"/>
          <w:szCs w:val="22"/>
          <w:lang w:val="en-US"/>
        </w:rPr>
        <w:t>στην εμπειρία συμμετοχής σε ένα πολυπολιτισμικό συνεργατικό έργο ως ενεργά μέλη της κοινότητας των σχολείων της Ευρώπης.</w:t>
      </w:r>
    </w:p>
    <w:p>
      <w:pPr>
        <w:pStyle w:val="LOnormal"/>
        <w:jc w:val="both"/>
        <w:rPr>
          <w:rFonts w:ascii="Calibri" w:hAnsi="Calibri"/>
          <w:sz w:val="24"/>
          <w:szCs w:val="24"/>
        </w:rPr>
      </w:pPr>
      <w:r>
        <w:rPr>
          <w:rFonts w:ascii="Calibri" w:hAnsi="Calibri"/>
          <w:sz w:val="22"/>
          <w:szCs w:val="22"/>
        </w:rPr>
        <w:drawing>
          <wp:anchor behindDoc="0" distT="0" distB="0" distL="0" distR="0" simplePos="0" locked="0" layoutInCell="1" allowOverlap="1" relativeHeight="15">
            <wp:simplePos x="0" y="0"/>
            <wp:positionH relativeFrom="column">
              <wp:posOffset>50165</wp:posOffset>
            </wp:positionH>
            <wp:positionV relativeFrom="paragraph">
              <wp:posOffset>66675</wp:posOffset>
            </wp:positionV>
            <wp:extent cx="2797175" cy="1468120"/>
            <wp:effectExtent l="0" t="0" r="0" b="0"/>
            <wp:wrapSquare wrapText="largest"/>
            <wp:docPr id="1" name="Image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4" descr=""/>
                    <pic:cNvPicPr>
                      <a:picLocks noChangeAspect="1" noChangeArrowheads="1"/>
                    </pic:cNvPicPr>
                  </pic:nvPicPr>
                  <pic:blipFill>
                    <a:blip r:embed="rId2"/>
                    <a:stretch>
                      <a:fillRect/>
                    </a:stretch>
                  </pic:blipFill>
                  <pic:spPr bwMode="auto">
                    <a:xfrm>
                      <a:off x="0" y="0"/>
                      <a:ext cx="2797175" cy="1468120"/>
                    </a:xfrm>
                    <a:prstGeom prst="rect">
                      <a:avLst/>
                    </a:prstGeom>
                  </pic:spPr>
                </pic:pic>
              </a:graphicData>
            </a:graphic>
          </wp:anchor>
        </w:drawing>
      </w:r>
    </w:p>
    <w:p>
      <w:pPr>
        <w:pStyle w:val="Normal"/>
        <w:bidi w:val="0"/>
        <w:jc w:val="both"/>
        <w:rPr>
          <w:rFonts w:ascii="Calibri" w:hAnsi="Calibri"/>
          <w:sz w:val="24"/>
          <w:szCs w:val="24"/>
        </w:rPr>
      </w:pPr>
      <w:r>
        <w:rPr>
          <w:rFonts w:ascii="Calibri" w:hAnsi="Calibri"/>
          <w:sz w:val="22"/>
          <w:szCs w:val="22"/>
          <w:lang w:val="en-US"/>
        </w:rPr>
        <w:t xml:space="preserve">Οι μαθητές και οι μαθήτριες της Στ΄2 τάξης , στο πλαίσιο συμμετοχής τους στο </w:t>
      </w:r>
      <w:r>
        <w:rPr>
          <w:rFonts w:ascii="Calibri" w:hAnsi="Calibri"/>
          <w:sz w:val="22"/>
          <w:szCs w:val="22"/>
          <w:lang w:val="el-GR"/>
        </w:rPr>
        <w:t xml:space="preserve">eTwinning </w:t>
      </w:r>
      <w:r>
        <w:rPr>
          <w:rFonts w:ascii="Calibri" w:hAnsi="Calibri"/>
          <w:sz w:val="22"/>
          <w:szCs w:val="22"/>
          <w:lang w:val="en-US"/>
        </w:rPr>
        <w:t>έργο ΄</w:t>
      </w:r>
      <w:r>
        <w:rPr>
          <w:rFonts w:ascii="Calibri" w:hAnsi="Calibri"/>
          <w:sz w:val="22"/>
          <w:szCs w:val="22"/>
          <w:lang w:val="el-GR"/>
        </w:rPr>
        <w:t xml:space="preserve">A WORLD OF LAKES΄, αρχικά, αφού παρακολούθησαν την παρουσίαση του έργου που είχαν ετοιμάσει οι ιδρύτριες χώρες του προγράμματος (Ιταλία+ Ρουμανία), ενημερώθηκαν για τα συνεργαζόμενα σχολεία στο </w:t>
      </w:r>
      <w:r>
        <w:rPr>
          <w:rFonts w:ascii="Calibri" w:hAnsi="Calibri"/>
          <w:sz w:val="22"/>
          <w:szCs w:val="22"/>
          <w:lang w:val="en-US"/>
        </w:rPr>
        <w:t>GoogleMaps</w:t>
      </w:r>
      <w:r>
        <w:rPr>
          <w:rFonts w:ascii="Calibri" w:hAnsi="Calibri"/>
          <w:sz w:val="22"/>
          <w:szCs w:val="22"/>
          <w:lang w:val="el-GR"/>
        </w:rPr>
        <w:t>, τους στόχους μας, το συνεργατικό σχέδιο υλοποίησης του έργου και ξεκίνησαν να δημιουργούν τις ζωγραφιές τους με το θέμα του έργου, οι οποίες χρησιμοποιήθηκαν για να στολίσουν τις σελίδες του έργου στην πλατφόρμα Τ</w:t>
      </w:r>
      <w:r>
        <w:rPr>
          <w:rFonts w:ascii="Calibri" w:hAnsi="Calibri"/>
          <w:sz w:val="22"/>
          <w:szCs w:val="22"/>
          <w:lang w:val="en-US"/>
        </w:rPr>
        <w:t xml:space="preserve">winspace. </w:t>
      </w:r>
    </w:p>
    <w:p>
      <w:pPr>
        <w:pStyle w:val="Normal"/>
        <w:bidi w:val="0"/>
        <w:jc w:val="both"/>
        <w:rPr>
          <w:rFonts w:ascii="Calibri" w:hAnsi="Calibri"/>
          <w:sz w:val="24"/>
          <w:szCs w:val="24"/>
        </w:rPr>
      </w:pPr>
      <w:r>
        <w:rPr>
          <w:sz w:val="22"/>
          <w:szCs w:val="22"/>
        </w:rPr>
      </w:r>
    </w:p>
    <w:p>
      <w:pPr>
        <w:pStyle w:val="LOnormal"/>
        <w:bidi w:val="0"/>
        <w:jc w:val="both"/>
        <w:rPr>
          <w:rFonts w:ascii="Calibri" w:hAnsi="Calibri"/>
          <w:sz w:val="24"/>
          <w:szCs w:val="24"/>
        </w:rPr>
      </w:pPr>
      <w:r>
        <w:rPr>
          <w:rFonts w:ascii="Calibri" w:hAnsi="Calibri"/>
          <w:sz w:val="22"/>
          <w:szCs w:val="22"/>
          <w:lang w:val="en-US"/>
        </w:rPr>
        <w:t>Στο έργο συμμετ</w:t>
      </w:r>
      <w:r>
        <w:rPr>
          <w:rFonts w:ascii="Calibri" w:hAnsi="Calibri"/>
          <w:sz w:val="22"/>
          <w:szCs w:val="22"/>
          <w:lang w:val="el-GR"/>
        </w:rPr>
        <w:t xml:space="preserve">είχαν </w:t>
      </w:r>
      <w:r>
        <w:rPr>
          <w:rFonts w:ascii="Calibri" w:hAnsi="Calibri"/>
          <w:sz w:val="22"/>
          <w:szCs w:val="22"/>
          <w:lang w:val="en-US"/>
        </w:rPr>
        <w:t>1</w:t>
      </w:r>
      <w:r>
        <w:rPr>
          <w:rFonts w:ascii="Calibri" w:hAnsi="Calibri"/>
          <w:sz w:val="22"/>
          <w:szCs w:val="22"/>
          <w:lang w:val="el-GR"/>
        </w:rPr>
        <w:t xml:space="preserve">2 </w:t>
      </w:r>
      <w:r>
        <w:rPr>
          <w:rFonts w:ascii="Calibri" w:hAnsi="Calibri"/>
          <w:sz w:val="22"/>
          <w:szCs w:val="22"/>
          <w:lang w:val="en-US"/>
        </w:rPr>
        <w:t>χώρες και</w:t>
      </w:r>
      <w:r>
        <w:rPr>
          <w:rFonts w:ascii="Calibri" w:hAnsi="Calibri"/>
          <w:sz w:val="22"/>
          <w:szCs w:val="22"/>
          <w:lang w:val="el-GR"/>
        </w:rPr>
        <w:t xml:space="preserve"> </w:t>
      </w:r>
      <w:r>
        <w:rPr>
          <w:rFonts w:ascii="Calibri" w:hAnsi="Calibri"/>
          <w:sz w:val="22"/>
          <w:szCs w:val="22"/>
          <w:lang w:val="en-US"/>
        </w:rPr>
        <w:t xml:space="preserve">πάνω </w:t>
      </w:r>
      <w:r>
        <w:rPr>
          <w:rFonts w:ascii="Calibri" w:hAnsi="Calibri"/>
          <w:sz w:val="22"/>
          <w:szCs w:val="22"/>
          <w:lang w:val="el-GR"/>
        </w:rPr>
        <w:t>από 3</w:t>
      </w:r>
      <w:r>
        <w:rPr>
          <w:rFonts w:ascii="Calibri" w:hAnsi="Calibri"/>
          <w:sz w:val="22"/>
          <w:szCs w:val="22"/>
          <w:lang w:val="en-US"/>
        </w:rPr>
        <w:t>0</w:t>
      </w:r>
      <w:r>
        <w:rPr>
          <w:rFonts w:ascii="Calibri" w:hAnsi="Calibri"/>
          <w:sz w:val="22"/>
          <w:szCs w:val="22"/>
          <w:lang w:val="el-GR"/>
        </w:rPr>
        <w:t xml:space="preserve"> </w:t>
      </w:r>
      <w:r>
        <w:rPr>
          <w:rFonts w:ascii="Calibri" w:hAnsi="Calibri"/>
          <w:sz w:val="22"/>
          <w:szCs w:val="22"/>
          <w:lang w:val="en-US"/>
        </w:rPr>
        <w:t>σχολεία με παιδιά ηλικίας 7-1</w:t>
      </w:r>
      <w:r>
        <w:rPr>
          <w:rFonts w:ascii="Calibri" w:hAnsi="Calibri"/>
          <w:sz w:val="22"/>
          <w:szCs w:val="22"/>
          <w:lang w:val="el-GR"/>
        </w:rPr>
        <w:t>4</w:t>
      </w:r>
      <w:r>
        <w:rPr>
          <w:rFonts w:ascii="Calibri" w:hAnsi="Calibri"/>
          <w:sz w:val="22"/>
          <w:szCs w:val="22"/>
          <w:lang w:val="en-US"/>
        </w:rPr>
        <w:t xml:space="preserve"> ετών και επιλέχθηκε γι</w:t>
      </w:r>
      <w:r>
        <w:drawing>
          <wp:anchor behindDoc="0" distT="0" distB="0" distL="0" distR="0" simplePos="0" locked="0" layoutInCell="1" allowOverlap="1" relativeHeight="4">
            <wp:simplePos x="0" y="0"/>
            <wp:positionH relativeFrom="column">
              <wp:posOffset>42545</wp:posOffset>
            </wp:positionH>
            <wp:positionV relativeFrom="paragraph">
              <wp:posOffset>702310</wp:posOffset>
            </wp:positionV>
            <wp:extent cx="2835275" cy="2000250"/>
            <wp:effectExtent l="0" t="0" r="0" b="0"/>
            <wp:wrapSquare wrapText="largest"/>
            <wp:docPr id="2" name="Image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 descr=""/>
                    <pic:cNvPicPr>
                      <a:picLocks noChangeAspect="1" noChangeArrowheads="1"/>
                    </pic:cNvPicPr>
                  </pic:nvPicPr>
                  <pic:blipFill>
                    <a:blip r:embed="rId3"/>
                    <a:stretch>
                      <a:fillRect/>
                    </a:stretch>
                  </pic:blipFill>
                  <pic:spPr bwMode="auto">
                    <a:xfrm>
                      <a:off x="0" y="0"/>
                      <a:ext cx="2835275" cy="2000250"/>
                    </a:xfrm>
                    <a:prstGeom prst="rect">
                      <a:avLst/>
                    </a:prstGeom>
                  </pic:spPr>
                </pic:pic>
              </a:graphicData>
            </a:graphic>
          </wp:anchor>
        </w:drawing>
      </w:r>
      <w:r>
        <w:rPr>
          <w:rFonts w:ascii="Calibri" w:hAnsi="Calibri"/>
          <w:sz w:val="22"/>
          <w:szCs w:val="22"/>
          <w:lang w:val="en-US"/>
        </w:rPr>
        <w:t>α</w:t>
      </w:r>
      <w:r>
        <w:rPr>
          <w:rFonts w:ascii="Calibri" w:hAnsi="Calibri"/>
          <w:sz w:val="22"/>
          <w:szCs w:val="22"/>
          <w:lang w:val="en-US"/>
        </w:rPr>
        <w:t xml:space="preserve"> την ομάδα μας σε συνάφεια με το πρόγραμμα σπουδών για την Αγγλική Γλώσσα για τη ΣΤ ' Δημοτικού, προσπαθώντας να δώσει στα παιδιά την εμπειρία συμμετοχής σε ένα πολυπολιτισμικό σχολικό περιβάλλον, σαν αυτό που φοιτούν οι ήρωες της 1ης ενότητας </w:t>
      </w:r>
      <w:r>
        <w:rPr>
          <w:rFonts w:ascii="Calibri" w:hAnsi="Calibri"/>
          <w:sz w:val="22"/>
          <w:szCs w:val="22"/>
          <w:lang w:val="el-GR"/>
        </w:rPr>
        <w:t>του βιβλίου μας στα πλαίσια</w:t>
      </w:r>
      <w:r>
        <w:rPr>
          <w:rFonts w:ascii="Calibri" w:hAnsi="Calibri"/>
          <w:sz w:val="22"/>
          <w:szCs w:val="22"/>
          <w:lang w:val="en-US"/>
        </w:rPr>
        <w:t xml:space="preserve"> μια</w:t>
      </w:r>
      <w:r>
        <w:rPr>
          <w:rFonts w:ascii="Calibri" w:hAnsi="Calibri"/>
          <w:sz w:val="22"/>
          <w:szCs w:val="22"/>
          <w:lang w:val="el-GR"/>
        </w:rPr>
        <w:t>ς</w:t>
      </w:r>
      <w:r>
        <w:rPr>
          <w:rFonts w:ascii="Calibri" w:hAnsi="Calibri"/>
          <w:sz w:val="22"/>
          <w:szCs w:val="22"/>
          <w:lang w:val="en-US"/>
        </w:rPr>
        <w:t xml:space="preserve"> εργασία</w:t>
      </w:r>
      <w:r>
        <w:rPr>
          <w:rFonts w:ascii="Calibri" w:hAnsi="Calibri"/>
          <w:sz w:val="22"/>
          <w:szCs w:val="22"/>
          <w:lang w:val="el-GR"/>
        </w:rPr>
        <w:t>ς</w:t>
      </w:r>
      <w:r>
        <w:rPr>
          <w:rFonts w:ascii="Calibri" w:hAnsi="Calibri"/>
          <w:sz w:val="22"/>
          <w:szCs w:val="22"/>
          <w:lang w:val="en-US"/>
        </w:rPr>
        <w:t xml:space="preserve"> Γεωγραφίας.</w:t>
      </w:r>
    </w:p>
    <w:p>
      <w:pPr>
        <w:pStyle w:val="LOnormal"/>
        <w:bidi w:val="0"/>
        <w:jc w:val="both"/>
        <w:rPr>
          <w:rFonts w:ascii="Calibri" w:hAnsi="Calibri"/>
          <w:sz w:val="24"/>
          <w:szCs w:val="24"/>
        </w:rPr>
      </w:pPr>
      <w:r>
        <w:rPr>
          <w:sz w:val="22"/>
          <w:szCs w:val="22"/>
        </w:rPr>
      </w:r>
    </w:p>
    <w:p>
      <w:pPr>
        <w:pStyle w:val="Normal"/>
        <w:bidi w:val="0"/>
        <w:jc w:val="both"/>
        <w:rPr>
          <w:rFonts w:ascii="Calibri" w:hAnsi="Calibri"/>
          <w:sz w:val="24"/>
          <w:szCs w:val="24"/>
        </w:rPr>
      </w:pPr>
      <w:r>
        <w:rPr>
          <w:rFonts w:ascii="Calibri" w:hAnsi="Calibri"/>
          <w:sz w:val="22"/>
          <w:szCs w:val="22"/>
          <w:lang w:val="el-GR"/>
        </w:rPr>
        <w:t>Όπως συνηθίζεται στην έναρξη κάθε νέας σύμπραξης σχολείων, οι εκπαιδευτικοί καθώς και οι μαθητές/τριές μας, μαζί με τους συνομηλίκους τους από την Ελλάδα, την Πορτογαλία, τη Ρουμανία, την Πολωνία, τη Σλοβενία, τη Βουλγαρία, τη Μολδαβία, την Κροατία, την Ιταλία, την Τουρκία, τη Βόρεια Μακεδονία, τη Σερβία και την Αλβανία κλήθηκαν να παρουσιάσουν τον εαυτό τους, το σχολείο, τη χώρα και τα ενδιαφέροντά τους χρησιμοποιώντας τα συνεργατικά εργαλεία</w:t>
      </w:r>
      <w:r>
        <w:rPr>
          <w:rFonts w:ascii="Calibri" w:hAnsi="Calibri"/>
          <w:sz w:val="22"/>
          <w:szCs w:val="22"/>
          <w:lang w:val="en-US"/>
        </w:rPr>
        <w:t xml:space="preserve"> Wakelet &amp; Padlet. </w:t>
      </w:r>
    </w:p>
    <w:p>
      <w:pPr>
        <w:pStyle w:val="Normal"/>
        <w:bidi w:val="0"/>
        <w:jc w:val="both"/>
        <w:rPr>
          <w:rFonts w:ascii="Calibri" w:hAnsi="Calibri"/>
          <w:sz w:val="24"/>
          <w:szCs w:val="24"/>
        </w:rPr>
      </w:pPr>
      <w:r>
        <w:rPr>
          <w:rFonts w:ascii="Calibri" w:hAnsi="Calibri"/>
          <w:sz w:val="22"/>
          <w:szCs w:val="22"/>
          <w:lang w:val="el-GR"/>
        </w:rPr>
        <w:t xml:space="preserve">Αφού γνωριστήκαμε και συστηθήκαμε, έγινε η παρουσίαση του πλάνου του έργου και των στόχων στους μαθητές και τις μαθήτριες μέσω βίντεο, παρουσίασης και παιχνιδιού, όπως και στους γονείς με τη συμπλήρωση της αίτησης συγκατάθεσης για τη συμμετοχή του παιδιού τους στο έργο. </w:t>
      </w:r>
    </w:p>
    <w:p>
      <w:pPr>
        <w:pStyle w:val="Normal"/>
        <w:bidi w:val="0"/>
        <w:jc w:val="both"/>
        <w:rPr>
          <w:rFonts w:ascii="Calibri" w:hAnsi="Calibri"/>
          <w:sz w:val="24"/>
          <w:szCs w:val="24"/>
        </w:rPr>
      </w:pPr>
      <w:r>
        <w:rPr>
          <w:rFonts w:ascii="Calibri" w:hAnsi="Calibri"/>
          <w:sz w:val="22"/>
          <w:szCs w:val="22"/>
          <w:lang w:val="el-GR"/>
        </w:rPr>
        <w:t xml:space="preserve">Επιπλέον ενημερώθηκαν για τους κανόνες ηλεκτρονικής ασφάλειας και συμπεριφοράς στο διαδίκτυο που πρέπει να ακολουθήσουν. Στη συνέχεια έπαιξαν στην τάξη ένα  παιχνίδι </w:t>
      </w:r>
      <w:r>
        <w:rPr>
          <w:rFonts w:ascii="Calibri" w:hAnsi="Calibri"/>
          <w:sz w:val="22"/>
          <w:szCs w:val="22"/>
          <w:lang w:val="en-US"/>
        </w:rPr>
        <w:t xml:space="preserve">Kahoot </w:t>
      </w:r>
      <w:r>
        <w:rPr>
          <w:rFonts w:ascii="Calibri" w:hAnsi="Calibri"/>
          <w:sz w:val="22"/>
          <w:szCs w:val="22"/>
          <w:lang w:val="el-GR"/>
        </w:rPr>
        <w:t xml:space="preserve">σχετικά με </w:t>
      </w:r>
      <w:r>
        <w:rPr>
          <w:rFonts w:ascii="Calibri" w:hAnsi="Calibri"/>
          <w:sz w:val="22"/>
          <w:szCs w:val="22"/>
          <w:lang w:val="en-US"/>
        </w:rPr>
        <w:t xml:space="preserve">E-SAFETY, </w:t>
      </w:r>
      <w:r>
        <w:rPr>
          <w:rFonts w:ascii="Calibri" w:hAnsi="Calibri"/>
          <w:sz w:val="22"/>
          <w:szCs w:val="22"/>
          <w:lang w:val="el-GR"/>
        </w:rPr>
        <w:t>όπου έμαθαν και διασκέδασαν.</w:t>
      </w:r>
    </w:p>
    <w:p>
      <w:pPr>
        <w:pStyle w:val="Normal"/>
        <w:bidi w:val="0"/>
        <w:jc w:val="both"/>
        <w:rPr>
          <w:rFonts w:ascii="Calibri" w:hAnsi="Calibri"/>
          <w:sz w:val="24"/>
          <w:szCs w:val="24"/>
        </w:rPr>
      </w:pPr>
      <w:r>
        <w:rPr>
          <w:sz w:val="22"/>
          <w:szCs w:val="22"/>
        </w:rPr>
      </w:r>
    </w:p>
    <w:p>
      <w:pPr>
        <w:pStyle w:val="Normal"/>
        <w:bidi w:val="0"/>
        <w:jc w:val="both"/>
        <w:rPr>
          <w:rFonts w:ascii="Calibri" w:hAnsi="Calibri"/>
          <w:sz w:val="24"/>
          <w:szCs w:val="24"/>
        </w:rPr>
      </w:pPr>
      <w:r>
        <w:rPr>
          <w:rFonts w:ascii="Calibri" w:hAnsi="Calibri"/>
          <w:sz w:val="22"/>
          <w:szCs w:val="22"/>
          <w:lang w:val="el-GR"/>
        </w:rPr>
        <w:t xml:space="preserve">Αργότερα οι μαθητές/τριες συμμετείχαν σε διαγωνισμό για τη δημιουργία λογότυπου για το </w:t>
      </w:r>
      <w:r>
        <w:rPr>
          <w:rFonts w:ascii="Calibri" w:hAnsi="Calibri"/>
          <w:sz w:val="22"/>
          <w:szCs w:val="22"/>
          <w:lang w:val="en-US"/>
        </w:rPr>
        <w:t xml:space="preserve">eTwinning  </w:t>
      </w:r>
      <w:r>
        <w:rPr>
          <w:rFonts w:ascii="Calibri" w:hAnsi="Calibri"/>
          <w:sz w:val="22"/>
          <w:szCs w:val="22"/>
          <w:lang w:val="el-GR"/>
        </w:rPr>
        <w:t>έργο ΄</w:t>
      </w:r>
      <w:r>
        <w:rPr>
          <w:rFonts w:ascii="Calibri" w:hAnsi="Calibri"/>
          <w:sz w:val="22"/>
          <w:szCs w:val="22"/>
          <w:lang w:val="en-US"/>
        </w:rPr>
        <w:t>A WORLD OF LAKES</w:t>
      </w:r>
      <w:r>
        <w:rPr>
          <w:rFonts w:ascii="Calibri" w:hAnsi="Calibri"/>
          <w:sz w:val="22"/>
          <w:szCs w:val="22"/>
          <w:lang w:val="el-GR"/>
        </w:rPr>
        <w:t xml:space="preserve">΄. Αρχικά, οι μαθητές/τριες όλων των σχολείων ενημερώθηκαν για τους κανόνες του διαγωνισμού και για την προθεσμία υποβολής των λογότυπων που είχαν τη δυνατότητα να δημιουργήσουν. Η δημιουργία και επιλογή του πιο αντιπροσωπευτικού λογότυπου για ένα </w:t>
      </w:r>
      <w:r>
        <w:rPr>
          <w:rFonts w:ascii="Calibri" w:hAnsi="Calibri"/>
          <w:sz w:val="22"/>
          <w:szCs w:val="22"/>
          <w:lang w:val="en-US"/>
        </w:rPr>
        <w:t xml:space="preserve">eTwinning  </w:t>
      </w:r>
      <w:r>
        <w:rPr>
          <w:rFonts w:ascii="Calibri" w:hAnsi="Calibri"/>
          <w:sz w:val="22"/>
          <w:szCs w:val="22"/>
          <w:lang w:val="el-GR"/>
        </w:rPr>
        <w:t xml:space="preserve">έργο είναι μια δραστηριότητα που υλοποιείται σε όλα τα </w:t>
      </w:r>
      <w:r>
        <w:rPr>
          <w:rFonts w:ascii="Calibri" w:hAnsi="Calibri"/>
          <w:sz w:val="22"/>
          <w:szCs w:val="22"/>
          <w:lang w:val="en-US"/>
        </w:rPr>
        <w:t xml:space="preserve">eTwinning </w:t>
      </w:r>
      <w:r>
        <w:rPr>
          <w:rFonts w:ascii="Calibri" w:hAnsi="Calibri"/>
          <w:sz w:val="22"/>
          <w:szCs w:val="22"/>
          <w:lang w:val="el-GR"/>
        </w:rPr>
        <w:t xml:space="preserve">έργα και ενεργοποιεί όλους τους/τις μαθητές/τριες καθώς είναι ελεύθεροι/ες να επιλέξουν πώς θα δημιουργήσουν το λογότυπο, τι υλικά θα χρησιμοποιήσουν και την τελική μορφή που θα έχει το λογότυπό τους. Αφού λοιπόν οι μαθητές/τριες όλων των σχολείων δημιούργησαν τα λογότυπά τους, αυτά </w:t>
      </w:r>
      <w:r>
        <w:rPr>
          <w:rFonts w:ascii="Calibri" w:hAnsi="Calibri"/>
          <w:sz w:val="22"/>
          <w:szCs w:val="22"/>
          <w:lang w:val="en-US"/>
        </w:rPr>
        <w:t xml:space="preserve"> αναρτήθηκαν σε ένα κοινό</w:t>
      </w:r>
      <w:r>
        <w:rPr>
          <w:rFonts w:ascii="Calibri" w:hAnsi="Calibri"/>
          <w:sz w:val="22"/>
          <w:szCs w:val="22"/>
          <w:lang w:val="el-GR"/>
        </w:rPr>
        <w:t xml:space="preserve"> Padlet. </w:t>
      </w:r>
      <w:r>
        <w:rPr>
          <w:rFonts w:ascii="Calibri" w:hAnsi="Calibri"/>
          <w:sz w:val="22"/>
          <w:szCs w:val="22"/>
        </w:rPr>
        <w:t xml:space="preserve"> </w:t>
      </w:r>
      <w:r>
        <w:rPr>
          <w:rFonts w:ascii="Calibri" w:hAnsi="Calibri"/>
          <w:sz w:val="22"/>
          <w:szCs w:val="22"/>
          <w:lang w:val="el-GR"/>
        </w:rPr>
        <w:t xml:space="preserve">Μετά το κάθε σχολείο συμμετείχε με μια ψήφο στην </w:t>
      </w:r>
      <w:r>
        <w:rPr>
          <w:rFonts w:ascii="Calibri" w:hAnsi="Calibri"/>
          <w:sz w:val="22"/>
          <w:szCs w:val="22"/>
          <w:lang w:val="en-US"/>
        </w:rPr>
        <w:t xml:space="preserve">online </w:t>
      </w:r>
      <w:r>
        <w:rPr>
          <w:rFonts w:ascii="Calibri" w:hAnsi="Calibri"/>
          <w:sz w:val="22"/>
          <w:szCs w:val="22"/>
          <w:lang w:val="el-GR"/>
        </w:rPr>
        <w:t xml:space="preserve">ψηφοφορία με το εργαλείο </w:t>
      </w:r>
      <w:r>
        <w:rPr>
          <w:rFonts w:ascii="Calibri" w:hAnsi="Calibri"/>
          <w:sz w:val="22"/>
          <w:szCs w:val="22"/>
          <w:lang w:val="en-US"/>
        </w:rPr>
        <w:t xml:space="preserve">Google Forms </w:t>
      </w:r>
      <w:r>
        <w:rPr>
          <w:rFonts w:ascii="Calibri" w:hAnsi="Calibri"/>
          <w:sz w:val="22"/>
          <w:szCs w:val="22"/>
          <w:lang w:val="el-GR"/>
        </w:rPr>
        <w:t>για την ανάδειξη του καλύτερου λογότυπου, που π</w:t>
      </w:r>
      <w:r>
        <w:drawing>
          <wp:anchor behindDoc="0" distT="0" distB="0" distL="0" distR="0" simplePos="0" locked="0" layoutInCell="1" allowOverlap="1" relativeHeight="7">
            <wp:simplePos x="0" y="0"/>
            <wp:positionH relativeFrom="column">
              <wp:posOffset>3054985</wp:posOffset>
            </wp:positionH>
            <wp:positionV relativeFrom="paragraph">
              <wp:posOffset>518160</wp:posOffset>
            </wp:positionV>
            <wp:extent cx="2379980" cy="2152015"/>
            <wp:effectExtent l="0" t="0" r="0" b="0"/>
            <wp:wrapSquare wrapText="largest"/>
            <wp:docPr id="3" name="Image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6" descr=""/>
                    <pic:cNvPicPr>
                      <a:picLocks noChangeAspect="1" noChangeArrowheads="1"/>
                    </pic:cNvPicPr>
                  </pic:nvPicPr>
                  <pic:blipFill>
                    <a:blip r:embed="rId4"/>
                    <a:stretch>
                      <a:fillRect/>
                    </a:stretch>
                  </pic:blipFill>
                  <pic:spPr bwMode="auto">
                    <a:xfrm>
                      <a:off x="0" y="0"/>
                      <a:ext cx="2379980" cy="2152015"/>
                    </a:xfrm>
                    <a:prstGeom prst="rect">
                      <a:avLst/>
                    </a:prstGeom>
                  </pic:spPr>
                </pic:pic>
              </a:graphicData>
            </a:graphic>
          </wp:anchor>
        </w:drawing>
      </w:r>
      <w:r>
        <w:rPr>
          <w:rFonts w:ascii="Calibri" w:hAnsi="Calibri"/>
          <w:sz w:val="22"/>
          <w:szCs w:val="22"/>
          <w:lang w:val="el-GR"/>
        </w:rPr>
        <w:t>λ</w:t>
      </w:r>
      <w:r>
        <w:rPr>
          <w:rFonts w:ascii="Calibri" w:hAnsi="Calibri"/>
          <w:sz w:val="22"/>
          <w:szCs w:val="22"/>
          <w:lang w:val="el-GR"/>
        </w:rPr>
        <w:t>έον κοσμεί την αρχική σελίδα του έργου μας στην πλατφόρμα Τ</w:t>
      </w:r>
      <w:r>
        <w:rPr>
          <w:rFonts w:ascii="Calibri" w:hAnsi="Calibri"/>
          <w:sz w:val="22"/>
          <w:szCs w:val="22"/>
          <w:lang w:val="en-US"/>
        </w:rPr>
        <w:t xml:space="preserve">winspace. </w:t>
      </w:r>
    </w:p>
    <w:p>
      <w:pPr>
        <w:pStyle w:val="LOnormal"/>
        <w:jc w:val="both"/>
        <w:rPr>
          <w:rFonts w:ascii="Calibri" w:hAnsi="Calibri"/>
          <w:sz w:val="24"/>
          <w:szCs w:val="24"/>
        </w:rPr>
      </w:pPr>
      <w:r>
        <w:rPr>
          <w:rFonts w:ascii="Calibri" w:hAnsi="Calibri"/>
          <w:sz w:val="22"/>
          <w:szCs w:val="22"/>
        </w:rPr>
      </w:r>
    </w:p>
    <w:p>
      <w:pPr>
        <w:pStyle w:val="LOnormal"/>
        <w:jc w:val="both"/>
        <w:rPr>
          <w:rFonts w:ascii="Calibri" w:hAnsi="Calibri"/>
          <w:sz w:val="24"/>
          <w:szCs w:val="24"/>
        </w:rPr>
      </w:pPr>
      <w:r>
        <w:rPr>
          <w:rFonts w:ascii="Calibri" w:hAnsi="Calibri"/>
          <w:sz w:val="22"/>
          <w:szCs w:val="22"/>
        </w:rPr>
        <w:drawing>
          <wp:anchor behindDoc="0" distT="0" distB="0" distL="0" distR="0" simplePos="0" locked="0" layoutInCell="1" allowOverlap="1" relativeHeight="3">
            <wp:simplePos x="0" y="0"/>
            <wp:positionH relativeFrom="column">
              <wp:posOffset>476885</wp:posOffset>
            </wp:positionH>
            <wp:positionV relativeFrom="paragraph">
              <wp:posOffset>61595</wp:posOffset>
            </wp:positionV>
            <wp:extent cx="1623695" cy="1623695"/>
            <wp:effectExtent l="0" t="0" r="0" b="0"/>
            <wp:wrapSquare wrapText="largest"/>
            <wp:docPr id="4" name="Image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4" descr=""/>
                    <pic:cNvPicPr>
                      <a:picLocks noChangeAspect="1" noChangeArrowheads="1"/>
                    </pic:cNvPicPr>
                  </pic:nvPicPr>
                  <pic:blipFill>
                    <a:blip r:embed="rId5"/>
                    <a:srcRect l="-94" t="-94" r="-94" b="-94"/>
                    <a:stretch>
                      <a:fillRect/>
                    </a:stretch>
                  </pic:blipFill>
                  <pic:spPr bwMode="auto">
                    <a:xfrm>
                      <a:off x="0" y="0"/>
                      <a:ext cx="1623695" cy="1623695"/>
                    </a:xfrm>
                    <a:prstGeom prst="rect">
                      <a:avLst/>
                    </a:prstGeom>
                  </pic:spPr>
                </pic:pic>
              </a:graphicData>
            </a:graphic>
          </wp:anchor>
        </w:drawing>
      </w:r>
    </w:p>
    <w:p>
      <w:pPr>
        <w:pStyle w:val="LOnormal"/>
        <w:jc w:val="both"/>
        <w:rPr>
          <w:rFonts w:ascii="Calibri" w:hAnsi="Calibri"/>
          <w:sz w:val="24"/>
          <w:szCs w:val="24"/>
        </w:rPr>
      </w:pPr>
      <w:r>
        <w:rPr>
          <w:rFonts w:ascii="Calibri" w:hAnsi="Calibri"/>
          <w:sz w:val="22"/>
          <w:szCs w:val="22"/>
        </w:rPr>
      </w:r>
    </w:p>
    <w:p>
      <w:pPr>
        <w:pStyle w:val="LOnormal"/>
        <w:jc w:val="both"/>
        <w:rPr>
          <w:rFonts w:ascii="Calibri" w:hAnsi="Calibri"/>
          <w:sz w:val="24"/>
          <w:szCs w:val="24"/>
        </w:rPr>
      </w:pPr>
      <w:r>
        <w:rPr>
          <w:rFonts w:ascii="Calibri" w:hAnsi="Calibri"/>
          <w:sz w:val="22"/>
          <w:szCs w:val="22"/>
        </w:rPr>
      </w:r>
    </w:p>
    <w:p>
      <w:pPr>
        <w:pStyle w:val="LOnormal"/>
        <w:jc w:val="both"/>
        <w:rPr>
          <w:rFonts w:ascii="Calibri" w:hAnsi="Calibri"/>
          <w:sz w:val="24"/>
          <w:szCs w:val="24"/>
        </w:rPr>
      </w:pPr>
      <w:r>
        <w:rPr>
          <w:rFonts w:ascii="Calibri" w:hAnsi="Calibri"/>
          <w:sz w:val="22"/>
          <w:szCs w:val="22"/>
        </w:rPr>
      </w:r>
    </w:p>
    <w:p>
      <w:pPr>
        <w:pStyle w:val="LOnormal"/>
        <w:jc w:val="both"/>
        <w:rPr>
          <w:rFonts w:ascii="Calibri" w:hAnsi="Calibri"/>
          <w:sz w:val="24"/>
          <w:szCs w:val="24"/>
        </w:rPr>
      </w:pPr>
      <w:r>
        <w:rPr>
          <w:rFonts w:ascii="Calibri" w:hAnsi="Calibri"/>
          <w:sz w:val="22"/>
          <w:szCs w:val="22"/>
        </w:rPr>
      </w:r>
    </w:p>
    <w:p>
      <w:pPr>
        <w:pStyle w:val="LOnormal"/>
        <w:jc w:val="both"/>
        <w:rPr>
          <w:rFonts w:ascii="Calibri" w:hAnsi="Calibri"/>
          <w:sz w:val="24"/>
          <w:szCs w:val="24"/>
        </w:rPr>
      </w:pPr>
      <w:r>
        <w:rPr>
          <w:rFonts w:ascii="Calibri" w:hAnsi="Calibri"/>
          <w:sz w:val="22"/>
          <w:szCs w:val="22"/>
          <w:lang w:val="el-GR"/>
        </w:rPr>
        <w:t xml:space="preserve"> </w:t>
      </w:r>
    </w:p>
    <w:p>
      <w:pPr>
        <w:pStyle w:val="LOnormal"/>
        <w:jc w:val="both"/>
        <w:rPr>
          <w:lang w:val="el-GR"/>
        </w:rPr>
      </w:pPr>
      <w:r>
        <w:rPr>
          <w:sz w:val="22"/>
          <w:szCs w:val="22"/>
          <w:lang w:val="el-GR"/>
        </w:rPr>
      </w:r>
    </w:p>
    <w:p>
      <w:pPr>
        <w:pStyle w:val="LOnormal"/>
        <w:jc w:val="both"/>
        <w:rPr>
          <w:lang w:val="el-GR"/>
        </w:rPr>
      </w:pPr>
      <w:r>
        <w:rPr>
          <w:sz w:val="22"/>
          <w:szCs w:val="22"/>
          <w:lang w:val="el-GR"/>
        </w:rPr>
      </w:r>
    </w:p>
    <w:p>
      <w:pPr>
        <w:pStyle w:val="LOnormal"/>
        <w:jc w:val="both"/>
        <w:rPr>
          <w:rFonts w:ascii="Calibri" w:hAnsi="Calibri"/>
          <w:sz w:val="24"/>
          <w:szCs w:val="24"/>
        </w:rPr>
      </w:pPr>
      <w:r>
        <w:rPr>
          <w:rFonts w:ascii="Calibri" w:hAnsi="Calibri"/>
          <w:sz w:val="22"/>
          <w:szCs w:val="22"/>
        </w:rPr>
      </w:r>
    </w:p>
    <w:p>
      <w:pPr>
        <w:pStyle w:val="LOnormal"/>
        <w:jc w:val="both"/>
        <w:rPr>
          <w:rFonts w:ascii="Calibri" w:hAnsi="Calibri"/>
          <w:sz w:val="24"/>
          <w:szCs w:val="24"/>
        </w:rPr>
      </w:pPr>
      <w:r>
        <w:rPr>
          <w:rFonts w:ascii="Calibri" w:hAnsi="Calibri"/>
          <w:sz w:val="22"/>
          <w:szCs w:val="22"/>
          <w:lang w:val="el-GR"/>
        </w:rPr>
        <w:t xml:space="preserve">Φτιάχτηκε ο λογαριασμός του σχολείου μας στην πλατφόρμα του </w:t>
      </w:r>
      <w:r>
        <w:rPr>
          <w:rFonts w:ascii="Calibri" w:hAnsi="Calibri"/>
          <w:sz w:val="22"/>
          <w:szCs w:val="22"/>
          <w:lang w:val="en-US"/>
        </w:rPr>
        <w:t xml:space="preserve">eTwinning </w:t>
      </w:r>
      <w:r>
        <w:rPr>
          <w:rFonts w:ascii="Calibri" w:hAnsi="Calibri"/>
          <w:sz w:val="22"/>
          <w:szCs w:val="22"/>
          <w:lang w:val="el-GR"/>
        </w:rPr>
        <w:t xml:space="preserve">προκειμένου οι μαθητές/τριες να έχουν πρόσβαση σε όλο το υλικό κι από το σπίτι τους. Ενημερώθηκαν για την ασφάλεια στο διαδίκτυο και τους κανόνες σωστής ψηφιακής συμπεριφοράς και ασφαλούς πλοήγησης μέσω ενός </w:t>
      </w:r>
      <w:r>
        <w:rPr>
          <w:rFonts w:ascii="Calibri" w:hAnsi="Calibri"/>
          <w:sz w:val="22"/>
          <w:szCs w:val="22"/>
          <w:lang w:val="en-US"/>
        </w:rPr>
        <w:t>Kahoot game.</w:t>
      </w:r>
    </w:p>
    <w:p>
      <w:pPr>
        <w:pStyle w:val="LOnormal"/>
        <w:jc w:val="both"/>
        <w:rPr>
          <w:rFonts w:ascii="Calibri" w:hAnsi="Calibri"/>
          <w:sz w:val="24"/>
          <w:szCs w:val="24"/>
        </w:rPr>
      </w:pPr>
      <w:r>
        <w:rPr>
          <w:rFonts w:ascii="Calibri" w:hAnsi="Calibri"/>
          <w:sz w:val="22"/>
          <w:szCs w:val="22"/>
          <w:lang w:val="el-GR"/>
        </w:rPr>
        <w:t xml:space="preserve">Συμπληρώθηκαν τα πρώτα διερευνητικά ερωτηματολόγια και φτιάξαμε με τη φαντασία μας τις πρώτες δημιουργίες με αφόρμηση τον τίτλο του έργου, οι οποίες δημιουργίες των σχολείων χρησιμοποιήθηκαν για να διακοσμήσουν τις σελίδες του έργου στο </w:t>
      </w:r>
      <w:r>
        <w:rPr>
          <w:rFonts w:ascii="Calibri" w:hAnsi="Calibri"/>
          <w:sz w:val="22"/>
          <w:szCs w:val="22"/>
          <w:lang w:val="en-US"/>
        </w:rPr>
        <w:t>twinspace.</w:t>
      </w:r>
    </w:p>
    <w:p>
      <w:pPr>
        <w:pStyle w:val="LOnormal"/>
        <w:jc w:val="both"/>
        <w:rPr>
          <w:rFonts w:ascii="Calibri" w:hAnsi="Calibri"/>
          <w:sz w:val="24"/>
          <w:szCs w:val="24"/>
        </w:rPr>
      </w:pPr>
      <w:r>
        <w:rPr>
          <w:rFonts w:ascii="Calibri" w:hAnsi="Calibri"/>
          <w:sz w:val="22"/>
          <w:szCs w:val="22"/>
          <w:lang w:val="el-GR"/>
        </w:rPr>
        <w:t xml:space="preserve">Στη συνέχεια είχαμε τη δημιουργία και επιλογή με ψηφοφορία του </w:t>
      </w:r>
      <w:r>
        <w:rPr>
          <w:rFonts w:ascii="Calibri" w:hAnsi="Calibri"/>
          <w:sz w:val="22"/>
          <w:szCs w:val="22"/>
          <w:lang w:val="en-US"/>
        </w:rPr>
        <w:t xml:space="preserve">logo </w:t>
      </w:r>
      <w:r>
        <w:rPr>
          <w:rFonts w:ascii="Calibri" w:hAnsi="Calibri"/>
          <w:sz w:val="22"/>
          <w:szCs w:val="22"/>
          <w:lang w:val="el-GR"/>
        </w:rPr>
        <w:t xml:space="preserve">του προγράμματος, μια δραστηριότητα που τα παιδιά ολοκλήρωσαν με μεγάλη ευχαρίστηση. </w:t>
      </w:r>
    </w:p>
    <w:p>
      <w:pPr>
        <w:pStyle w:val="LOnormal"/>
        <w:jc w:val="both"/>
        <w:rPr>
          <w:rFonts w:ascii="Calibri" w:hAnsi="Calibri"/>
          <w:sz w:val="24"/>
          <w:szCs w:val="24"/>
        </w:rPr>
      </w:pPr>
      <w:r>
        <w:rPr>
          <w:rFonts w:ascii="Calibri" w:hAnsi="Calibri"/>
          <w:sz w:val="22"/>
          <w:szCs w:val="22"/>
        </w:rPr>
      </w:r>
    </w:p>
    <w:p>
      <w:pPr>
        <w:pStyle w:val="LOnormal"/>
        <w:jc w:val="both"/>
        <w:rPr>
          <w:rFonts w:ascii="Calibri" w:hAnsi="Calibri"/>
          <w:sz w:val="24"/>
          <w:szCs w:val="24"/>
        </w:rPr>
      </w:pPr>
      <w:r>
        <w:rPr>
          <w:rFonts w:ascii="Calibri" w:hAnsi="Calibri"/>
          <w:sz w:val="22"/>
          <w:szCs w:val="22"/>
          <w:lang w:val="el-GR"/>
        </w:rPr>
        <w:t xml:space="preserve">Τον Νοέμβριο παρουσιάσαμε δημιουργικά τη λίμνη της περιοχής μας, επιλέξαμε τη Λίμνη </w:t>
      </w:r>
      <w:r>
        <w:rPr>
          <w:rFonts w:ascii="Calibri" w:hAnsi="Calibri"/>
          <w:sz w:val="22"/>
          <w:szCs w:val="22"/>
          <w:lang w:val="el-GR"/>
        </w:rPr>
        <w:t>Στροφ</w:t>
      </w:r>
      <w:r>
        <w:rPr>
          <w:rFonts w:ascii="Calibri" w:hAnsi="Calibri"/>
          <w:sz w:val="22"/>
          <w:szCs w:val="22"/>
          <w:lang w:val="en-US"/>
        </w:rPr>
        <w:t>ι</w:t>
      </w:r>
      <w:r>
        <w:rPr>
          <w:rFonts w:ascii="Calibri" w:hAnsi="Calibri"/>
          <w:sz w:val="22"/>
          <w:szCs w:val="22"/>
          <w:lang w:val="el-GR"/>
        </w:rPr>
        <w:t>λιά</w:t>
      </w:r>
      <w:r>
        <w:rPr>
          <w:rFonts w:ascii="Calibri" w:hAnsi="Calibri"/>
          <w:sz w:val="22"/>
          <w:szCs w:val="22"/>
          <w:lang w:val="el-GR"/>
        </w:rPr>
        <w:t>, διαβάσαμε και μάθαμε πρώτα γι’ αυτήν και μετά αποδώσαμε το σχήμα της και το ανεβάσαμε σε</w:t>
      </w:r>
      <w:r>
        <w:rPr>
          <w:rFonts w:ascii="Calibri" w:hAnsi="Calibri"/>
          <w:sz w:val="22"/>
          <w:szCs w:val="22"/>
          <w:lang w:val="en-US"/>
        </w:rPr>
        <w:t xml:space="preserve">  </w:t>
      </w:r>
      <w:r>
        <w:rPr>
          <w:rFonts w:ascii="Calibri" w:hAnsi="Calibri"/>
          <w:sz w:val="22"/>
          <w:szCs w:val="22"/>
          <w:lang w:val="el-GR"/>
        </w:rPr>
        <w:t xml:space="preserve">ένα συνεργατικό </w:t>
      </w:r>
      <w:r>
        <w:rPr>
          <w:rFonts w:ascii="Calibri" w:hAnsi="Calibri"/>
          <w:sz w:val="22"/>
          <w:szCs w:val="22"/>
          <w:lang w:val="en-US"/>
        </w:rPr>
        <w:t xml:space="preserve">Google slides, </w:t>
      </w:r>
      <w:r>
        <w:rPr>
          <w:rFonts w:ascii="Calibri" w:hAnsi="Calibri"/>
          <w:sz w:val="22"/>
          <w:szCs w:val="22"/>
          <w:lang w:val="el-GR"/>
        </w:rPr>
        <w:t xml:space="preserve">όπου και έπρεπε να προσθέσουμε, αφού διακοσμήσουμε, το σχήμα της λίμνης ενός άλλου σχολείου </w:t>
      </w:r>
      <w:r>
        <w:rPr>
          <w:rFonts w:ascii="Calibri" w:hAnsi="Calibri"/>
          <w:sz w:val="22"/>
          <w:szCs w:val="22"/>
          <w:lang w:val="en-US"/>
        </w:rPr>
        <w:t>(Lesina lake in Italy)</w:t>
      </w:r>
      <w:r>
        <w:rPr>
          <w:rFonts w:ascii="Calibri" w:hAnsi="Calibri"/>
          <w:sz w:val="22"/>
          <w:szCs w:val="22"/>
          <w:lang w:val="el-GR"/>
        </w:rPr>
        <w:t xml:space="preserve">. Όλα τα σχήματα και οι λίμνες έγιναν παιχνίδια με τη χρήση του </w:t>
      </w:r>
      <w:r>
        <w:rPr>
          <w:rFonts w:ascii="Calibri" w:hAnsi="Calibri"/>
          <w:sz w:val="22"/>
          <w:szCs w:val="22"/>
          <w:lang w:val="en-US"/>
        </w:rPr>
        <w:t xml:space="preserve">LearningApps, </w:t>
      </w:r>
      <w:r>
        <w:rPr>
          <w:rFonts w:ascii="Calibri" w:hAnsi="Calibri"/>
          <w:sz w:val="22"/>
          <w:szCs w:val="22"/>
          <w:lang w:val="el-GR"/>
        </w:rPr>
        <w:t xml:space="preserve">τα οποία και παίξαμε στην τάξη για να μάθουμε και να διασκεδάσουμε. </w:t>
      </w:r>
      <w:hyperlink r:id="rId6">
        <w:r>
          <w:rPr>
            <w:rStyle w:val="InternetLink"/>
            <w:rFonts w:ascii="Calibri" w:hAnsi="Calibri"/>
            <w:sz w:val="22"/>
            <w:szCs w:val="22"/>
            <w:lang w:val="el-GR"/>
          </w:rPr>
          <w:drawing>
            <wp:anchor behindDoc="0" distT="0" distB="0" distL="0" distR="0" simplePos="0" locked="0" layoutInCell="1" allowOverlap="1" relativeHeight="5">
              <wp:simplePos x="0" y="0"/>
              <wp:positionH relativeFrom="column">
                <wp:posOffset>3014345</wp:posOffset>
              </wp:positionH>
              <wp:positionV relativeFrom="paragraph">
                <wp:posOffset>1372870</wp:posOffset>
              </wp:positionV>
              <wp:extent cx="2807970" cy="1579880"/>
              <wp:effectExtent l="0" t="0" r="0" b="0"/>
              <wp:wrapSquare wrapText="largest"/>
              <wp:docPr id="5" name="Image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3" descr=""/>
                      <pic:cNvPicPr>
                        <a:picLocks noChangeAspect="1" noChangeArrowheads="1"/>
                      </pic:cNvPicPr>
                    </pic:nvPicPr>
                    <pic:blipFill>
                      <a:blip r:embed="rId7"/>
                      <a:stretch>
                        <a:fillRect/>
                      </a:stretch>
                    </pic:blipFill>
                    <pic:spPr bwMode="auto">
                      <a:xfrm>
                        <a:off x="0" y="0"/>
                        <a:ext cx="2807970" cy="1579880"/>
                      </a:xfrm>
                      <a:prstGeom prst="rect">
                        <a:avLst/>
                      </a:prstGeom>
                    </pic:spPr>
                  </pic:pic>
                </a:graphicData>
              </a:graphic>
            </wp:anchor>
          </w:drawing>
        </w:r>
      </w:hyperlink>
      <w:r>
        <w:rPr>
          <w:rStyle w:val="InternetLink"/>
          <w:rFonts w:ascii="Calibri" w:hAnsi="Calibri"/>
          <w:sz w:val="22"/>
          <w:szCs w:val="22"/>
          <w:lang w:val="el-GR"/>
        </w:rPr>
        <w:t>https://learningapps.org/watch?v=pes6gzt2v22</w:t>
      </w:r>
    </w:p>
    <w:p>
      <w:pPr>
        <w:pStyle w:val="LOnormal"/>
        <w:jc w:val="both"/>
        <w:rPr>
          <w:rFonts w:ascii="Calibri" w:hAnsi="Calibri"/>
          <w:sz w:val="24"/>
          <w:szCs w:val="24"/>
        </w:rPr>
      </w:pPr>
      <w:r>
        <w:rPr>
          <w:rFonts w:ascii="Calibri" w:hAnsi="Calibri"/>
          <w:sz w:val="22"/>
          <w:szCs w:val="22"/>
        </w:rPr>
      </w:r>
    </w:p>
    <w:p>
      <w:pPr>
        <w:pStyle w:val="LOnormal"/>
        <w:jc w:val="both"/>
        <w:rPr>
          <w:rFonts w:ascii="Calibri" w:hAnsi="Calibri"/>
          <w:sz w:val="24"/>
          <w:szCs w:val="24"/>
        </w:rPr>
      </w:pPr>
      <w:r>
        <w:rPr>
          <w:rFonts w:ascii="Calibri" w:hAnsi="Calibri"/>
          <w:sz w:val="22"/>
          <w:szCs w:val="22"/>
        </w:rPr>
        <w:drawing>
          <wp:anchor behindDoc="0" distT="0" distB="0" distL="0" distR="0" simplePos="0" locked="0" layoutInCell="1" allowOverlap="1" relativeHeight="6">
            <wp:simplePos x="0" y="0"/>
            <wp:positionH relativeFrom="column">
              <wp:posOffset>-109855</wp:posOffset>
            </wp:positionH>
            <wp:positionV relativeFrom="paragraph">
              <wp:posOffset>-1270</wp:posOffset>
            </wp:positionV>
            <wp:extent cx="3027680" cy="1703070"/>
            <wp:effectExtent l="0" t="0" r="0" b="0"/>
            <wp:wrapSquare wrapText="largest"/>
            <wp:docPr id="6" name="Image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5" descr=""/>
                    <pic:cNvPicPr>
                      <a:picLocks noChangeAspect="1" noChangeArrowheads="1"/>
                    </pic:cNvPicPr>
                  </pic:nvPicPr>
                  <pic:blipFill>
                    <a:blip r:embed="rId8"/>
                    <a:stretch>
                      <a:fillRect/>
                    </a:stretch>
                  </pic:blipFill>
                  <pic:spPr bwMode="auto">
                    <a:xfrm>
                      <a:off x="0" y="0"/>
                      <a:ext cx="3027680" cy="1703070"/>
                    </a:xfrm>
                    <a:prstGeom prst="rect">
                      <a:avLst/>
                    </a:prstGeom>
                  </pic:spPr>
                </pic:pic>
              </a:graphicData>
            </a:graphic>
          </wp:anchor>
        </w:drawing>
      </w:r>
    </w:p>
    <w:p>
      <w:pPr>
        <w:pStyle w:val="LOnormal"/>
        <w:jc w:val="both"/>
        <w:rPr>
          <w:rFonts w:ascii="Calibri" w:hAnsi="Calibri"/>
          <w:sz w:val="24"/>
          <w:szCs w:val="24"/>
        </w:rPr>
      </w:pPr>
      <w:r>
        <w:rPr>
          <w:rFonts w:ascii="Calibri" w:hAnsi="Calibri"/>
          <w:sz w:val="22"/>
          <w:szCs w:val="22"/>
        </w:rPr>
      </w:r>
    </w:p>
    <w:p>
      <w:pPr>
        <w:pStyle w:val="LOnormal"/>
        <w:jc w:val="both"/>
        <w:rPr>
          <w:rFonts w:ascii="Calibri" w:hAnsi="Calibri"/>
          <w:sz w:val="24"/>
          <w:szCs w:val="24"/>
        </w:rPr>
      </w:pPr>
      <w:r>
        <w:rPr>
          <w:rFonts w:ascii="Calibri" w:hAnsi="Calibri"/>
          <w:sz w:val="22"/>
          <w:szCs w:val="22"/>
        </w:rPr>
      </w:r>
    </w:p>
    <w:p>
      <w:pPr>
        <w:pStyle w:val="LOnormal"/>
        <w:jc w:val="both"/>
        <w:rPr>
          <w:rFonts w:ascii="Calibri" w:hAnsi="Calibri"/>
          <w:sz w:val="24"/>
          <w:szCs w:val="24"/>
        </w:rPr>
      </w:pPr>
      <w:r>
        <w:rPr>
          <w:rFonts w:ascii="Calibri" w:hAnsi="Calibri"/>
          <w:sz w:val="22"/>
          <w:szCs w:val="22"/>
        </w:rPr>
      </w:r>
    </w:p>
    <w:p>
      <w:pPr>
        <w:pStyle w:val="LOnormal"/>
        <w:jc w:val="both"/>
        <w:rPr>
          <w:rFonts w:ascii="Calibri" w:hAnsi="Calibri"/>
          <w:sz w:val="24"/>
          <w:szCs w:val="24"/>
        </w:rPr>
      </w:pPr>
      <w:r>
        <w:rPr>
          <w:rFonts w:ascii="Calibri" w:hAnsi="Calibri"/>
          <w:sz w:val="22"/>
          <w:szCs w:val="22"/>
        </w:rPr>
      </w:r>
    </w:p>
    <w:p>
      <w:pPr>
        <w:pStyle w:val="LOnormal"/>
        <w:jc w:val="both"/>
        <w:rPr>
          <w:rFonts w:ascii="Calibri" w:hAnsi="Calibri"/>
          <w:sz w:val="24"/>
          <w:szCs w:val="24"/>
        </w:rPr>
      </w:pPr>
      <w:r>
        <w:rPr>
          <w:rFonts w:ascii="Calibri" w:hAnsi="Calibri"/>
          <w:sz w:val="22"/>
          <w:szCs w:val="22"/>
        </w:rPr>
      </w:r>
    </w:p>
    <w:p>
      <w:pPr>
        <w:pStyle w:val="LOnormal"/>
        <w:jc w:val="both"/>
        <w:rPr>
          <w:rFonts w:ascii="Calibri" w:hAnsi="Calibri"/>
          <w:sz w:val="24"/>
          <w:szCs w:val="24"/>
        </w:rPr>
      </w:pPr>
      <w:r>
        <w:rPr>
          <w:rFonts w:ascii="Calibri" w:hAnsi="Calibri"/>
          <w:sz w:val="22"/>
          <w:szCs w:val="22"/>
        </w:rPr>
      </w:r>
    </w:p>
    <w:p>
      <w:pPr>
        <w:pStyle w:val="LOnormal"/>
        <w:jc w:val="both"/>
        <w:rPr>
          <w:rFonts w:ascii="Calibri" w:hAnsi="Calibri"/>
          <w:sz w:val="24"/>
          <w:szCs w:val="24"/>
        </w:rPr>
      </w:pPr>
      <w:r>
        <w:rPr>
          <w:rFonts w:ascii="Calibri" w:hAnsi="Calibri"/>
          <w:sz w:val="22"/>
          <w:szCs w:val="22"/>
        </w:rPr>
      </w:r>
    </w:p>
    <w:p>
      <w:pPr>
        <w:pStyle w:val="LOnormal"/>
        <w:jc w:val="both"/>
        <w:rPr>
          <w:rFonts w:ascii="Calibri" w:hAnsi="Calibri"/>
          <w:sz w:val="24"/>
          <w:szCs w:val="24"/>
        </w:rPr>
      </w:pPr>
      <w:r>
        <w:rPr>
          <w:rFonts w:ascii="Calibri" w:hAnsi="Calibri"/>
          <w:sz w:val="22"/>
          <w:szCs w:val="22"/>
        </w:rPr>
      </w:r>
    </w:p>
    <w:p>
      <w:pPr>
        <w:pStyle w:val="LOnormal"/>
        <w:jc w:val="both"/>
        <w:rPr>
          <w:rFonts w:ascii="Calibri" w:hAnsi="Calibri"/>
          <w:sz w:val="24"/>
          <w:szCs w:val="24"/>
        </w:rPr>
      </w:pPr>
      <w:r>
        <w:rPr>
          <w:rFonts w:ascii="Calibri" w:hAnsi="Calibri"/>
          <w:sz w:val="22"/>
          <w:szCs w:val="22"/>
        </w:rPr>
        <w:drawing>
          <wp:anchor behindDoc="0" distT="0" distB="0" distL="0" distR="0" simplePos="0" locked="0" layoutInCell="1" allowOverlap="1" relativeHeight="11">
            <wp:simplePos x="0" y="0"/>
            <wp:positionH relativeFrom="column">
              <wp:posOffset>3929380</wp:posOffset>
            </wp:positionH>
            <wp:positionV relativeFrom="paragraph">
              <wp:posOffset>167640</wp:posOffset>
            </wp:positionV>
            <wp:extent cx="2262505" cy="2262505"/>
            <wp:effectExtent l="0" t="0" r="0" b="0"/>
            <wp:wrapSquare wrapText="largest"/>
            <wp:docPr id="7" name="Image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11" descr=""/>
                    <pic:cNvPicPr>
                      <a:picLocks noChangeAspect="1" noChangeArrowheads="1"/>
                    </pic:cNvPicPr>
                  </pic:nvPicPr>
                  <pic:blipFill>
                    <a:blip r:embed="rId9"/>
                    <a:stretch>
                      <a:fillRect/>
                    </a:stretch>
                  </pic:blipFill>
                  <pic:spPr bwMode="auto">
                    <a:xfrm>
                      <a:off x="0" y="0"/>
                      <a:ext cx="2262505" cy="2262505"/>
                    </a:xfrm>
                    <a:prstGeom prst="rect">
                      <a:avLst/>
                    </a:prstGeom>
                  </pic:spPr>
                </pic:pic>
              </a:graphicData>
            </a:graphic>
          </wp:anchor>
        </w:drawing>
      </w:r>
    </w:p>
    <w:p>
      <w:pPr>
        <w:pStyle w:val="LOnormal"/>
        <w:jc w:val="both"/>
        <w:rPr>
          <w:rFonts w:ascii="Calibri" w:hAnsi="Calibri"/>
          <w:sz w:val="24"/>
          <w:szCs w:val="24"/>
        </w:rPr>
      </w:pPr>
      <w:r>
        <w:rPr>
          <w:rFonts w:ascii="Calibri" w:hAnsi="Calibri"/>
          <w:sz w:val="22"/>
          <w:szCs w:val="22"/>
          <w:lang w:val="el-GR"/>
        </w:rPr>
        <w:t xml:space="preserve">Τον Δεκέμβριο η δραστηριότητα ονομάστηκε Μουσικές Λίμνες και τα παιδιά έπρεπε να τραγουδήσουν τη λίμνη τους. </w:t>
      </w:r>
    </w:p>
    <w:p>
      <w:pPr>
        <w:pStyle w:val="LOnormal"/>
        <w:jc w:val="both"/>
        <w:rPr>
          <w:rFonts w:ascii="Calibri" w:hAnsi="Calibri"/>
          <w:sz w:val="24"/>
          <w:szCs w:val="24"/>
        </w:rPr>
      </w:pPr>
      <w:r>
        <w:rPr>
          <w:rStyle w:val="InternetLink"/>
          <w:rFonts w:ascii="Calibri" w:hAnsi="Calibri"/>
          <w:sz w:val="22"/>
          <w:szCs w:val="22"/>
          <w:lang w:val="el-GR"/>
        </w:rPr>
        <w:t>https://youtu.be/eK-gQQ2NcJY</w:t>
      </w:r>
    </w:p>
    <w:p>
      <w:pPr>
        <w:pStyle w:val="LOnormal"/>
        <w:jc w:val="both"/>
        <w:rPr>
          <w:rFonts w:ascii="Calibri" w:hAnsi="Calibri"/>
          <w:sz w:val="24"/>
          <w:szCs w:val="24"/>
        </w:rPr>
      </w:pPr>
      <w:r>
        <w:rPr>
          <w:rFonts w:ascii="Calibri" w:hAnsi="Calibri"/>
          <w:sz w:val="22"/>
          <w:szCs w:val="22"/>
        </w:rPr>
      </w:r>
    </w:p>
    <w:p>
      <w:pPr>
        <w:pStyle w:val="LOnormal"/>
        <w:jc w:val="both"/>
        <w:rPr>
          <w:rFonts w:ascii="Calibri" w:hAnsi="Calibri"/>
          <w:sz w:val="24"/>
          <w:szCs w:val="24"/>
        </w:rPr>
      </w:pPr>
      <w:r>
        <w:rPr>
          <w:rFonts w:ascii="Calibri" w:hAnsi="Calibri"/>
          <w:sz w:val="22"/>
          <w:szCs w:val="22"/>
          <w:lang w:val="el-GR"/>
        </w:rPr>
        <w:t xml:space="preserve">Οι μαθητές/τριες του Στ’ 2 σε ζευγάρια έγραψαν τα τραγούδια τους, τα τραγούδησαν και επιλέχθηκε ένα για να γίνει βίντεο για το </w:t>
      </w:r>
      <w:r>
        <w:rPr>
          <w:rFonts w:ascii="Calibri" w:hAnsi="Calibri"/>
          <w:sz w:val="22"/>
          <w:szCs w:val="22"/>
          <w:lang w:val="en-US"/>
        </w:rPr>
        <w:t xml:space="preserve">ebook </w:t>
      </w:r>
      <w:r>
        <w:rPr>
          <w:rFonts w:ascii="Calibri" w:hAnsi="Calibri"/>
          <w:sz w:val="22"/>
          <w:szCs w:val="22"/>
          <w:lang w:val="el-GR"/>
        </w:rPr>
        <w:t>της δραστηριότητας μαζί με μια ζωγραφιά για το τραγούδι ενός άλλου συνεργάτη</w:t>
      </w:r>
      <w:r>
        <w:rPr>
          <w:rFonts w:ascii="Calibri" w:hAnsi="Calibri"/>
          <w:sz w:val="22"/>
          <w:szCs w:val="22"/>
          <w:lang w:val="en-US"/>
        </w:rPr>
        <w:t>(Lake Como in Italy)</w:t>
      </w:r>
      <w:r>
        <w:rPr>
          <w:rFonts w:ascii="Calibri" w:hAnsi="Calibri"/>
          <w:sz w:val="22"/>
          <w:szCs w:val="22"/>
          <w:lang w:val="el-GR"/>
        </w:rPr>
        <w:t xml:space="preserve">. </w:t>
      </w:r>
    </w:p>
    <w:p>
      <w:pPr>
        <w:pStyle w:val="LOnormal"/>
        <w:jc w:val="both"/>
        <w:rPr>
          <w:lang w:val="el-GR"/>
        </w:rPr>
      </w:pPr>
      <w:r>
        <w:rPr>
          <w:sz w:val="22"/>
          <w:szCs w:val="22"/>
          <w:lang w:val="el-GR"/>
        </w:rPr>
      </w:r>
    </w:p>
    <w:p>
      <w:pPr>
        <w:pStyle w:val="LOnormal"/>
        <w:jc w:val="both"/>
        <w:rPr>
          <w:lang w:val="el-GR"/>
        </w:rPr>
      </w:pPr>
      <w:r>
        <w:rPr>
          <w:sz w:val="22"/>
          <w:szCs w:val="22"/>
          <w:lang w:val="el-GR"/>
        </w:rPr>
        <w:drawing>
          <wp:anchor behindDoc="0" distT="0" distB="0" distL="0" distR="0" simplePos="0" locked="0" layoutInCell="1" allowOverlap="1" relativeHeight="2">
            <wp:simplePos x="0" y="0"/>
            <wp:positionH relativeFrom="column">
              <wp:posOffset>-58420</wp:posOffset>
            </wp:positionH>
            <wp:positionV relativeFrom="paragraph">
              <wp:posOffset>128270</wp:posOffset>
            </wp:positionV>
            <wp:extent cx="2890520" cy="1197610"/>
            <wp:effectExtent l="0" t="0" r="0" b="0"/>
            <wp:wrapSquare wrapText="largest"/>
            <wp:docPr id="8" name="Image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2" descr=""/>
                    <pic:cNvPicPr>
                      <a:picLocks noChangeAspect="1" noChangeArrowheads="1"/>
                    </pic:cNvPicPr>
                  </pic:nvPicPr>
                  <pic:blipFill>
                    <a:blip r:embed="rId10"/>
                    <a:stretch>
                      <a:fillRect/>
                    </a:stretch>
                  </pic:blipFill>
                  <pic:spPr bwMode="auto">
                    <a:xfrm>
                      <a:off x="0" y="0"/>
                      <a:ext cx="2890520" cy="1197610"/>
                    </a:xfrm>
                    <a:prstGeom prst="rect">
                      <a:avLst/>
                    </a:prstGeom>
                  </pic:spPr>
                </pic:pic>
              </a:graphicData>
            </a:graphic>
          </wp:anchor>
        </w:drawing>
      </w:r>
    </w:p>
    <w:p>
      <w:pPr>
        <w:pStyle w:val="LOnormal"/>
        <w:jc w:val="both"/>
        <w:rPr>
          <w:lang w:val="el-GR"/>
        </w:rPr>
      </w:pPr>
      <w:r>
        <w:rPr>
          <w:sz w:val="22"/>
          <w:szCs w:val="22"/>
          <w:lang w:val="el-GR"/>
        </w:rPr>
      </w:r>
    </w:p>
    <w:p>
      <w:pPr>
        <w:pStyle w:val="LOnormal"/>
        <w:jc w:val="both"/>
        <w:rPr>
          <w:rFonts w:ascii="Calibri" w:hAnsi="Calibri"/>
          <w:sz w:val="24"/>
          <w:szCs w:val="24"/>
        </w:rPr>
      </w:pPr>
      <w:r>
        <w:rPr>
          <w:rFonts w:ascii="Calibri" w:hAnsi="Calibri"/>
          <w:sz w:val="22"/>
          <w:szCs w:val="22"/>
          <w:lang w:val="el-GR"/>
        </w:rPr>
        <w:t xml:space="preserve"> </w:t>
      </w:r>
    </w:p>
    <w:p>
      <w:pPr>
        <w:pStyle w:val="LOnormal"/>
        <w:jc w:val="both"/>
        <w:rPr>
          <w:rFonts w:ascii="Calibri" w:hAnsi="Calibri"/>
          <w:sz w:val="24"/>
          <w:szCs w:val="24"/>
        </w:rPr>
      </w:pPr>
      <w:r>
        <w:rPr>
          <w:rFonts w:ascii="Calibri" w:hAnsi="Calibri"/>
          <w:sz w:val="22"/>
          <w:szCs w:val="22"/>
        </w:rPr>
      </w:r>
    </w:p>
    <w:p>
      <w:pPr>
        <w:pStyle w:val="LOnormal"/>
        <w:jc w:val="both"/>
        <w:rPr>
          <w:rFonts w:ascii="Calibri" w:hAnsi="Calibri"/>
          <w:sz w:val="24"/>
          <w:szCs w:val="24"/>
        </w:rPr>
      </w:pPr>
      <w:r>
        <w:rPr>
          <w:rFonts w:ascii="Calibri" w:hAnsi="Calibri"/>
          <w:sz w:val="22"/>
          <w:szCs w:val="22"/>
        </w:rPr>
      </w:r>
    </w:p>
    <w:p>
      <w:pPr>
        <w:pStyle w:val="LOnormal"/>
        <w:jc w:val="both"/>
        <w:rPr>
          <w:rFonts w:ascii="Calibri" w:hAnsi="Calibri"/>
          <w:sz w:val="24"/>
          <w:szCs w:val="24"/>
        </w:rPr>
      </w:pPr>
      <w:r>
        <w:rPr>
          <w:rFonts w:ascii="Calibri" w:hAnsi="Calibri"/>
          <w:sz w:val="22"/>
          <w:szCs w:val="22"/>
        </w:rPr>
        <w:drawing>
          <wp:anchor behindDoc="0" distT="0" distB="0" distL="0" distR="0" simplePos="0" locked="0" layoutInCell="1" allowOverlap="1" relativeHeight="8">
            <wp:simplePos x="0" y="0"/>
            <wp:positionH relativeFrom="column">
              <wp:posOffset>906145</wp:posOffset>
            </wp:positionH>
            <wp:positionV relativeFrom="paragraph">
              <wp:posOffset>102235</wp:posOffset>
            </wp:positionV>
            <wp:extent cx="2317750" cy="1875790"/>
            <wp:effectExtent l="0" t="0" r="0" b="0"/>
            <wp:wrapSquare wrapText="largest"/>
            <wp:docPr id="9" name="Image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7" descr=""/>
                    <pic:cNvPicPr>
                      <a:picLocks noChangeAspect="1" noChangeArrowheads="1"/>
                    </pic:cNvPicPr>
                  </pic:nvPicPr>
                  <pic:blipFill>
                    <a:blip r:embed="rId11"/>
                    <a:stretch>
                      <a:fillRect/>
                    </a:stretch>
                  </pic:blipFill>
                  <pic:spPr bwMode="auto">
                    <a:xfrm>
                      <a:off x="0" y="0"/>
                      <a:ext cx="2317750" cy="1875790"/>
                    </a:xfrm>
                    <a:prstGeom prst="rect">
                      <a:avLst/>
                    </a:prstGeom>
                  </pic:spPr>
                </pic:pic>
              </a:graphicData>
            </a:graphic>
          </wp:anchor>
        </w:drawing>
      </w:r>
    </w:p>
    <w:p>
      <w:pPr>
        <w:pStyle w:val="LOnormal"/>
        <w:jc w:val="both"/>
        <w:rPr>
          <w:rFonts w:ascii="Calibri" w:hAnsi="Calibri"/>
          <w:sz w:val="24"/>
          <w:szCs w:val="24"/>
        </w:rPr>
      </w:pPr>
      <w:r>
        <w:rPr>
          <w:sz w:val="22"/>
          <w:szCs w:val="22"/>
        </w:rPr>
      </w:r>
    </w:p>
    <w:p>
      <w:pPr>
        <w:pStyle w:val="LOnormal"/>
        <w:jc w:val="both"/>
        <w:rPr>
          <w:rFonts w:ascii="Calibri" w:hAnsi="Calibri"/>
          <w:sz w:val="24"/>
          <w:szCs w:val="24"/>
        </w:rPr>
      </w:pPr>
      <w:r>
        <w:rPr>
          <w:sz w:val="22"/>
          <w:szCs w:val="22"/>
        </w:rPr>
      </w:r>
    </w:p>
    <w:p>
      <w:pPr>
        <w:pStyle w:val="LOnormal"/>
        <w:jc w:val="both"/>
        <w:rPr>
          <w:rFonts w:ascii="Calibri" w:hAnsi="Calibri"/>
          <w:sz w:val="24"/>
          <w:szCs w:val="24"/>
        </w:rPr>
      </w:pPr>
      <w:r>
        <w:rPr>
          <w:sz w:val="22"/>
          <w:szCs w:val="22"/>
        </w:rPr>
      </w:r>
    </w:p>
    <w:p>
      <w:pPr>
        <w:pStyle w:val="LOnormal"/>
        <w:jc w:val="both"/>
        <w:rPr>
          <w:rFonts w:ascii="Calibri" w:hAnsi="Calibri"/>
          <w:sz w:val="24"/>
          <w:szCs w:val="24"/>
        </w:rPr>
      </w:pPr>
      <w:r>
        <w:rPr>
          <w:rFonts w:ascii="Calibri" w:hAnsi="Calibri"/>
          <w:sz w:val="22"/>
          <w:szCs w:val="22"/>
          <w:lang w:val="el-GR"/>
        </w:rPr>
        <w:t xml:space="preserve">Η δραστηριότητα του Ιανουαρίου αφορούσε τη δημιουργία ενός πολυγλωσσικού λεξικού με 8 λέξεις σχετικές με τις λίμνες σε όλες τις γλώσσες των συνεργαζόμενων σχολείων. Έτσι είχαμε την ευκαιρία να ψάξουμε, να βρούμε και να μάθουμε κάποιες βασικές λέξεις όχι μόνο στα Αγγλικά αλλά και σε άλλες ευρωπαικές γλώσσες. Σε ένα κοινό </w:t>
      </w:r>
      <w:r>
        <w:rPr>
          <w:rFonts w:ascii="Calibri" w:hAnsi="Calibri"/>
          <w:sz w:val="22"/>
          <w:szCs w:val="22"/>
          <w:lang w:val="en-US"/>
        </w:rPr>
        <w:t xml:space="preserve">Genially </w:t>
      </w:r>
      <w:r>
        <w:rPr>
          <w:rFonts w:ascii="Calibri" w:hAnsi="Calibri"/>
          <w:sz w:val="22"/>
          <w:szCs w:val="22"/>
          <w:lang w:val="el-GR"/>
        </w:rPr>
        <w:t>οι μαθητές/τριες έγραψαν και ηχογράφησαν τις λέξεις στα Ελληνικά και στα Αγγλικά.</w:t>
      </w:r>
    </w:p>
    <w:p>
      <w:pPr>
        <w:pStyle w:val="LOnormal"/>
        <w:jc w:val="both"/>
        <w:rPr>
          <w:rFonts w:ascii="Calibri" w:hAnsi="Calibri"/>
          <w:sz w:val="24"/>
          <w:szCs w:val="24"/>
        </w:rPr>
      </w:pPr>
      <w:hyperlink r:id="rId12">
        <w:r>
          <w:rPr>
            <w:rStyle w:val="InternetLink"/>
            <w:rFonts w:ascii="Calibri" w:hAnsi="Calibri"/>
            <w:sz w:val="22"/>
            <w:szCs w:val="22"/>
            <w:lang w:val="el-GR"/>
          </w:rPr>
          <w:t>https://view.genial.ly/63a9eafe12e4fc0018bb5063/presentation-multilingual-dictionary</w:t>
        </w:r>
      </w:hyperlink>
    </w:p>
    <w:p>
      <w:pPr>
        <w:pStyle w:val="LOnormal"/>
        <w:jc w:val="both"/>
        <w:rPr>
          <w:rFonts w:ascii="Calibri" w:hAnsi="Calibri"/>
          <w:sz w:val="24"/>
          <w:szCs w:val="24"/>
        </w:rPr>
      </w:pPr>
      <w:r>
        <w:rPr>
          <w:rFonts w:ascii="Calibri" w:hAnsi="Calibri"/>
          <w:sz w:val="22"/>
          <w:szCs w:val="22"/>
        </w:rPr>
        <w:drawing>
          <wp:anchor behindDoc="0" distT="0" distB="0" distL="0" distR="0" simplePos="0" locked="0" layoutInCell="1" allowOverlap="1" relativeHeight="13">
            <wp:simplePos x="0" y="0"/>
            <wp:positionH relativeFrom="column">
              <wp:posOffset>128905</wp:posOffset>
            </wp:positionH>
            <wp:positionV relativeFrom="paragraph">
              <wp:posOffset>-356235</wp:posOffset>
            </wp:positionV>
            <wp:extent cx="2776220" cy="1564005"/>
            <wp:effectExtent l="0" t="0" r="0" b="0"/>
            <wp:wrapSquare wrapText="largest"/>
            <wp:docPr id="10" name="Image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8" descr=""/>
                    <pic:cNvPicPr>
                      <a:picLocks noChangeAspect="1" noChangeArrowheads="1"/>
                    </pic:cNvPicPr>
                  </pic:nvPicPr>
                  <pic:blipFill>
                    <a:blip r:embed="rId13"/>
                    <a:stretch>
                      <a:fillRect/>
                    </a:stretch>
                  </pic:blipFill>
                  <pic:spPr bwMode="auto">
                    <a:xfrm>
                      <a:off x="0" y="0"/>
                      <a:ext cx="2776220" cy="1564005"/>
                    </a:xfrm>
                    <a:prstGeom prst="rect">
                      <a:avLst/>
                    </a:prstGeom>
                  </pic:spPr>
                </pic:pic>
              </a:graphicData>
            </a:graphic>
          </wp:anchor>
        </w:drawing>
      </w:r>
    </w:p>
    <w:p>
      <w:pPr>
        <w:pStyle w:val="LOnormal"/>
        <w:jc w:val="both"/>
        <w:rPr>
          <w:rFonts w:ascii="Calibri" w:hAnsi="Calibri"/>
          <w:sz w:val="24"/>
          <w:szCs w:val="24"/>
        </w:rPr>
      </w:pPr>
      <w:r>
        <w:rPr>
          <w:rFonts w:ascii="Calibri" w:hAnsi="Calibri"/>
          <w:sz w:val="22"/>
          <w:szCs w:val="22"/>
        </w:rPr>
      </w:r>
    </w:p>
    <w:p>
      <w:pPr>
        <w:pStyle w:val="LOnormal"/>
        <w:jc w:val="both"/>
        <w:rPr>
          <w:rFonts w:ascii="Calibri" w:hAnsi="Calibri"/>
          <w:sz w:val="24"/>
          <w:szCs w:val="24"/>
        </w:rPr>
      </w:pPr>
      <w:r>
        <w:rPr>
          <w:sz w:val="22"/>
          <w:szCs w:val="22"/>
        </w:rPr>
      </w:r>
    </w:p>
    <w:p>
      <w:pPr>
        <w:pStyle w:val="LOnormal"/>
        <w:jc w:val="both"/>
        <w:rPr>
          <w:rFonts w:ascii="Calibri" w:hAnsi="Calibri"/>
          <w:sz w:val="24"/>
          <w:szCs w:val="24"/>
        </w:rPr>
      </w:pPr>
      <w:r>
        <w:rPr>
          <w:sz w:val="22"/>
          <w:szCs w:val="22"/>
        </w:rPr>
      </w:r>
    </w:p>
    <w:p>
      <w:pPr>
        <w:pStyle w:val="LOnormal"/>
        <w:jc w:val="both"/>
        <w:rPr>
          <w:rFonts w:ascii="Calibri" w:hAnsi="Calibri"/>
          <w:sz w:val="24"/>
          <w:szCs w:val="24"/>
        </w:rPr>
      </w:pPr>
      <w:r>
        <w:rPr>
          <w:sz w:val="22"/>
          <w:szCs w:val="22"/>
        </w:rPr>
      </w:r>
    </w:p>
    <w:p>
      <w:pPr>
        <w:pStyle w:val="LOnormal"/>
        <w:jc w:val="both"/>
        <w:rPr>
          <w:rFonts w:ascii="Calibri" w:hAnsi="Calibri"/>
          <w:sz w:val="24"/>
          <w:szCs w:val="24"/>
        </w:rPr>
      </w:pPr>
      <w:r>
        <w:rPr>
          <w:sz w:val="22"/>
          <w:szCs w:val="22"/>
        </w:rPr>
      </w:r>
    </w:p>
    <w:p>
      <w:pPr>
        <w:pStyle w:val="LOnormal"/>
        <w:jc w:val="both"/>
        <w:rPr>
          <w:rFonts w:ascii="Calibri" w:hAnsi="Calibri"/>
          <w:sz w:val="24"/>
          <w:szCs w:val="24"/>
        </w:rPr>
      </w:pPr>
      <w:r>
        <w:rPr>
          <w:sz w:val="22"/>
          <w:szCs w:val="22"/>
        </w:rPr>
      </w:r>
    </w:p>
    <w:p>
      <w:pPr>
        <w:pStyle w:val="LOnormal"/>
        <w:jc w:val="both"/>
        <w:rPr>
          <w:rFonts w:ascii="Calibri" w:hAnsi="Calibri"/>
          <w:sz w:val="24"/>
          <w:szCs w:val="24"/>
        </w:rPr>
      </w:pPr>
      <w:r>
        <w:rPr>
          <w:rFonts w:ascii="Calibri" w:hAnsi="Calibri"/>
          <w:sz w:val="22"/>
          <w:szCs w:val="22"/>
          <w:lang w:val="en-US"/>
        </w:rPr>
        <w:t>T</w:t>
      </w:r>
      <w:r>
        <w:rPr>
          <w:rFonts w:ascii="Calibri" w:hAnsi="Calibri"/>
          <w:sz w:val="22"/>
          <w:szCs w:val="22"/>
          <w:lang w:val="el-GR"/>
        </w:rPr>
        <w:t xml:space="preserve">ον Φεβρουάριο αφού όπως και τους προηγούμενους μήνες φτιάχτηκαν τα ζευγάρια σχολείων για τη δραστηριότητα του μήνα, σκεφτήκαμε και γράψαμε 4 ερωτήσεις για τη λίμνη του συνεργάτη μας, απαντήσαμε στις ερωτήσεις τους στο </w:t>
      </w:r>
      <w:r>
        <w:rPr>
          <w:rFonts w:ascii="Calibri" w:hAnsi="Calibri"/>
          <w:sz w:val="22"/>
          <w:szCs w:val="22"/>
          <w:lang w:val="en-US"/>
        </w:rPr>
        <w:t xml:space="preserve">Forum </w:t>
      </w:r>
      <w:r>
        <w:rPr>
          <w:rFonts w:ascii="Calibri" w:hAnsi="Calibri"/>
          <w:sz w:val="22"/>
          <w:szCs w:val="22"/>
          <w:lang w:val="el-GR"/>
        </w:rPr>
        <w:t>του έργου και με αυτές φτιάξαμε στο</w:t>
      </w:r>
      <w:r>
        <w:rPr>
          <w:rFonts w:ascii="Calibri" w:hAnsi="Calibri"/>
          <w:sz w:val="22"/>
          <w:szCs w:val="22"/>
          <w:lang w:val="en-US"/>
        </w:rPr>
        <w:t xml:space="preserve"> Cram </w:t>
      </w:r>
      <w:r>
        <w:drawing>
          <wp:anchor behindDoc="0" distT="0" distB="0" distL="0" distR="0" simplePos="0" locked="0" layoutInCell="1" allowOverlap="1" relativeHeight="9">
            <wp:simplePos x="0" y="0"/>
            <wp:positionH relativeFrom="column">
              <wp:posOffset>4111625</wp:posOffset>
            </wp:positionH>
            <wp:positionV relativeFrom="paragraph">
              <wp:posOffset>45720</wp:posOffset>
            </wp:positionV>
            <wp:extent cx="1646555" cy="1646555"/>
            <wp:effectExtent l="0" t="0" r="0" b="0"/>
            <wp:wrapSquare wrapText="largest"/>
            <wp:docPr id="11" name="Image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9" descr=""/>
                    <pic:cNvPicPr>
                      <a:picLocks noChangeAspect="1" noChangeArrowheads="1"/>
                    </pic:cNvPicPr>
                  </pic:nvPicPr>
                  <pic:blipFill>
                    <a:blip r:embed="rId14"/>
                    <a:stretch>
                      <a:fillRect/>
                    </a:stretch>
                  </pic:blipFill>
                  <pic:spPr bwMode="auto">
                    <a:xfrm>
                      <a:off x="0" y="0"/>
                      <a:ext cx="1646555" cy="1646555"/>
                    </a:xfrm>
                    <a:prstGeom prst="rect">
                      <a:avLst/>
                    </a:prstGeom>
                  </pic:spPr>
                </pic:pic>
              </a:graphicData>
            </a:graphic>
          </wp:anchor>
        </w:drawing>
      </w:r>
      <w:r>
        <w:rPr>
          <w:rFonts w:ascii="Calibri" w:hAnsi="Calibri"/>
          <w:sz w:val="22"/>
          <w:szCs w:val="22"/>
          <w:lang w:val="el-GR"/>
        </w:rPr>
        <w:t>έ</w:t>
      </w:r>
      <w:r>
        <w:rPr>
          <w:rFonts w:ascii="Calibri" w:hAnsi="Calibri"/>
          <w:sz w:val="22"/>
          <w:szCs w:val="22"/>
          <w:lang w:val="el-GR"/>
        </w:rPr>
        <w:t xml:space="preserve">να παιχνίδι με κάρτες για να εμπεδώσουμε τις πληροφορίες με παιγνιώδη τρόπο. </w:t>
      </w:r>
    </w:p>
    <w:p>
      <w:pPr>
        <w:pStyle w:val="LOnormal"/>
        <w:jc w:val="both"/>
        <w:rPr>
          <w:rFonts w:ascii="Calibri" w:hAnsi="Calibri"/>
          <w:sz w:val="24"/>
          <w:szCs w:val="24"/>
        </w:rPr>
      </w:pPr>
      <w:r>
        <w:rPr>
          <w:rFonts w:ascii="Calibri" w:hAnsi="Calibri"/>
          <w:sz w:val="22"/>
          <w:szCs w:val="22"/>
        </w:rPr>
      </w:r>
    </w:p>
    <w:p>
      <w:pPr>
        <w:pStyle w:val="LOnormal"/>
        <w:jc w:val="both"/>
        <w:rPr>
          <w:rFonts w:ascii="Calibri" w:hAnsi="Calibri"/>
          <w:sz w:val="24"/>
          <w:szCs w:val="24"/>
        </w:rPr>
      </w:pPr>
      <w:r>
        <w:rPr>
          <w:rFonts w:ascii="Calibri" w:hAnsi="Calibri"/>
          <w:sz w:val="22"/>
          <w:szCs w:val="22"/>
          <w:lang w:val="el-GR"/>
        </w:rPr>
        <w:t xml:space="preserve">Τον Μάρτιο είχε σειρά η δημιουργία της ταυτότητας της λίμνης μας με τη χρήση του </w:t>
      </w:r>
      <w:r>
        <w:rPr>
          <w:rFonts w:ascii="Calibri" w:hAnsi="Calibri"/>
          <w:sz w:val="22"/>
          <w:szCs w:val="22"/>
          <w:lang w:val="en-US"/>
        </w:rPr>
        <w:t xml:space="preserve">BookCreator </w:t>
      </w:r>
      <w:hyperlink r:id="rId15">
        <w:r>
          <w:rPr>
            <w:rStyle w:val="InternetLink"/>
            <w:rFonts w:ascii="Calibri" w:hAnsi="Calibri"/>
            <w:sz w:val="22"/>
            <w:szCs w:val="22"/>
            <w:lang w:val="en-US"/>
          </w:rPr>
          <w:t>https://read.bookcreator.com/0bc3RS4bRbM7FZBTzpEgy58J4pR2/3e6YqClOTW6YvO-pu2dl0Q</w:t>
        </w:r>
      </w:hyperlink>
      <w:r>
        <w:rPr>
          <w:rFonts w:ascii="Calibri" w:hAnsi="Calibri"/>
          <w:sz w:val="22"/>
          <w:szCs w:val="22"/>
          <w:lang w:val="en-US"/>
        </w:rPr>
        <w:t xml:space="preserve"> </w:t>
      </w:r>
      <w:r>
        <w:rPr>
          <w:rFonts w:ascii="Calibri" w:hAnsi="Calibri"/>
          <w:sz w:val="22"/>
          <w:szCs w:val="22"/>
          <w:lang w:val="el-GR"/>
        </w:rPr>
        <w:t xml:space="preserve">και η συλλογή όλων των ταυτοτήτων σε ένα κοινό </w:t>
      </w:r>
      <w:r>
        <w:rPr>
          <w:rFonts w:ascii="Calibri" w:hAnsi="Calibri"/>
          <w:sz w:val="22"/>
          <w:szCs w:val="22"/>
          <w:lang w:val="en-US"/>
        </w:rPr>
        <w:t>Wakelet</w:t>
      </w:r>
    </w:p>
    <w:p>
      <w:pPr>
        <w:pStyle w:val="LOnormal"/>
        <w:jc w:val="both"/>
        <w:rPr>
          <w:rFonts w:ascii="Calibri" w:hAnsi="Calibri"/>
          <w:sz w:val="24"/>
          <w:szCs w:val="24"/>
        </w:rPr>
      </w:pPr>
      <w:r>
        <w:rPr>
          <w:rStyle w:val="InternetLink"/>
          <w:rFonts w:ascii="Calibri" w:hAnsi="Calibri"/>
          <w:sz w:val="22"/>
          <w:szCs w:val="22"/>
          <w:lang w:val="en-US"/>
        </w:rPr>
        <w:t>https://wakelet.com/wake/aQXQhUNQUg6Yhys9-7y0I</w:t>
      </w:r>
    </w:p>
    <w:p>
      <w:pPr>
        <w:pStyle w:val="LOnormal"/>
        <w:jc w:val="both"/>
        <w:rPr>
          <w:rFonts w:ascii="Calibri" w:hAnsi="Calibri"/>
          <w:sz w:val="24"/>
          <w:szCs w:val="24"/>
        </w:rPr>
      </w:pPr>
      <w:r>
        <w:rPr>
          <w:rFonts w:ascii="Calibri" w:hAnsi="Calibri"/>
          <w:sz w:val="22"/>
          <w:szCs w:val="22"/>
        </w:rPr>
      </w:r>
    </w:p>
    <w:p>
      <w:pPr>
        <w:pStyle w:val="LOnormal"/>
        <w:jc w:val="both"/>
        <w:rPr>
          <w:rFonts w:ascii="Calibri" w:hAnsi="Calibri"/>
          <w:sz w:val="24"/>
          <w:szCs w:val="24"/>
        </w:rPr>
      </w:pPr>
      <w:r>
        <w:drawing>
          <wp:anchor behindDoc="0" distT="0" distB="0" distL="0" distR="0" simplePos="0" locked="0" layoutInCell="1" allowOverlap="1" relativeHeight="12">
            <wp:simplePos x="0" y="0"/>
            <wp:positionH relativeFrom="column">
              <wp:posOffset>46990</wp:posOffset>
            </wp:positionH>
            <wp:positionV relativeFrom="paragraph">
              <wp:posOffset>33020</wp:posOffset>
            </wp:positionV>
            <wp:extent cx="2757170" cy="2063115"/>
            <wp:effectExtent l="0" t="0" r="0" b="0"/>
            <wp:wrapSquare wrapText="largest"/>
            <wp:docPr id="12" name="Image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2" descr=""/>
                    <pic:cNvPicPr>
                      <a:picLocks noChangeAspect="1" noChangeArrowheads="1"/>
                    </pic:cNvPicPr>
                  </pic:nvPicPr>
                  <pic:blipFill>
                    <a:blip r:embed="rId16"/>
                    <a:stretch>
                      <a:fillRect/>
                    </a:stretch>
                  </pic:blipFill>
                  <pic:spPr bwMode="auto">
                    <a:xfrm>
                      <a:off x="0" y="0"/>
                      <a:ext cx="2757170" cy="2063115"/>
                    </a:xfrm>
                    <a:prstGeom prst="rect">
                      <a:avLst/>
                    </a:prstGeom>
                  </pic:spPr>
                </pic:pic>
              </a:graphicData>
            </a:graphic>
          </wp:anchor>
        </w:drawing>
      </w:r>
      <w:r>
        <w:rPr>
          <w:rFonts w:ascii="Calibri" w:hAnsi="Calibri"/>
          <w:sz w:val="22"/>
          <w:szCs w:val="22"/>
          <w:lang w:val="el-GR"/>
        </w:rPr>
        <w:t xml:space="preserve"> </w:t>
      </w:r>
      <w:r>
        <w:rPr>
          <w:rFonts w:ascii="Calibri" w:hAnsi="Calibri"/>
          <w:sz w:val="22"/>
          <w:szCs w:val="22"/>
          <w:lang w:val="el-GR"/>
        </w:rPr>
        <w:t>ε</w:t>
      </w:r>
      <w:r>
        <w:rPr>
          <w:rFonts w:ascii="Calibri" w:hAnsi="Calibri"/>
          <w:sz w:val="22"/>
          <w:szCs w:val="22"/>
          <w:lang w:val="el-GR"/>
        </w:rPr>
        <w:t>νώ η τελευταία δραστηριότητα, η Χρονομηχανή, τον Απρίλιο, απαιτούσε από τους μαθητές και τις μαθήτριες να ερευνήσουν το περιβάλλον της λίμνης ενός συνεργάτη και να φτιάξουμε ένα ντοκιμαντέρ-βίντεο με τις πληροφορίες γι’ αυτή τη λίμνη</w:t>
      </w:r>
      <w:r>
        <w:rPr>
          <w:rFonts w:ascii="Calibri" w:hAnsi="Calibri"/>
          <w:sz w:val="22"/>
          <w:szCs w:val="22"/>
          <w:lang w:val="en-US"/>
        </w:rPr>
        <w:t>(Fire Lake in Portugal)</w:t>
      </w:r>
      <w:r>
        <w:rPr>
          <w:rFonts w:ascii="Calibri" w:hAnsi="Calibri"/>
          <w:sz w:val="22"/>
          <w:szCs w:val="22"/>
          <w:lang w:val="el-GR"/>
        </w:rPr>
        <w:t xml:space="preserve">, ταυτότητα, συνέντευξη-πληροφορίες, τις οποίες έπρεπε ν’ αντλήσουμε από τις προηγούμενες δραστηριότητες. </w:t>
      </w:r>
      <w:hyperlink r:id="rId17">
        <w:r>
          <w:rPr>
            <w:rStyle w:val="InternetLink"/>
            <w:rFonts w:ascii="Calibri" w:hAnsi="Calibri"/>
            <w:sz w:val="22"/>
            <w:szCs w:val="22"/>
            <w:lang w:val="en-US"/>
          </w:rPr>
          <w:t>https://youtu.be/HkCDABx6PnE</w:t>
        </w:r>
      </w:hyperlink>
      <w:r>
        <w:rPr>
          <w:rFonts w:ascii="Calibri" w:hAnsi="Calibri"/>
          <w:sz w:val="22"/>
          <w:szCs w:val="22"/>
          <w:lang w:val="en-US"/>
        </w:rPr>
        <w:t xml:space="preserve"> </w:t>
      </w:r>
      <w:r>
        <w:rPr>
          <w:rFonts w:ascii="Calibri" w:hAnsi="Calibri"/>
          <w:sz w:val="22"/>
          <w:szCs w:val="22"/>
          <w:lang w:val="el-GR"/>
        </w:rPr>
        <w:t xml:space="preserve">Όλα τα βίντεο χρησιμοποιήθηκαν για τη δημιουργία ενός χάρτη στο </w:t>
      </w:r>
      <w:r>
        <w:rPr>
          <w:rFonts w:ascii="Calibri" w:hAnsi="Calibri"/>
          <w:sz w:val="22"/>
          <w:szCs w:val="22"/>
          <w:lang w:val="en-US"/>
        </w:rPr>
        <w:t xml:space="preserve">Google Earth  </w:t>
      </w:r>
      <w:r>
        <w:rPr>
          <w:rFonts w:ascii="Calibri" w:hAnsi="Calibri"/>
          <w:sz w:val="22"/>
          <w:szCs w:val="22"/>
          <w:lang w:val="el-GR"/>
        </w:rPr>
        <w:t xml:space="preserve">και ενός καναλιού στο </w:t>
      </w:r>
      <w:r>
        <w:rPr>
          <w:rFonts w:ascii="Calibri" w:hAnsi="Calibri"/>
          <w:sz w:val="22"/>
          <w:szCs w:val="22"/>
          <w:lang w:val="en-US"/>
        </w:rPr>
        <w:t xml:space="preserve">Strimm TV. </w:t>
      </w:r>
    </w:p>
    <w:p>
      <w:pPr>
        <w:pStyle w:val="LOnormal"/>
        <w:jc w:val="both"/>
        <w:rPr>
          <w:rFonts w:ascii="Calibri" w:hAnsi="Calibri"/>
          <w:sz w:val="24"/>
          <w:szCs w:val="24"/>
        </w:rPr>
      </w:pPr>
      <w:r>
        <w:rPr>
          <w:rFonts w:ascii="Calibri" w:hAnsi="Calibri"/>
          <w:sz w:val="22"/>
          <w:szCs w:val="22"/>
        </w:rPr>
        <w:drawing>
          <wp:anchor behindDoc="0" distT="0" distB="0" distL="0" distR="0" simplePos="0" locked="0" layoutInCell="1" allowOverlap="1" relativeHeight="10">
            <wp:simplePos x="0" y="0"/>
            <wp:positionH relativeFrom="column">
              <wp:align>center</wp:align>
            </wp:positionH>
            <wp:positionV relativeFrom="paragraph">
              <wp:posOffset>635</wp:posOffset>
            </wp:positionV>
            <wp:extent cx="4660265" cy="2152015"/>
            <wp:effectExtent l="0" t="0" r="0" b="0"/>
            <wp:wrapSquare wrapText="largest"/>
            <wp:docPr id="13" name="Image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10" descr=""/>
                    <pic:cNvPicPr>
                      <a:picLocks noChangeAspect="1" noChangeArrowheads="1"/>
                    </pic:cNvPicPr>
                  </pic:nvPicPr>
                  <pic:blipFill>
                    <a:blip r:embed="rId18"/>
                    <a:stretch>
                      <a:fillRect/>
                    </a:stretch>
                  </pic:blipFill>
                  <pic:spPr bwMode="auto">
                    <a:xfrm>
                      <a:off x="0" y="0"/>
                      <a:ext cx="4660265" cy="2152015"/>
                    </a:xfrm>
                    <a:prstGeom prst="rect">
                      <a:avLst/>
                    </a:prstGeom>
                  </pic:spPr>
                </pic:pic>
              </a:graphicData>
            </a:graphic>
          </wp:anchor>
        </w:drawing>
      </w:r>
    </w:p>
    <w:p>
      <w:pPr>
        <w:pStyle w:val="LOnormal"/>
        <w:jc w:val="both"/>
        <w:rPr>
          <w:rFonts w:ascii="Calibri" w:hAnsi="Calibri"/>
          <w:sz w:val="24"/>
          <w:szCs w:val="24"/>
        </w:rPr>
      </w:pPr>
      <w:r>
        <w:rPr>
          <w:rFonts w:ascii="Calibri" w:hAnsi="Calibri"/>
          <w:sz w:val="22"/>
          <w:szCs w:val="22"/>
        </w:rPr>
      </w:r>
    </w:p>
    <w:p>
      <w:pPr>
        <w:pStyle w:val="LOnormal"/>
        <w:jc w:val="both"/>
        <w:rPr>
          <w:rFonts w:ascii="Calibri" w:hAnsi="Calibri"/>
          <w:sz w:val="24"/>
          <w:szCs w:val="24"/>
        </w:rPr>
      </w:pPr>
      <w:r>
        <w:rPr>
          <w:rFonts w:ascii="Calibri" w:hAnsi="Calibri"/>
          <w:sz w:val="22"/>
          <w:szCs w:val="22"/>
        </w:rPr>
      </w:r>
    </w:p>
    <w:p>
      <w:pPr>
        <w:pStyle w:val="LOnormal"/>
        <w:jc w:val="both"/>
        <w:rPr>
          <w:rFonts w:ascii="Calibri" w:hAnsi="Calibri"/>
          <w:sz w:val="24"/>
          <w:szCs w:val="24"/>
        </w:rPr>
      </w:pPr>
      <w:r>
        <w:rPr>
          <w:rFonts w:ascii="Calibri" w:hAnsi="Calibri"/>
          <w:sz w:val="22"/>
          <w:szCs w:val="22"/>
        </w:rPr>
      </w:r>
    </w:p>
    <w:p>
      <w:pPr>
        <w:pStyle w:val="LOnormal"/>
        <w:jc w:val="both"/>
        <w:rPr>
          <w:rFonts w:ascii="Calibri" w:hAnsi="Calibri"/>
          <w:sz w:val="24"/>
          <w:szCs w:val="24"/>
        </w:rPr>
      </w:pPr>
      <w:r>
        <w:rPr>
          <w:rFonts w:ascii="Calibri" w:hAnsi="Calibri"/>
          <w:sz w:val="22"/>
          <w:szCs w:val="22"/>
        </w:rPr>
      </w:r>
    </w:p>
    <w:p>
      <w:pPr>
        <w:pStyle w:val="LOnormal"/>
        <w:jc w:val="both"/>
        <w:rPr>
          <w:rFonts w:ascii="Calibri" w:hAnsi="Calibri"/>
          <w:sz w:val="24"/>
          <w:szCs w:val="24"/>
        </w:rPr>
      </w:pPr>
      <w:r>
        <w:rPr>
          <w:rFonts w:ascii="Calibri" w:hAnsi="Calibri"/>
          <w:sz w:val="22"/>
          <w:szCs w:val="22"/>
        </w:rPr>
      </w:r>
    </w:p>
    <w:p>
      <w:pPr>
        <w:pStyle w:val="LOnormal"/>
        <w:jc w:val="both"/>
        <w:rPr>
          <w:rFonts w:ascii="Calibri" w:hAnsi="Calibri"/>
          <w:sz w:val="24"/>
          <w:szCs w:val="24"/>
        </w:rPr>
      </w:pPr>
      <w:r>
        <w:rPr>
          <w:rFonts w:ascii="Calibri" w:hAnsi="Calibri"/>
          <w:sz w:val="22"/>
          <w:szCs w:val="22"/>
        </w:rPr>
      </w:r>
    </w:p>
    <w:p>
      <w:pPr>
        <w:pStyle w:val="LOnormal"/>
        <w:jc w:val="both"/>
        <w:rPr>
          <w:rFonts w:ascii="Calibri" w:hAnsi="Calibri"/>
          <w:sz w:val="24"/>
          <w:szCs w:val="24"/>
        </w:rPr>
      </w:pPr>
      <w:r>
        <w:rPr>
          <w:rFonts w:ascii="Calibri" w:hAnsi="Calibri"/>
          <w:sz w:val="22"/>
          <w:szCs w:val="22"/>
        </w:rPr>
      </w:r>
    </w:p>
    <w:p>
      <w:pPr>
        <w:pStyle w:val="LOnormal"/>
        <w:jc w:val="both"/>
        <w:rPr>
          <w:rFonts w:ascii="Calibri" w:hAnsi="Calibri"/>
          <w:sz w:val="24"/>
          <w:szCs w:val="24"/>
        </w:rPr>
      </w:pPr>
      <w:r>
        <w:rPr>
          <w:rFonts w:ascii="Calibri" w:hAnsi="Calibri"/>
          <w:sz w:val="22"/>
          <w:szCs w:val="22"/>
        </w:rPr>
      </w:r>
    </w:p>
    <w:p>
      <w:pPr>
        <w:pStyle w:val="LOnormal"/>
        <w:jc w:val="both"/>
        <w:rPr>
          <w:rFonts w:ascii="Calibri" w:hAnsi="Calibri"/>
          <w:sz w:val="24"/>
          <w:szCs w:val="24"/>
        </w:rPr>
      </w:pPr>
      <w:r>
        <w:rPr>
          <w:rFonts w:ascii="Calibri" w:hAnsi="Calibri"/>
          <w:sz w:val="22"/>
          <w:szCs w:val="22"/>
        </w:rPr>
      </w:r>
    </w:p>
    <w:p>
      <w:pPr>
        <w:pStyle w:val="LOnormal"/>
        <w:jc w:val="both"/>
        <w:rPr>
          <w:rFonts w:ascii="Calibri" w:hAnsi="Calibri"/>
          <w:sz w:val="24"/>
          <w:szCs w:val="24"/>
        </w:rPr>
      </w:pPr>
      <w:r>
        <w:rPr>
          <w:rFonts w:ascii="Calibri" w:hAnsi="Calibri"/>
          <w:sz w:val="22"/>
          <w:szCs w:val="22"/>
        </w:rPr>
      </w:r>
    </w:p>
    <w:p>
      <w:pPr>
        <w:pStyle w:val="LOnormal"/>
        <w:jc w:val="both"/>
        <w:rPr>
          <w:rFonts w:ascii="Calibri" w:hAnsi="Calibri"/>
          <w:sz w:val="24"/>
          <w:szCs w:val="24"/>
        </w:rPr>
      </w:pPr>
      <w:r>
        <w:rPr>
          <w:rFonts w:ascii="Calibri" w:hAnsi="Calibri"/>
          <w:sz w:val="22"/>
          <w:szCs w:val="22"/>
        </w:rPr>
      </w:r>
    </w:p>
    <w:p>
      <w:pPr>
        <w:pStyle w:val="LOnormal"/>
        <w:jc w:val="both"/>
        <w:rPr>
          <w:rFonts w:ascii="Calibri" w:hAnsi="Calibri"/>
          <w:sz w:val="24"/>
          <w:szCs w:val="24"/>
        </w:rPr>
      </w:pPr>
      <w:r>
        <w:rPr>
          <w:rFonts w:ascii="Calibri" w:hAnsi="Calibri"/>
          <w:sz w:val="22"/>
          <w:szCs w:val="22"/>
          <w:lang w:val="en-US"/>
        </w:rPr>
        <w:t>Όλα τα μέλη του έργου μας</w:t>
      </w:r>
      <w:r>
        <w:rPr>
          <w:rFonts w:ascii="Calibri" w:hAnsi="Calibri"/>
          <w:sz w:val="22"/>
          <w:szCs w:val="22"/>
          <w:lang w:val="el-GR"/>
        </w:rPr>
        <w:t xml:space="preserve"> πήραν μέρος </w:t>
      </w:r>
      <w:r>
        <w:rPr>
          <w:rFonts w:ascii="Calibri" w:hAnsi="Calibri"/>
          <w:sz w:val="22"/>
          <w:szCs w:val="22"/>
          <w:lang w:val="en-US"/>
        </w:rPr>
        <w:t xml:space="preserve">σε μηνιαίες δραστηριότητες που </w:t>
      </w:r>
      <w:r>
        <w:rPr>
          <w:rFonts w:ascii="Calibri" w:hAnsi="Calibri"/>
          <w:sz w:val="22"/>
          <w:szCs w:val="22"/>
          <w:lang w:val="el-GR"/>
        </w:rPr>
        <w:t>υλοποιήθηκαν συνεργατικά</w:t>
      </w:r>
      <w:r>
        <w:rPr>
          <w:rFonts w:ascii="Calibri" w:hAnsi="Calibri"/>
          <w:sz w:val="22"/>
          <w:szCs w:val="22"/>
          <w:lang w:val="en-US"/>
        </w:rPr>
        <w:t xml:space="preserve"> στην τάξη,</w:t>
      </w:r>
      <w:r>
        <w:rPr>
          <w:rFonts w:ascii="Calibri" w:hAnsi="Calibri"/>
          <w:sz w:val="22"/>
          <w:szCs w:val="22"/>
          <w:lang w:val="el-GR"/>
        </w:rPr>
        <w:t xml:space="preserve"> </w:t>
      </w:r>
      <w:hyperlink r:id="rId20">
        <w:r>
          <w:rPr>
            <w:rStyle w:val="InternetLink"/>
            <w:rFonts w:ascii="Calibri" w:hAnsi="Calibri"/>
            <w:sz w:val="22"/>
            <w:szCs w:val="22"/>
            <w:lang w:val="el-GR"/>
          </w:rPr>
          <w:t>https://padlet.com/etwinningprojects2023/students-are-complying-with-the-tasks-c4gvycqpqhfgx946</w:t>
        </w:r>
      </w:hyperlink>
    </w:p>
    <w:p>
      <w:pPr>
        <w:pStyle w:val="LOnormal"/>
        <w:jc w:val="both"/>
        <w:rPr>
          <w:rFonts w:ascii="Calibri" w:hAnsi="Calibri"/>
          <w:sz w:val="24"/>
          <w:szCs w:val="24"/>
        </w:rPr>
      </w:pPr>
      <w:r>
        <w:rPr>
          <w:rFonts w:ascii="Calibri" w:hAnsi="Calibri"/>
          <w:sz w:val="22"/>
          <w:szCs w:val="22"/>
          <w:lang w:val="el-GR"/>
        </w:rPr>
        <w:t xml:space="preserve">στο σπίτι </w:t>
      </w:r>
      <w:r>
        <w:rPr>
          <w:rFonts w:ascii="Calibri" w:hAnsi="Calibri"/>
          <w:sz w:val="22"/>
          <w:szCs w:val="22"/>
          <w:lang w:val="en-US"/>
        </w:rPr>
        <w:t xml:space="preserve">και στο εργαστήριο Πληροφορικής. </w:t>
      </w:r>
      <w:r>
        <w:rPr>
          <w:rFonts w:ascii="Calibri" w:hAnsi="Calibri"/>
          <w:sz w:val="22"/>
          <w:szCs w:val="22"/>
          <w:lang w:val="el-GR"/>
        </w:rPr>
        <w:t xml:space="preserve">Το τελικό αποτέλεσμα είναι μια συλλογή από τα κυριότερα έργα του προγράμματος που ανέβηκε στο </w:t>
      </w:r>
      <w:r>
        <w:rPr>
          <w:rFonts w:ascii="Calibri" w:hAnsi="Calibri"/>
          <w:sz w:val="22"/>
          <w:szCs w:val="22"/>
          <w:lang w:val="en-US"/>
        </w:rPr>
        <w:t xml:space="preserve">Blog </w:t>
      </w:r>
      <w:r>
        <w:rPr>
          <w:rFonts w:ascii="Calibri" w:hAnsi="Calibri"/>
          <w:sz w:val="22"/>
          <w:szCs w:val="22"/>
          <w:lang w:val="el-GR"/>
        </w:rPr>
        <w:t xml:space="preserve">μας </w:t>
      </w:r>
    </w:p>
    <w:p>
      <w:pPr>
        <w:pStyle w:val="LOnormal"/>
        <w:jc w:val="both"/>
        <w:rPr>
          <w:rFonts w:ascii="Calibri" w:hAnsi="Calibri"/>
          <w:sz w:val="24"/>
          <w:szCs w:val="24"/>
        </w:rPr>
      </w:pPr>
      <w:r>
        <w:rPr>
          <w:rFonts w:ascii="Calibri" w:hAnsi="Calibri"/>
          <w:sz w:val="22"/>
          <w:szCs w:val="22"/>
          <w:lang w:val="el-GR"/>
        </w:rPr>
        <w:t xml:space="preserve"> </w:t>
      </w:r>
      <w:hyperlink r:id="rId21">
        <w:r>
          <w:rPr>
            <w:rStyle w:val="InternetLink"/>
            <w:rFonts w:ascii="Calibri" w:hAnsi="Calibri"/>
            <w:sz w:val="22"/>
            <w:szCs w:val="22"/>
            <w:lang w:val="el-GR"/>
          </w:rPr>
          <w:t>https://aworldoflakes.blogspot.com/</w:t>
        </w:r>
      </w:hyperlink>
      <w:r>
        <w:rPr>
          <w:rFonts w:ascii="Calibri" w:hAnsi="Calibri"/>
          <w:sz w:val="22"/>
          <w:szCs w:val="22"/>
          <w:lang w:val="el-GR"/>
        </w:rPr>
        <w:t xml:space="preserve">. </w:t>
      </w:r>
    </w:p>
    <w:p>
      <w:pPr>
        <w:pStyle w:val="LOnormal"/>
        <w:jc w:val="both"/>
        <w:rPr>
          <w:rFonts w:ascii="Calibri" w:hAnsi="Calibri"/>
          <w:sz w:val="24"/>
          <w:szCs w:val="24"/>
        </w:rPr>
      </w:pPr>
      <w:r>
        <w:rPr>
          <w:rFonts w:ascii="Calibri" w:hAnsi="Calibri"/>
          <w:sz w:val="22"/>
          <w:szCs w:val="22"/>
        </w:rPr>
        <w:drawing>
          <wp:anchor behindDoc="0" distT="0" distB="0" distL="0" distR="0" simplePos="0" locked="0" layoutInCell="1" allowOverlap="1" relativeHeight="14">
            <wp:simplePos x="0" y="0"/>
            <wp:positionH relativeFrom="column">
              <wp:posOffset>-119380</wp:posOffset>
            </wp:positionH>
            <wp:positionV relativeFrom="paragraph">
              <wp:posOffset>635</wp:posOffset>
            </wp:positionV>
            <wp:extent cx="3181985" cy="1504315"/>
            <wp:effectExtent l="0" t="0" r="0" b="0"/>
            <wp:wrapSquare wrapText="largest"/>
            <wp:docPr id="14" name="Image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3" descr=""/>
                    <pic:cNvPicPr>
                      <a:picLocks noChangeAspect="1" noChangeArrowheads="1"/>
                    </pic:cNvPicPr>
                  </pic:nvPicPr>
                  <pic:blipFill>
                    <a:blip r:embed="rId22"/>
                    <a:stretch>
                      <a:fillRect/>
                    </a:stretch>
                  </pic:blipFill>
                  <pic:spPr bwMode="auto">
                    <a:xfrm>
                      <a:off x="0" y="0"/>
                      <a:ext cx="3181985" cy="1504315"/>
                    </a:xfrm>
                    <a:prstGeom prst="rect">
                      <a:avLst/>
                    </a:prstGeom>
                  </pic:spPr>
                </pic:pic>
              </a:graphicData>
            </a:graphic>
          </wp:anchor>
        </w:drawing>
      </w:r>
    </w:p>
    <w:p>
      <w:pPr>
        <w:pStyle w:val="LOnormal"/>
        <w:jc w:val="both"/>
        <w:rPr>
          <w:rFonts w:ascii="Calibri" w:hAnsi="Calibri"/>
          <w:sz w:val="24"/>
          <w:szCs w:val="24"/>
        </w:rPr>
      </w:pPr>
      <w:r>
        <w:rPr>
          <w:rFonts w:ascii="Calibri" w:hAnsi="Calibri"/>
          <w:sz w:val="22"/>
          <w:szCs w:val="22"/>
          <w:lang w:val="el-GR"/>
        </w:rPr>
        <w:t xml:space="preserve">Η λήξη του έργου έγινε τον Μάιο με τη συμπλήρωση του τελικού ερωτηματολογίου από εκπαιδευτικούς και μαθητές/τριες, αναστοχασμό και αποχαιρετιστήριο </w:t>
      </w:r>
      <w:r>
        <w:rPr>
          <w:rFonts w:ascii="Calibri" w:hAnsi="Calibri"/>
          <w:sz w:val="22"/>
          <w:szCs w:val="22"/>
          <w:lang w:val="en-US"/>
        </w:rPr>
        <w:t>webinar</w:t>
      </w:r>
      <w:r>
        <w:rPr>
          <w:rFonts w:ascii="Calibri" w:hAnsi="Calibri"/>
          <w:sz w:val="22"/>
          <w:szCs w:val="22"/>
          <w:lang w:val="el-GR"/>
        </w:rPr>
        <w:t>.</w:t>
      </w:r>
    </w:p>
    <w:p>
      <w:pPr>
        <w:pStyle w:val="LOnormal"/>
        <w:jc w:val="both"/>
        <w:rPr>
          <w:rFonts w:ascii="Calibri" w:hAnsi="Calibri"/>
          <w:sz w:val="24"/>
          <w:szCs w:val="24"/>
        </w:rPr>
      </w:pPr>
      <w:r>
        <w:rPr>
          <w:sz w:val="22"/>
          <w:szCs w:val="22"/>
        </w:rPr>
      </w:r>
    </w:p>
    <w:p>
      <w:pPr>
        <w:pStyle w:val="LOnormal"/>
        <w:jc w:val="both"/>
        <w:rPr>
          <w:rFonts w:ascii="Calibri" w:hAnsi="Calibri"/>
          <w:sz w:val="24"/>
          <w:szCs w:val="24"/>
        </w:rPr>
      </w:pPr>
      <w:r>
        <w:rPr>
          <w:sz w:val="22"/>
          <w:szCs w:val="22"/>
        </w:rPr>
      </w:r>
    </w:p>
    <w:p>
      <w:pPr>
        <w:pStyle w:val="LOnormal"/>
        <w:jc w:val="both"/>
        <w:rPr>
          <w:rFonts w:ascii="Calibri" w:hAnsi="Calibri"/>
          <w:sz w:val="24"/>
          <w:szCs w:val="24"/>
        </w:rPr>
      </w:pPr>
      <w:r>
        <w:rPr>
          <w:sz w:val="22"/>
          <w:szCs w:val="22"/>
        </w:rPr>
      </w:r>
    </w:p>
    <w:p>
      <w:pPr>
        <w:pStyle w:val="LOnormal"/>
        <w:jc w:val="both"/>
        <w:rPr>
          <w:rFonts w:ascii="Calibri" w:hAnsi="Calibri"/>
          <w:sz w:val="24"/>
          <w:szCs w:val="24"/>
        </w:rPr>
      </w:pPr>
      <w:r>
        <w:rPr>
          <w:rFonts w:ascii="Calibri" w:hAnsi="Calibri"/>
          <w:sz w:val="22"/>
          <w:szCs w:val="22"/>
        </w:rPr>
        <w:t>Ευχαριστίες στην κ. Monica Frigerio από το Κόμο της Ιταλίας και στην κ.</w:t>
      </w:r>
      <w:r>
        <w:rPr>
          <w:rFonts w:ascii="Calibri" w:hAnsi="Calibri"/>
          <w:sz w:val="22"/>
          <w:szCs w:val="22"/>
          <w:lang w:val="en-US"/>
        </w:rPr>
        <w:t xml:space="preserve"> Lacrimiora Sabareanu</w:t>
      </w:r>
      <w:r>
        <w:rPr>
          <w:rFonts w:ascii="Calibri" w:hAnsi="Calibri"/>
          <w:sz w:val="22"/>
          <w:szCs w:val="22"/>
        </w:rPr>
        <w:t xml:space="preserve"> από τ</w:t>
      </w:r>
      <w:r>
        <w:rPr>
          <w:rFonts w:ascii="Calibri" w:hAnsi="Calibri"/>
          <w:sz w:val="22"/>
          <w:szCs w:val="22"/>
          <w:lang w:val="el-GR"/>
        </w:rPr>
        <w:t>ο Ονέστι της Ρουμανίας, ιδρύτριες του έργου,</w:t>
      </w:r>
      <w:r>
        <w:rPr>
          <w:rFonts w:ascii="Calibri" w:hAnsi="Calibri"/>
          <w:sz w:val="22"/>
          <w:szCs w:val="22"/>
        </w:rPr>
        <w:t xml:space="preserve"> που</w:t>
      </w:r>
      <w:r>
        <w:rPr>
          <w:rFonts w:ascii="Calibri" w:hAnsi="Calibri"/>
          <w:sz w:val="22"/>
          <w:szCs w:val="22"/>
          <w:lang w:val="el-GR"/>
        </w:rPr>
        <w:t xml:space="preserve"> μας προσκάλεσαν ως εταίρους και συνεργάτες σε αυτό το όμορφο ταξίδι, στον Διευθυντή του σχολείου μας κ. Π</w:t>
      </w:r>
      <w:r>
        <w:drawing>
          <wp:anchor behindDoc="0" distT="0" distB="0" distL="0" distR="0" simplePos="0" locked="0" layoutInCell="1" allowOverlap="1" relativeHeight="16">
            <wp:simplePos x="0" y="0"/>
            <wp:positionH relativeFrom="column">
              <wp:posOffset>82550</wp:posOffset>
            </wp:positionH>
            <wp:positionV relativeFrom="paragraph">
              <wp:posOffset>953770</wp:posOffset>
            </wp:positionV>
            <wp:extent cx="2574290" cy="1536700"/>
            <wp:effectExtent l="0" t="0" r="0" b="0"/>
            <wp:wrapSquare wrapText="largest"/>
            <wp:docPr id="15" name="Image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15" descr=""/>
                    <pic:cNvPicPr>
                      <a:picLocks noChangeAspect="1" noChangeArrowheads="1"/>
                    </pic:cNvPicPr>
                  </pic:nvPicPr>
                  <pic:blipFill>
                    <a:blip r:embed="rId23"/>
                    <a:stretch>
                      <a:fillRect/>
                    </a:stretch>
                  </pic:blipFill>
                  <pic:spPr bwMode="auto">
                    <a:xfrm>
                      <a:off x="0" y="0"/>
                      <a:ext cx="2574290" cy="1536700"/>
                    </a:xfrm>
                    <a:prstGeom prst="rect">
                      <a:avLst/>
                    </a:prstGeom>
                  </pic:spPr>
                </pic:pic>
              </a:graphicData>
            </a:graphic>
          </wp:anchor>
        </w:drawing>
      </w:r>
      <w:r>
        <w:rPr>
          <w:rFonts w:ascii="Calibri" w:hAnsi="Calibri"/>
          <w:sz w:val="22"/>
          <w:szCs w:val="22"/>
          <w:lang w:val="el-GR"/>
        </w:rPr>
        <w:t>α</w:t>
      </w:r>
      <w:r>
        <w:rPr>
          <w:rFonts w:ascii="Calibri" w:hAnsi="Calibri"/>
          <w:sz w:val="22"/>
          <w:szCs w:val="22"/>
          <w:lang w:val="el-GR"/>
        </w:rPr>
        <w:t>ρασκευά Τελλίδη, στις μαθήτριες και τους μαθητές του Στ’2 και τους γονείς τους!</w:t>
      </w:r>
    </w:p>
    <w:p>
      <w:pPr>
        <w:pStyle w:val="LOnormal"/>
        <w:jc w:val="both"/>
        <w:rPr>
          <w:rFonts w:ascii="Calibri" w:hAnsi="Calibri"/>
          <w:sz w:val="24"/>
          <w:szCs w:val="24"/>
        </w:rPr>
      </w:pPr>
      <w:r>
        <w:rPr>
          <w:sz w:val="22"/>
          <w:szCs w:val="22"/>
        </w:rPr>
      </w:r>
    </w:p>
    <w:p>
      <w:pPr>
        <w:pStyle w:val="LOnormal"/>
        <w:jc w:val="both"/>
        <w:rPr>
          <w:rFonts w:ascii="Calibri" w:hAnsi="Calibri"/>
          <w:sz w:val="24"/>
          <w:szCs w:val="24"/>
        </w:rPr>
      </w:pPr>
      <w:r>
        <w:rPr>
          <w:sz w:val="22"/>
          <w:szCs w:val="22"/>
        </w:rPr>
      </w:r>
    </w:p>
    <w:p>
      <w:pPr>
        <w:pStyle w:val="LOnormal"/>
        <w:jc w:val="both"/>
        <w:rPr>
          <w:rFonts w:ascii="Calibri" w:hAnsi="Calibri"/>
          <w:sz w:val="24"/>
          <w:szCs w:val="24"/>
        </w:rPr>
      </w:pPr>
      <w:r>
        <w:rPr>
          <w:sz w:val="22"/>
          <w:szCs w:val="22"/>
        </w:rPr>
        <w:drawing>
          <wp:anchor behindDoc="0" distT="0" distB="0" distL="0" distR="0" simplePos="0" locked="0" layoutInCell="1" allowOverlap="1" relativeHeight="17">
            <wp:simplePos x="0" y="0"/>
            <wp:positionH relativeFrom="column">
              <wp:posOffset>-690880</wp:posOffset>
            </wp:positionH>
            <wp:positionV relativeFrom="paragraph">
              <wp:posOffset>1388110</wp:posOffset>
            </wp:positionV>
            <wp:extent cx="2444115" cy="1440815"/>
            <wp:effectExtent l="0" t="0" r="0" b="0"/>
            <wp:wrapSquare wrapText="largest"/>
            <wp:docPr id="16" name="Image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6" descr=""/>
                    <pic:cNvPicPr>
                      <a:picLocks noChangeAspect="1" noChangeArrowheads="1"/>
                    </pic:cNvPicPr>
                  </pic:nvPicPr>
                  <pic:blipFill>
                    <a:blip r:embed="rId24"/>
                    <a:stretch>
                      <a:fillRect/>
                    </a:stretch>
                  </pic:blipFill>
                  <pic:spPr bwMode="auto">
                    <a:xfrm>
                      <a:off x="0" y="0"/>
                      <a:ext cx="2444115" cy="1440815"/>
                    </a:xfrm>
                    <a:prstGeom prst="rect">
                      <a:avLst/>
                    </a:prstGeom>
                  </pic:spPr>
                </pic:pic>
              </a:graphicData>
            </a:graphic>
          </wp:anchor>
        </w:drawing>
      </w:r>
    </w:p>
    <w:sectPr>
      <w:type w:val="nextPage"/>
      <w:pgSz w:w="11906" w:h="16838"/>
      <w:pgMar w:left="1440" w:right="1440" w:header="0" w:top="1440" w:footer="0" w:bottom="1440" w:gutter="0"/>
      <w:pgNumType w:start="1" w:fmt="decimal"/>
      <w:formProt w:val="false"/>
      <w:textDirection w:val="lrTb"/>
      <w:docGrid w:type="default" w:linePitch="100" w:charSpace="4096"/>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0"/>
    <w:family w:val="roman"/>
    <w:pitch w:val="variable"/>
  </w:font>
  <w:font w:name="Arial">
    <w:charset w:val="00"/>
    <w:family w:val="roman"/>
    <w:pitch w:val="variable"/>
  </w:font>
  <w:font w:name="Liberation Sans">
    <w:altName w:val="Arial"/>
    <w:charset w:val="00"/>
    <w:family w:val="roman"/>
    <w:pitch w:val="variable"/>
  </w:font>
  <w:font w:name="Calibri">
    <w:charset w:val="00"/>
    <w:family w:val="roman"/>
    <w:pitch w:val="variable"/>
  </w:font>
</w:fonts>
</file>

<file path=word/settings.xml><?xml version="1.0" encoding="utf-8"?>
<w:settings xmlns:w="http://schemas.openxmlformats.org/wordprocessingml/2006/main">
  <w:zoom w:percent="100"/>
  <w:defaultTabStop w:val="720"/>
  <w:autoHyphenation w:val="true"/>
  <w:compat>
    <w:compatSetting w:name="compatibilityMode" w:uri="http://schemas.microsoft.com/office/word" w:val="15"/>
  </w:compat>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Arial" w:hAnsi="Arial" w:eastAsia="Arial" w:cs="Arial"/>
        <w:szCs w:val="22"/>
        <w:lang w:val="el" w:eastAsia="zh-CN" w:bidi="hi-IN"/>
      </w:rPr>
    </w:rPrDefault>
    <w:pPrDefault>
      <w:pPr>
        <w:suppressAutoHyphens w:val="true"/>
      </w:pPr>
    </w:pPrDefault>
  </w:docDefaults>
  <w:style w:type="paragraph" w:styleId="Normal">
    <w:name w:val="Normal"/>
    <w:qFormat/>
    <w:pPr>
      <w:widowControl/>
      <w:suppressAutoHyphens w:val="true"/>
      <w:bidi w:val="0"/>
      <w:spacing w:lineRule="auto" w:line="276" w:before="0" w:after="0"/>
      <w:jc w:val="left"/>
    </w:pPr>
    <w:rPr>
      <w:rFonts w:ascii="Arial" w:hAnsi="Arial" w:eastAsia="Arial" w:cs="Arial"/>
      <w:color w:val="auto"/>
      <w:kern w:val="0"/>
      <w:sz w:val="22"/>
      <w:szCs w:val="22"/>
      <w:lang w:val="el" w:eastAsia="zh-CN" w:bidi="hi-IN"/>
    </w:rPr>
  </w:style>
  <w:style w:type="paragraph" w:styleId="Heading1">
    <w:name w:val="Heading 1"/>
    <w:basedOn w:val="LOnormal"/>
    <w:next w:val="LOnormal"/>
    <w:qFormat/>
    <w:pPr>
      <w:keepNext w:val="true"/>
      <w:keepLines/>
      <w:pageBreakBefore w:val="false"/>
      <w:spacing w:lineRule="auto" w:line="240" w:before="400" w:after="120"/>
    </w:pPr>
    <w:rPr>
      <w:sz w:val="40"/>
      <w:szCs w:val="40"/>
    </w:rPr>
  </w:style>
  <w:style w:type="paragraph" w:styleId="Heading2">
    <w:name w:val="Heading 2"/>
    <w:basedOn w:val="LOnormal"/>
    <w:next w:val="LOnormal"/>
    <w:qFormat/>
    <w:pPr>
      <w:keepNext w:val="true"/>
      <w:keepLines/>
      <w:pageBreakBefore w:val="false"/>
      <w:spacing w:lineRule="auto" w:line="240" w:before="360" w:after="120"/>
    </w:pPr>
    <w:rPr>
      <w:b w:val="false"/>
      <w:sz w:val="32"/>
      <w:szCs w:val="32"/>
    </w:rPr>
  </w:style>
  <w:style w:type="paragraph" w:styleId="Heading3">
    <w:name w:val="Heading 3"/>
    <w:basedOn w:val="LOnormal"/>
    <w:next w:val="LOnormal"/>
    <w:qFormat/>
    <w:pPr>
      <w:keepNext w:val="true"/>
      <w:keepLines/>
      <w:pageBreakBefore w:val="false"/>
      <w:spacing w:lineRule="auto" w:line="240" w:before="320" w:after="80"/>
    </w:pPr>
    <w:rPr>
      <w:b w:val="false"/>
      <w:color w:val="434343"/>
      <w:sz w:val="28"/>
      <w:szCs w:val="28"/>
    </w:rPr>
  </w:style>
  <w:style w:type="paragraph" w:styleId="Heading4">
    <w:name w:val="Heading 4"/>
    <w:basedOn w:val="LOnormal"/>
    <w:next w:val="LOnormal"/>
    <w:qFormat/>
    <w:pPr>
      <w:keepNext w:val="true"/>
      <w:keepLines/>
      <w:pageBreakBefore w:val="false"/>
      <w:spacing w:lineRule="auto" w:line="240" w:before="280" w:after="80"/>
    </w:pPr>
    <w:rPr>
      <w:color w:val="666666"/>
      <w:sz w:val="24"/>
      <w:szCs w:val="24"/>
    </w:rPr>
  </w:style>
  <w:style w:type="paragraph" w:styleId="Heading5">
    <w:name w:val="Heading 5"/>
    <w:basedOn w:val="LOnormal"/>
    <w:next w:val="LOnormal"/>
    <w:qFormat/>
    <w:pPr>
      <w:keepNext w:val="true"/>
      <w:keepLines/>
      <w:pageBreakBefore w:val="false"/>
      <w:spacing w:lineRule="auto" w:line="240" w:before="240" w:after="80"/>
    </w:pPr>
    <w:rPr>
      <w:color w:val="666666"/>
      <w:sz w:val="22"/>
      <w:szCs w:val="22"/>
    </w:rPr>
  </w:style>
  <w:style w:type="paragraph" w:styleId="Heading6">
    <w:name w:val="Heading 6"/>
    <w:basedOn w:val="LOnormal"/>
    <w:next w:val="LOnormal"/>
    <w:qFormat/>
    <w:pPr>
      <w:keepNext w:val="true"/>
      <w:keepLines/>
      <w:pageBreakBefore w:val="false"/>
      <w:spacing w:lineRule="auto" w:line="240" w:before="240" w:after="80"/>
    </w:pPr>
    <w:rPr>
      <w:i/>
      <w:color w:val="666666"/>
      <w:sz w:val="22"/>
      <w:szCs w:val="22"/>
    </w:rPr>
  </w:style>
  <w:style w:type="character" w:styleId="InternetLink">
    <w:name w:val="Hyperlink"/>
    <w:rPr>
      <w:color w:val="000080"/>
      <w:u w:val="single"/>
      <w:lang w:val="zxx" w:eastAsia="zxx" w:bidi="zxx"/>
    </w:rPr>
  </w:style>
  <w:style w:type="paragraph" w:styleId="Heading">
    <w:name w:val="Heading"/>
    <w:basedOn w:val="Normal"/>
    <w:next w:val="TextBody"/>
    <w:qFormat/>
    <w:pPr>
      <w:keepNext w:val="true"/>
      <w:spacing w:before="240" w:after="120"/>
    </w:pPr>
    <w:rPr>
      <w:rFonts w:ascii="Liberation Sans" w:hAnsi="Liberation Sans" w:eastAsia="Microsoft YaHei" w:cs="Lucida Sans"/>
      <w:sz w:val="28"/>
      <w:szCs w:val="28"/>
    </w:rPr>
  </w:style>
  <w:style w:type="paragraph" w:styleId="TextBody">
    <w:name w:val="Body Text"/>
    <w:basedOn w:val="Normal"/>
    <w:pPr>
      <w:spacing w:lineRule="auto" w:line="276" w:before="0" w:after="140"/>
    </w:pPr>
    <w:rPr/>
  </w:style>
  <w:style w:type="paragraph" w:styleId="List">
    <w:name w:val="List"/>
    <w:basedOn w:val="TextBody"/>
    <w:pPr/>
    <w:rPr>
      <w:rFonts w:cs="Lucida Sans"/>
    </w:rPr>
  </w:style>
  <w:style w:type="paragraph" w:styleId="Caption">
    <w:name w:val="Caption"/>
    <w:basedOn w:val="Normal"/>
    <w:qFormat/>
    <w:pPr>
      <w:suppressLineNumbers/>
      <w:spacing w:before="120" w:after="120"/>
    </w:pPr>
    <w:rPr>
      <w:rFonts w:cs="Lucida Sans"/>
      <w:i/>
      <w:iCs/>
      <w:sz w:val="24"/>
      <w:szCs w:val="24"/>
    </w:rPr>
  </w:style>
  <w:style w:type="paragraph" w:styleId="Index">
    <w:name w:val="Index"/>
    <w:basedOn w:val="Normal"/>
    <w:qFormat/>
    <w:pPr>
      <w:suppressLineNumbers/>
    </w:pPr>
    <w:rPr>
      <w:rFonts w:cs="Lucida Sans"/>
    </w:rPr>
  </w:style>
  <w:style w:type="paragraph" w:styleId="LOnormal" w:default="1">
    <w:name w:val="LO-normal"/>
    <w:qFormat/>
    <w:pPr>
      <w:widowControl/>
      <w:suppressAutoHyphens w:val="true"/>
      <w:bidi w:val="0"/>
      <w:spacing w:lineRule="auto" w:line="276" w:before="0" w:after="0"/>
      <w:jc w:val="left"/>
    </w:pPr>
    <w:rPr>
      <w:rFonts w:ascii="Arial" w:hAnsi="Arial" w:eastAsia="Arial" w:cs="Arial"/>
      <w:color w:val="auto"/>
      <w:kern w:val="0"/>
      <w:sz w:val="22"/>
      <w:szCs w:val="22"/>
      <w:lang w:val="el" w:eastAsia="zh-CN" w:bidi="hi-IN"/>
    </w:rPr>
  </w:style>
  <w:style w:type="paragraph" w:styleId="Title">
    <w:name w:val="Title"/>
    <w:basedOn w:val="LOnormal"/>
    <w:next w:val="LOnormal"/>
    <w:qFormat/>
    <w:pPr>
      <w:keepNext w:val="true"/>
      <w:keepLines/>
      <w:pageBreakBefore w:val="false"/>
      <w:spacing w:lineRule="auto" w:line="240" w:before="0" w:after="60"/>
    </w:pPr>
    <w:rPr>
      <w:sz w:val="52"/>
      <w:szCs w:val="52"/>
    </w:rPr>
  </w:style>
  <w:style w:type="paragraph" w:styleId="Subtitle">
    <w:name w:val="Subtitle"/>
    <w:basedOn w:val="LOnormal"/>
    <w:next w:val="LOnormal"/>
    <w:qFormat/>
    <w:pPr>
      <w:keepNext w:val="true"/>
      <w:keepLines/>
      <w:pageBreakBefore w:val="false"/>
      <w:spacing w:lineRule="auto" w:line="240" w:before="0" w:after="320"/>
    </w:pPr>
    <w:rPr>
      <w:rFonts w:ascii="Arial" w:hAnsi="Arial" w:eastAsia="Arial" w:cs="Arial"/>
      <w:i w:val="false"/>
      <w:color w:val="666666"/>
      <w:sz w:val="30"/>
      <w:szCs w:val="30"/>
    </w:rPr>
  </w:style>
  <w:style w:type="table" w:default="1" w:styleId="TableNormal">
    <w:name w:val="Table Normal"/>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image" Target="media/image2.png"/><Relationship Id="rId4" Type="http://schemas.openxmlformats.org/officeDocument/2006/relationships/image" Target="media/image3.png"/><Relationship Id="rId5" Type="http://schemas.openxmlformats.org/officeDocument/2006/relationships/image" Target="media/image4.jpeg"/><Relationship Id="rId6" Type="http://schemas.openxmlformats.org/officeDocument/2006/relationships/hyperlink" Target="https://learningapps.org/watch?v=pes6gzt2v22" TargetMode="External"/><Relationship Id="rId7" Type="http://schemas.openxmlformats.org/officeDocument/2006/relationships/image" Target="media/image5.png"/><Relationship Id="rId8" Type="http://schemas.openxmlformats.org/officeDocument/2006/relationships/image" Target="media/image6.png"/><Relationship Id="rId9" Type="http://schemas.openxmlformats.org/officeDocument/2006/relationships/image" Target="media/image7.jpeg"/><Relationship Id="rId10" Type="http://schemas.openxmlformats.org/officeDocument/2006/relationships/image" Target="media/image8.png"/><Relationship Id="rId11" Type="http://schemas.openxmlformats.org/officeDocument/2006/relationships/image" Target="media/image9.png"/><Relationship Id="rId12" Type="http://schemas.openxmlformats.org/officeDocument/2006/relationships/hyperlink" Target="https://view.genial.ly/63a9eafe12e4fc0018bb5063" TargetMode="External"/><Relationship Id="rId13" Type="http://schemas.openxmlformats.org/officeDocument/2006/relationships/image" Target="media/image10.png"/><Relationship Id="rId14" Type="http://schemas.openxmlformats.org/officeDocument/2006/relationships/image" Target="media/image11.jpeg"/><Relationship Id="rId15" Type="http://schemas.openxmlformats.org/officeDocument/2006/relationships/hyperlink" Target="https://read.bookcreator.com/0bc3RS4bRbM7FZBTzpEgy58J4pR2/3e6YqClOTW6YvO-pu2dl0Q" TargetMode="External"/><Relationship Id="rId16" Type="http://schemas.openxmlformats.org/officeDocument/2006/relationships/image" Target="media/image12.png"/><Relationship Id="rId17" Type="http://schemas.openxmlformats.org/officeDocument/2006/relationships/hyperlink" Target="https://youtu.be/HkCDABx6PnE" TargetMode="External"/><Relationship Id="rId18" Type="http://schemas.openxmlformats.org/officeDocument/2006/relationships/image" Target="media/image13.png"/><Relationship Id="rId19" Type="http://schemas.openxmlformats.org/officeDocument/2006/relationships/hyperlink" Target="https://padlet.com/etwinningprojects2023/students-are-complying-with-the-tasks-c4gvycqpqhfgx946" TargetMode="External"/><Relationship Id="rId20" Type="http://schemas.openxmlformats.org/officeDocument/2006/relationships/hyperlink" Target="" TargetMode="External"/><Relationship Id="rId21" Type="http://schemas.openxmlformats.org/officeDocument/2006/relationships/hyperlink" Target="https://aworldoflakes.blogspot.com/" TargetMode="External"/><Relationship Id="rId22" Type="http://schemas.openxmlformats.org/officeDocument/2006/relationships/image" Target="media/image14.png"/><Relationship Id="rId23" Type="http://schemas.openxmlformats.org/officeDocument/2006/relationships/image" Target="media/image15.png"/><Relationship Id="rId24" Type="http://schemas.openxmlformats.org/officeDocument/2006/relationships/image" Target="media/image16.png"/><Relationship Id="rId25" Type="http://schemas.openxmlformats.org/officeDocument/2006/relationships/fontTable" Target="fontTable.xml"/><Relationship Id="rId26" Type="http://schemas.openxmlformats.org/officeDocument/2006/relationships/settings" Target="settings.xml"/><Relationship Id="rId27" Type="http://schemas.openxmlformats.org/officeDocument/2006/relationships/theme" Target="theme/theme1.xm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
  <TotalTime>269</TotalTime>
  <Application>LibreOffice/6.4.3.2$Windows_X86_64 LibreOffice_project/747b5d0ebf89f41c860ec2a39efd7cb15b54f2d8</Application>
  <Pages>5</Pages>
  <Words>1165</Words>
  <Characters>6914</Characters>
  <CharactersWithSpaces>8080</CharactersWithSpaces>
  <Paragraphs>27</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dc:description/>
  <dc:language>en-US</dc:language>
  <cp:lastModifiedBy/>
  <dcterms:modified xsi:type="dcterms:W3CDTF">2023-05-10T20:51:07Z</dcterms:modified>
  <cp:revision>58</cp:revision>
  <dc:subject/>
  <dc:title/>
</cp:coreProperties>
</file>