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F1" w:rsidRDefault="000B30F1" w:rsidP="00F024A8">
      <w:pPr>
        <w:spacing w:after="0" w:line="240" w:lineRule="auto"/>
        <w:rPr>
          <w:rFonts w:ascii="Arial" w:eastAsia="Times New Roman" w:hAnsi="Arial" w:cs="Arial"/>
          <w:color w:val="000000" w:themeColor="text1"/>
          <w:sz w:val="54"/>
          <w:szCs w:val="54"/>
        </w:rPr>
      </w:pPr>
      <w:r>
        <w:rPr>
          <w:rFonts w:ascii="Arial" w:eastAsia="Times New Roman" w:hAnsi="Arial" w:cs="Arial"/>
          <w:color w:val="000000" w:themeColor="text1"/>
          <w:sz w:val="54"/>
          <w:szCs w:val="54"/>
        </w:rPr>
        <w:t>Grammar</w:t>
      </w:r>
    </w:p>
    <w:p w:rsidR="00F024A8" w:rsidRPr="00AC5CEF" w:rsidRDefault="00F024A8" w:rsidP="00F024A8">
      <w:pPr>
        <w:spacing w:after="0" w:line="240" w:lineRule="auto"/>
        <w:rPr>
          <w:rFonts w:ascii="Arial" w:eastAsia="Times New Roman" w:hAnsi="Arial" w:cs="Arial"/>
          <w:color w:val="000000" w:themeColor="text1"/>
          <w:sz w:val="54"/>
          <w:szCs w:val="54"/>
        </w:rPr>
      </w:pPr>
      <w:proofErr w:type="gramStart"/>
      <w:r w:rsidRPr="00F024A8">
        <w:rPr>
          <w:rFonts w:ascii="Arial" w:eastAsia="Times New Roman" w:hAnsi="Arial" w:cs="Arial"/>
          <w:color w:val="FF0000"/>
          <w:sz w:val="54"/>
          <w:szCs w:val="54"/>
        </w:rPr>
        <w:t>used</w:t>
      </w:r>
      <w:proofErr w:type="gramEnd"/>
      <w:r w:rsidRPr="00F024A8">
        <w:rPr>
          <w:rFonts w:ascii="Arial" w:eastAsia="Times New Roman" w:hAnsi="Arial" w:cs="Arial"/>
          <w:color w:val="FF0000"/>
          <w:sz w:val="54"/>
          <w:szCs w:val="54"/>
        </w:rPr>
        <w:t xml:space="preserve"> to + bare infinitive</w:t>
      </w:r>
      <w:r w:rsidRPr="000B30F1">
        <w:rPr>
          <w:rFonts w:ascii="Arial" w:eastAsia="Times New Roman" w:hAnsi="Arial" w:cs="Arial"/>
          <w:color w:val="FF0000"/>
          <w:sz w:val="54"/>
          <w:szCs w:val="54"/>
        </w:rPr>
        <w:t>=</w:t>
      </w:r>
      <w:r w:rsidRPr="000B30F1">
        <w:rPr>
          <w:rFonts w:ascii="Arial" w:eastAsia="Times New Roman" w:hAnsi="Arial" w:cs="Arial"/>
          <w:color w:val="FF0000"/>
          <w:sz w:val="54"/>
          <w:szCs w:val="54"/>
          <w:lang w:val="el-GR"/>
        </w:rPr>
        <w:t>συνήθιζα</w:t>
      </w:r>
      <w:r w:rsidRPr="000B30F1">
        <w:rPr>
          <w:rFonts w:ascii="Arial" w:eastAsia="Times New Roman" w:hAnsi="Arial" w:cs="Arial"/>
          <w:color w:val="FF0000"/>
          <w:sz w:val="54"/>
          <w:szCs w:val="54"/>
        </w:rPr>
        <w:t xml:space="preserve"> </w:t>
      </w:r>
      <w:r w:rsidRPr="000B30F1">
        <w:rPr>
          <w:rFonts w:ascii="Arial" w:eastAsia="Times New Roman" w:hAnsi="Arial" w:cs="Arial"/>
          <w:color w:val="FF0000"/>
          <w:sz w:val="54"/>
          <w:szCs w:val="54"/>
          <w:lang w:val="el-GR"/>
        </w:rPr>
        <w:t>να</w:t>
      </w:r>
      <w:r w:rsidR="00AC5CEF">
        <w:rPr>
          <w:rFonts w:ascii="Arial" w:eastAsia="Times New Roman" w:hAnsi="Arial" w:cs="Arial"/>
          <w:color w:val="FF0000"/>
          <w:sz w:val="54"/>
          <w:szCs w:val="54"/>
        </w:rPr>
        <w:t>….</w:t>
      </w:r>
    </w:p>
    <w:p w:rsidR="00F024A8" w:rsidRPr="000B30F1" w:rsidRDefault="00F024A8" w:rsidP="00F024A8">
      <w:pPr>
        <w:spacing w:after="0" w:line="240" w:lineRule="auto"/>
        <w:rPr>
          <w:rFonts w:ascii="Century Gothic" w:eastAsia="Times New Roman" w:hAnsi="Century Gothic" w:cs="Arial"/>
          <w:b/>
          <w:color w:val="000000" w:themeColor="text1"/>
          <w:sz w:val="28"/>
          <w:szCs w:val="28"/>
        </w:rPr>
      </w:pPr>
      <w:proofErr w:type="gramStart"/>
      <w:r w:rsidRPr="000B30F1">
        <w:rPr>
          <w:rFonts w:ascii="Century Gothic" w:eastAsia="Times New Roman" w:hAnsi="Century Gothic" w:cs="Arial"/>
          <w:b/>
          <w:color w:val="000000" w:themeColor="text1"/>
          <w:sz w:val="28"/>
          <w:szCs w:val="28"/>
        </w:rPr>
        <w:t>we</w:t>
      </w:r>
      <w:proofErr w:type="gramEnd"/>
      <w:r w:rsidRPr="000B30F1">
        <w:rPr>
          <w:rFonts w:ascii="Century Gothic" w:eastAsia="Times New Roman" w:hAnsi="Century Gothic" w:cs="Arial"/>
          <w:b/>
          <w:color w:val="000000" w:themeColor="text1"/>
          <w:sz w:val="28"/>
          <w:szCs w:val="28"/>
        </w:rPr>
        <w:t xml:space="preserve"> use used to, </w:t>
      </w:r>
      <w:proofErr w:type="spellStart"/>
      <w:r w:rsidRPr="000B30F1">
        <w:rPr>
          <w:rFonts w:ascii="Century Gothic" w:eastAsia="Times New Roman" w:hAnsi="Century Gothic" w:cs="Arial"/>
          <w:b/>
          <w:color w:val="000000" w:themeColor="text1"/>
          <w:sz w:val="28"/>
          <w:szCs w:val="28"/>
        </w:rPr>
        <w:t>to</w:t>
      </w:r>
      <w:proofErr w:type="spellEnd"/>
      <w:r w:rsidRPr="000B30F1">
        <w:rPr>
          <w:rFonts w:ascii="Century Gothic" w:eastAsia="Times New Roman" w:hAnsi="Century Gothic" w:cs="Arial"/>
          <w:b/>
          <w:color w:val="000000" w:themeColor="text1"/>
          <w:sz w:val="28"/>
          <w:szCs w:val="28"/>
        </w:rPr>
        <w:t xml:space="preserve"> emphasize that the state or action is not true now or does not happen now.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24A8" w:rsidRPr="000B30F1" w:rsidTr="00F024A8">
        <w:tc>
          <w:tcPr>
            <w:tcW w:w="4675" w:type="dxa"/>
          </w:tcPr>
          <w:p w:rsidR="00F024A8" w:rsidRPr="000B30F1" w:rsidRDefault="00F024A8" w:rsidP="00F024A8">
            <w:pP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</w:pPr>
            <w:r w:rsidRPr="000B30F1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  <w:t>Affirmative :</w:t>
            </w:r>
          </w:p>
        </w:tc>
        <w:tc>
          <w:tcPr>
            <w:tcW w:w="4675" w:type="dxa"/>
          </w:tcPr>
          <w:p w:rsidR="00F024A8" w:rsidRPr="000B30F1" w:rsidRDefault="00F024A8" w:rsidP="00F024A8">
            <w:pP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</w:pPr>
            <w:r w:rsidRPr="000B30F1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  <w:t>Subject + used to + verb</w:t>
            </w:r>
          </w:p>
          <w:p w:rsidR="00F024A8" w:rsidRPr="000B30F1" w:rsidRDefault="00F024A8" w:rsidP="00F024A8">
            <w:pP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F024A8" w:rsidRPr="000B30F1" w:rsidTr="00F024A8">
        <w:tc>
          <w:tcPr>
            <w:tcW w:w="4675" w:type="dxa"/>
          </w:tcPr>
          <w:p w:rsidR="00F024A8" w:rsidRPr="000B30F1" w:rsidRDefault="00F024A8" w:rsidP="00F024A8">
            <w:pP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</w:pPr>
            <w:r w:rsidRPr="000B30F1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  <w:t>Negative:</w:t>
            </w:r>
          </w:p>
        </w:tc>
        <w:tc>
          <w:tcPr>
            <w:tcW w:w="4675" w:type="dxa"/>
          </w:tcPr>
          <w:p w:rsidR="00F024A8" w:rsidRPr="000B30F1" w:rsidRDefault="00F024A8" w:rsidP="00F024A8">
            <w:pP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</w:pPr>
            <w:r w:rsidRPr="000B30F1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  <w:t>Subject + didn’t + use to + verb</w:t>
            </w:r>
          </w:p>
          <w:p w:rsidR="00F024A8" w:rsidRPr="000B30F1" w:rsidRDefault="00F024A8" w:rsidP="00F024A8">
            <w:pP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F024A8" w:rsidRPr="000B30F1" w:rsidTr="00F024A8">
        <w:tc>
          <w:tcPr>
            <w:tcW w:w="4675" w:type="dxa"/>
          </w:tcPr>
          <w:p w:rsidR="00F024A8" w:rsidRPr="000B30F1" w:rsidRDefault="00F024A8" w:rsidP="00F024A8">
            <w:pP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</w:pPr>
            <w:r w:rsidRPr="000B30F1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  <w:t>Interrogative:</w:t>
            </w:r>
          </w:p>
        </w:tc>
        <w:tc>
          <w:tcPr>
            <w:tcW w:w="4675" w:type="dxa"/>
          </w:tcPr>
          <w:p w:rsidR="00F024A8" w:rsidRPr="000B30F1" w:rsidRDefault="00F024A8" w:rsidP="00F024A8">
            <w:pP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</w:pPr>
            <w:r w:rsidRPr="000B30F1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  <w:t>Did + subject + use to + verb?</w:t>
            </w:r>
          </w:p>
          <w:p w:rsidR="00F024A8" w:rsidRPr="000B30F1" w:rsidRDefault="00F024A8" w:rsidP="00F024A8">
            <w:pP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024A8" w:rsidRPr="000B30F1" w:rsidRDefault="00F024A8" w:rsidP="00F024A8">
      <w:pPr>
        <w:spacing w:after="0" w:line="240" w:lineRule="auto"/>
        <w:rPr>
          <w:rFonts w:ascii="Century Gothic" w:eastAsia="Times New Roman" w:hAnsi="Century Gothic" w:cs="Arial"/>
          <w:b/>
          <w:color w:val="000000" w:themeColor="text1"/>
          <w:sz w:val="28"/>
          <w:szCs w:val="28"/>
        </w:rPr>
      </w:pPr>
    </w:p>
    <w:p w:rsidR="00F024A8" w:rsidRPr="000B30F1" w:rsidRDefault="00F024A8" w:rsidP="00F024A8">
      <w:pPr>
        <w:shd w:val="clear" w:color="auto" w:fill="FFFFFF" w:themeFill="background1"/>
        <w:rPr>
          <w:rFonts w:ascii="Century Gothic" w:hAnsi="Century Gothic"/>
          <w:b/>
          <w:color w:val="000000" w:themeColor="text1"/>
          <w:sz w:val="28"/>
          <w:szCs w:val="28"/>
        </w:rPr>
      </w:pPr>
      <w:proofErr w:type="gramStart"/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>ex</w:t>
      </w:r>
      <w:proofErr w:type="gramEnd"/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>.</w:t>
      </w:r>
    </w:p>
    <w:p w:rsidR="00F024A8" w:rsidRPr="000B30F1" w:rsidRDefault="00F024A8" w:rsidP="00F024A8">
      <w:pPr>
        <w:shd w:val="clear" w:color="auto" w:fill="FFFFFF" w:themeFill="background1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>When I w</w:t>
      </w:r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 xml:space="preserve">as </w:t>
      </w:r>
      <w:proofErr w:type="gramStart"/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>7  I</w:t>
      </w:r>
      <w:proofErr w:type="gramEnd"/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 xml:space="preserve"> used to have long hair.</w:t>
      </w:r>
    </w:p>
    <w:p w:rsidR="00F024A8" w:rsidRPr="000B30F1" w:rsidRDefault="00F024A8" w:rsidP="00F024A8">
      <w:pPr>
        <w:shd w:val="clear" w:color="auto" w:fill="FFFFFF" w:themeFill="background1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 xml:space="preserve"> I didn`t use to go to bed late.</w:t>
      </w:r>
    </w:p>
    <w:p w:rsidR="005F6B5E" w:rsidRPr="000B30F1" w:rsidRDefault="00F024A8" w:rsidP="00F024A8">
      <w:pPr>
        <w:shd w:val="clear" w:color="auto" w:fill="FFFFFF" w:themeFill="background1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>Did you use to eat candies?</w:t>
      </w:r>
    </w:p>
    <w:p w:rsidR="00F024A8" w:rsidRPr="000B30F1" w:rsidRDefault="00F024A8" w:rsidP="00F024A8">
      <w:pPr>
        <w:shd w:val="clear" w:color="auto" w:fill="FFFFFF" w:themeFill="background1"/>
        <w:rPr>
          <w:rFonts w:ascii="Century Gothic" w:hAnsi="Century Gothic"/>
          <w:b/>
          <w:color w:val="000000" w:themeColor="text1"/>
          <w:sz w:val="28"/>
          <w:szCs w:val="28"/>
          <w:lang w:val="el-GR"/>
        </w:rPr>
      </w:pPr>
      <w:r w:rsidRPr="00F024A8">
        <w:rPr>
          <w:rFonts w:ascii="Century Gothic" w:hAnsi="Century Gothic"/>
          <w:b/>
          <w:color w:val="000000" w:themeColor="text1"/>
          <w:sz w:val="28"/>
          <w:szCs w:val="28"/>
        </w:rPr>
        <w:t>Exercise</w:t>
      </w:r>
      <w:r w:rsidR="000B30F1" w:rsidRPr="000B30F1">
        <w:rPr>
          <w:rFonts w:ascii="Century Gothic" w:hAnsi="Century Gothic"/>
          <w:b/>
          <w:color w:val="000000" w:themeColor="text1"/>
          <w:sz w:val="28"/>
          <w:szCs w:val="28"/>
          <w:lang w:val="el-GR"/>
        </w:rPr>
        <w:t xml:space="preserve"> </w:t>
      </w:r>
      <w:r w:rsidR="000B30F1">
        <w:rPr>
          <w:rFonts w:ascii="Century Gothic" w:hAnsi="Century Gothic"/>
          <w:b/>
          <w:color w:val="000000" w:themeColor="text1"/>
          <w:sz w:val="28"/>
          <w:szCs w:val="28"/>
          <w:lang w:val="el-GR"/>
        </w:rPr>
        <w:t xml:space="preserve">Γράψε τις προτάσεις χρησιμοποιώντας </w:t>
      </w:r>
      <w:r w:rsidR="000B30F1">
        <w:rPr>
          <w:rFonts w:ascii="Century Gothic" w:hAnsi="Century Gothic"/>
          <w:b/>
          <w:color w:val="000000" w:themeColor="text1"/>
          <w:sz w:val="28"/>
          <w:szCs w:val="28"/>
        </w:rPr>
        <w:t>used</w:t>
      </w:r>
      <w:r w:rsidR="000B30F1" w:rsidRPr="000B30F1">
        <w:rPr>
          <w:rFonts w:ascii="Century Gothic" w:hAnsi="Century Gothic"/>
          <w:b/>
          <w:color w:val="000000" w:themeColor="text1"/>
          <w:sz w:val="28"/>
          <w:szCs w:val="28"/>
          <w:lang w:val="el-GR"/>
        </w:rPr>
        <w:t xml:space="preserve"> </w:t>
      </w:r>
      <w:r w:rsidR="000B30F1">
        <w:rPr>
          <w:rFonts w:ascii="Century Gothic" w:hAnsi="Century Gothic"/>
          <w:b/>
          <w:color w:val="000000" w:themeColor="text1"/>
          <w:sz w:val="28"/>
          <w:szCs w:val="28"/>
        </w:rPr>
        <w:t>to</w:t>
      </w:r>
    </w:p>
    <w:p w:rsidR="00F024A8" w:rsidRPr="000B30F1" w:rsidRDefault="00F024A8" w:rsidP="000B30F1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>I / live in a house when I was a child</w:t>
      </w:r>
      <w:r w:rsidR="000B30F1">
        <w:rPr>
          <w:rFonts w:ascii="Century Gothic" w:hAnsi="Century Gothic"/>
          <w:b/>
          <w:color w:val="000000" w:themeColor="text1"/>
          <w:sz w:val="28"/>
          <w:szCs w:val="28"/>
        </w:rPr>
        <w:t>……………………..</w:t>
      </w:r>
    </w:p>
    <w:p w:rsidR="000B30F1" w:rsidRDefault="000B30F1" w:rsidP="000B30F1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>You / go to the beach every summer</w:t>
      </w:r>
      <w:proofErr w:type="gramStart"/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>?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>.......................</w:t>
      </w:r>
      <w:proofErr w:type="gramEnd"/>
    </w:p>
    <w:p w:rsidR="000B30F1" w:rsidRDefault="000B30F1" w:rsidP="000B30F1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>She / love eating chocolate, but now she hates it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>………………….</w:t>
      </w:r>
    </w:p>
    <w:p w:rsidR="000B30F1" w:rsidRDefault="000B30F1" w:rsidP="000B30F1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>He / not / smoke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>………………………..</w:t>
      </w:r>
    </w:p>
    <w:p w:rsidR="000B30F1" w:rsidRDefault="000B30F1" w:rsidP="000B30F1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0B30F1">
        <w:rPr>
          <w:rFonts w:ascii="Century Gothic" w:hAnsi="Century Gothic"/>
          <w:b/>
          <w:color w:val="000000" w:themeColor="text1"/>
          <w:sz w:val="28"/>
          <w:szCs w:val="28"/>
        </w:rPr>
        <w:t>She / be able to speak French, but she has forgotten it all</w:t>
      </w:r>
      <w:r w:rsidR="00CF5CEF">
        <w:rPr>
          <w:rFonts w:ascii="Century Gothic" w:hAnsi="Century Gothic"/>
          <w:b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0B30F1" w:rsidRDefault="000B30F1" w:rsidP="000B30F1">
      <w:pPr>
        <w:pStyle w:val="a4"/>
        <w:shd w:val="clear" w:color="auto" w:fill="FFFFFF" w:themeFill="background1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000000" w:themeColor="text1"/>
          <w:sz w:val="28"/>
          <w:szCs w:val="28"/>
        </w:rPr>
        <w:t>……………………</w:t>
      </w:r>
    </w:p>
    <w:p w:rsidR="000B30F1" w:rsidRPr="000B30F1" w:rsidRDefault="000B30F1" w:rsidP="000B30F1">
      <w:pPr>
        <w:pStyle w:val="a4"/>
        <w:shd w:val="clear" w:color="auto" w:fill="FFFFFF" w:themeFill="background1"/>
        <w:rPr>
          <w:rFonts w:ascii="Century Gothic" w:hAnsi="Century Gothic"/>
          <w:b/>
          <w:color w:val="000000" w:themeColor="text1"/>
          <w:sz w:val="28"/>
          <w:szCs w:val="28"/>
          <w:lang w:val="el-GR"/>
        </w:rPr>
      </w:pPr>
      <w:r>
        <w:rPr>
          <w:rFonts w:ascii="Century Gothic" w:hAnsi="Century Gothic"/>
          <w:b/>
          <w:color w:val="000000" w:themeColor="text1"/>
          <w:sz w:val="28"/>
          <w:szCs w:val="28"/>
          <w:lang w:val="el-GR"/>
        </w:rPr>
        <w:t>Τώρα γράψε 5 δικές σου προτάσεις.</w:t>
      </w:r>
    </w:p>
    <w:p w:rsidR="00F024A8" w:rsidRPr="000B30F1" w:rsidRDefault="00F024A8" w:rsidP="00F024A8">
      <w:pPr>
        <w:shd w:val="clear" w:color="auto" w:fill="FFFFFF" w:themeFill="background1"/>
        <w:rPr>
          <w:rFonts w:ascii="Century Gothic" w:hAnsi="Century Gothic"/>
          <w:color w:val="000000" w:themeColor="text1"/>
          <w:sz w:val="28"/>
          <w:szCs w:val="28"/>
          <w:lang w:val="el-GR"/>
        </w:rPr>
      </w:pPr>
    </w:p>
    <w:sectPr w:rsidR="00F024A8" w:rsidRPr="000B30F1" w:rsidSect="000B30F1">
      <w:pgSz w:w="12240" w:h="15840"/>
      <w:pgMar w:top="1440" w:right="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602F6"/>
    <w:multiLevelType w:val="hybridMultilevel"/>
    <w:tmpl w:val="69242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A8"/>
    <w:rsid w:val="000B30F1"/>
    <w:rsid w:val="005F6B5E"/>
    <w:rsid w:val="00AC5CEF"/>
    <w:rsid w:val="00CF5CEF"/>
    <w:rsid w:val="00F0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8EDC"/>
  <w15:chartTrackingRefBased/>
  <w15:docId w15:val="{602CD63A-ED12-4BB1-84CE-8D8A1244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 panagiotou</cp:lastModifiedBy>
  <cp:revision>1</cp:revision>
  <dcterms:created xsi:type="dcterms:W3CDTF">2021-03-29T16:28:00Z</dcterms:created>
  <dcterms:modified xsi:type="dcterms:W3CDTF">2021-03-29T17:16:00Z</dcterms:modified>
</cp:coreProperties>
</file>