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59" coordsize="21600,21600" o:spt="59.0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o:connecttype="rect" gradientshapeok="t" textboxrect="@15,@15,@14,@14"/>
            <v:handles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right" w:pos="10773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Τμήμα: E…….     Name: …………………………………………………………..</w:t>
        <w:tab/>
        <w:t xml:space="preserve">Date: ……./2/2017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165100</wp:posOffset>
                </wp:positionV>
                <wp:extent cx="2070100" cy="7937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7300" y="3389475"/>
                          <a:ext cx="2057400" cy="781050"/>
                        </a:xfrm>
                        <a:custGeom>
                          <a:rect b="b" l="l" r="r" t="t"/>
                          <a:pathLst>
                            <a:path extrusionOk="0" h="781050" w="2057400">
                              <a:moveTo>
                                <a:pt x="2057400" y="390525"/>
                              </a:moveTo>
                              <a:lnTo>
                                <a:pt x="1785366" y="333356"/>
                              </a:lnTo>
                              <a:lnTo>
                                <a:pt x="1979009" y="241076"/>
                              </a:lnTo>
                              <a:lnTo>
                                <a:pt x="1670208" y="227770"/>
                              </a:lnTo>
                              <a:lnTo>
                                <a:pt x="1756029" y="114373"/>
                              </a:lnTo>
                              <a:lnTo>
                                <a:pt x="1457325" y="146953"/>
                              </a:lnTo>
                              <a:lnTo>
                                <a:pt x="1422273" y="29723"/>
                              </a:lnTo>
                              <a:lnTo>
                                <a:pt x="1179195" y="103236"/>
                              </a:lnTo>
                              <a:lnTo>
                                <a:pt x="1028700" y="0"/>
                              </a:lnTo>
                              <a:lnTo>
                                <a:pt x="878109" y="103236"/>
                              </a:lnTo>
                              <a:lnTo>
                                <a:pt x="635031" y="29723"/>
                              </a:lnTo>
                              <a:lnTo>
                                <a:pt x="599979" y="146953"/>
                              </a:lnTo>
                              <a:lnTo>
                                <a:pt x="301275" y="114373"/>
                              </a:lnTo>
                              <a:lnTo>
                                <a:pt x="387096" y="227770"/>
                              </a:lnTo>
                              <a:lnTo>
                                <a:pt x="78295" y="241076"/>
                              </a:lnTo>
                              <a:lnTo>
                                <a:pt x="271938" y="333356"/>
                              </a:lnTo>
                              <a:lnTo>
                                <a:pt x="0" y="390525"/>
                              </a:lnTo>
                              <a:lnTo>
                                <a:pt x="271938" y="447657"/>
                              </a:lnTo>
                              <a:lnTo>
                                <a:pt x="78295" y="539936"/>
                              </a:lnTo>
                              <a:lnTo>
                                <a:pt x="387096" y="553243"/>
                              </a:lnTo>
                              <a:lnTo>
                                <a:pt x="301275" y="666640"/>
                              </a:lnTo>
                              <a:lnTo>
                                <a:pt x="599979" y="634060"/>
                              </a:lnTo>
                              <a:lnTo>
                                <a:pt x="635031" y="751290"/>
                              </a:lnTo>
                              <a:lnTo>
                                <a:pt x="878109" y="677777"/>
                              </a:lnTo>
                              <a:lnTo>
                                <a:pt x="1028700" y="781050"/>
                              </a:lnTo>
                              <a:lnTo>
                                <a:pt x="1179195" y="677777"/>
                              </a:lnTo>
                              <a:lnTo>
                                <a:pt x="1422273" y="751290"/>
                              </a:lnTo>
                              <a:lnTo>
                                <a:pt x="1457325" y="634060"/>
                              </a:lnTo>
                              <a:lnTo>
                                <a:pt x="1756029" y="666640"/>
                              </a:lnTo>
                              <a:lnTo>
                                <a:pt x="1670208" y="553243"/>
                              </a:lnTo>
                              <a:lnTo>
                                <a:pt x="1979009" y="539936"/>
                              </a:lnTo>
                              <a:lnTo>
                                <a:pt x="1785366" y="44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BBB59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SCORE: ……/100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MARK: ………….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165100</wp:posOffset>
                </wp:positionV>
                <wp:extent cx="2070100" cy="793750"/>
                <wp:effectExtent b="0" l="0" r="0" t="0"/>
                <wp:wrapNone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100" cy="793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color w:val="7f7f7f"/>
          <w:sz w:val="32"/>
          <w:szCs w:val="32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color w:val="7f7f7f"/>
          <w:sz w:val="32"/>
          <w:szCs w:val="32"/>
          <w:rtl w:val="0"/>
        </w:rPr>
        <w:t xml:space="preserve">Unit 3 Test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PART A:  VOCABULARY  (40 points)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A. Fill in the blanks  from the list of words in the box below:  (………/20 points)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6899275" cy="43688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02713" y="3567910"/>
                          <a:ext cx="6886575" cy="424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BACC6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by, city, clerk, colleagues, factory, flat, foot,  neighbourhood , south, suburb, transport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266700</wp:posOffset>
                </wp:positionV>
                <wp:extent cx="6899275" cy="43688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9275" cy="436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Mark: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Hello there! As you both know, I live in London, a very big 1)......................... My father is a shop owner and he always goes to work on 2).......................... His bookstore is in our 3).......................... .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Kostas: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 live in Athens and our 4).........................  is in Nea Ionia, a 5).........................  of Athens. My mum, who is a bank 6).........................  in the city centre, usually drives to work and it takes her over an hour to get there. She doesn't use public 6).......................... I don't think it's a good idea she drives to work. 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Nadine: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Well, my family and I live in the centre of Marseilles, which is a big city in the 7).........................  of France. My parents work in a 8).........................  outside the city and they go to work 9).........................  bus. Many of their 10).........................  drive to work but it seems to me my parents are doing the right thing.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omic Sans MS" w:cs="Comic Sans MS" w:eastAsia="Comic Sans MS" w:hAnsi="Comic Sans MS"/>
          <w:b w:val="1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9171b"/>
          <w:sz w:val="24"/>
          <w:szCs w:val="24"/>
          <w:rtl w:val="0"/>
        </w:rPr>
        <w:t xml:space="preserve">B. Fill in the missing words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(………/16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1. A ................................... is a place where we can buy eggs, sugar, milk, etc.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2. We go to the cinema to ...............................................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3. If I want to send a letter or a postcard, I must go to the 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4. Children or teenagers go to a sports centre to ...........................................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5. I need a book to take it to my friend as a birthday present; I must go to the ................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6. Weddings usually take place in a ........................................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7. A ......................................... is a place where we can buy toys.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71b"/>
          <w:sz w:val="24"/>
          <w:szCs w:val="24"/>
          <w:u w:val="none"/>
          <w:shd w:fill="auto" w:val="clear"/>
          <w:vertAlign w:val="baseline"/>
          <w:rtl w:val="0"/>
        </w:rPr>
        <w:t xml:space="preserve">8. If we need money, we go to a 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PART B:  GRAMMAR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(60 points)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br w:type="textWrapping"/>
        <w:t xml:space="preserve">C. Give your opinion and make a suggestion for the following:  (………../30 points)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1. Playing Computer games for 2 hours a day: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2. Eating healthily: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3.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Crossing the street without looking: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mic Sans MS" w:cs="Comic Sans MS" w:eastAsia="Comic Sans MS" w:hAnsi="Comic Sans MS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This is the centre of London Give directions how to go to the places below. (…………/30 points)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inline distB="0" distT="0" distL="0" distR="0">
            <wp:extent cx="6924675" cy="4114800"/>
            <wp:effectExtent b="0" l="0" r="0" t="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1. How can ……………………………………………………………from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Marble Arch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Buckingham Palace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please? I’d love to see where the Queen lives. ……..……………………………………………………………..…………………… .………………………………………… …………… …… …………..…………………………..………………………………………………………………….. ……………………………………………… 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2. How can ……………………………………………………………from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Piccadilly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St Paul’s Cathedral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please? Let me see, …………………………………………………………………………………………………………………. …………..…………… ……… …… … 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3. How can ……………………………………………………………from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British Museum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Westminster Abbe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y?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Well, go …………………………………………………………………………………………….………………………………………………………………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611505</wp:posOffset>
            </wp:positionV>
            <wp:extent cx="1590675" cy="1009650"/>
            <wp:effectExtent b="0" l="0" r="0" t="0"/>
            <wp:wrapNone/>
            <wp:docPr descr="Αποτέλεσμα εικόνας για good luck" id="25" name="image3.gif"/>
            <a:graphic>
              <a:graphicData uri="http://schemas.openxmlformats.org/drawingml/2006/picture">
                <pic:pic>
                  <pic:nvPicPr>
                    <pic:cNvPr descr="Αποτέλεσμα εικόνας για good luck" id="0" name="image3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364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BF36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d" w:customStyle="1">
    <w:name w:val="red"/>
    <w:basedOn w:val="a0"/>
    <w:rsid w:val="00BF3644"/>
  </w:style>
  <w:style w:type="character" w:styleId="apple-converted-space" w:customStyle="1">
    <w:name w:val="apple-converted-space"/>
    <w:basedOn w:val="a0"/>
    <w:rsid w:val="00BF3644"/>
  </w:style>
  <w:style w:type="character" w:styleId="subtitle" w:customStyle="1">
    <w:name w:val="subtitle"/>
    <w:basedOn w:val="a0"/>
    <w:rsid w:val="00ED0946"/>
  </w:style>
  <w:style w:type="character" w:styleId="a3">
    <w:name w:val="Strong"/>
    <w:basedOn w:val="a0"/>
    <w:uiPriority w:val="22"/>
    <w:qFormat w:val="1"/>
    <w:rsid w:val="00ED0946"/>
    <w:rPr>
      <w:b w:val="1"/>
      <w:bCs w:val="1"/>
    </w:rPr>
  </w:style>
  <w:style w:type="paragraph" w:styleId="a4">
    <w:name w:val="header"/>
    <w:basedOn w:val="a"/>
    <w:link w:val="Char"/>
    <w:rsid w:val="008D6CBC"/>
    <w:pPr>
      <w:tabs>
        <w:tab w:val="center" w:pos="4153"/>
        <w:tab w:val="right" w:pos="8306"/>
      </w:tabs>
      <w:spacing w:after="0" w:line="240" w:lineRule="auto"/>
    </w:pPr>
    <w:rPr>
      <w:rFonts w:ascii="Comic Sans MS" w:cs="Times New Roman" w:eastAsia="Times New Roman" w:hAnsi="Comic Sans MS"/>
      <w:sz w:val="24"/>
      <w:szCs w:val="24"/>
      <w:lang w:val="en-GB"/>
    </w:rPr>
  </w:style>
  <w:style w:type="character" w:styleId="Char" w:customStyle="1">
    <w:name w:val="Κεφαλίδα Char"/>
    <w:basedOn w:val="a0"/>
    <w:link w:val="a4"/>
    <w:rsid w:val="008D6CBC"/>
    <w:rPr>
      <w:rFonts w:ascii="Comic Sans MS" w:cs="Times New Roman" w:eastAsia="Times New Roman" w:hAnsi="Comic Sans MS"/>
      <w:sz w:val="24"/>
      <w:szCs w:val="24"/>
      <w:lang w:val="en-GB"/>
    </w:rPr>
  </w:style>
  <w:style w:type="paragraph" w:styleId="a5">
    <w:name w:val="Balloon Text"/>
    <w:basedOn w:val="a"/>
    <w:link w:val="Char0"/>
    <w:uiPriority w:val="99"/>
    <w:semiHidden w:val="1"/>
    <w:unhideWhenUsed w:val="1"/>
    <w:rsid w:val="00F257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0" w:customStyle="1">
    <w:name w:val="Κείμενο πλαισίου Char"/>
    <w:basedOn w:val="a0"/>
    <w:link w:val="a5"/>
    <w:uiPriority w:val="99"/>
    <w:semiHidden w:val="1"/>
    <w:rsid w:val="00F25796"/>
    <w:rPr>
      <w:rFonts w:ascii="Tahoma" w:cs="Tahoma" w:hAnsi="Tahoma"/>
      <w:sz w:val="16"/>
      <w:szCs w:val="16"/>
    </w:rPr>
  </w:style>
  <w:style w:type="paragraph" w:styleId="a6">
    <w:name w:val="List Paragraph"/>
    <w:basedOn w:val="a"/>
    <w:uiPriority w:val="34"/>
    <w:qFormat w:val="1"/>
    <w:rsid w:val="00CF1E57"/>
    <w:pPr>
      <w:ind w:left="720"/>
      <w:contextualSpacing w:val="1"/>
    </w:pPr>
  </w:style>
  <w:style w:type="paragraph" w:styleId="a7">
    <w:name w:val="footer"/>
    <w:basedOn w:val="a"/>
    <w:link w:val="Char1"/>
    <w:uiPriority w:val="99"/>
    <w:semiHidden w:val="1"/>
    <w:unhideWhenUsed w:val="1"/>
    <w:rsid w:val="003E5252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Υποσέλιδο Char"/>
    <w:basedOn w:val="a0"/>
    <w:link w:val="a7"/>
    <w:uiPriority w:val="99"/>
    <w:semiHidden w:val="1"/>
    <w:rsid w:val="003E525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gif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NgKlwKTV4CBMWW9Wpq3i3n4WA==">AMUW2mWpU3zDzxLTawdPV7F+UTVf8uINWhWXrtxLV6EhbYL5XRWAwgA1WbDmHLS7kdFUDpwpb8ghhSKl4RsN9FNjz/Hmcd9CmQjD/UaegqLiqLQEISIpFPI=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2017-02-10T10:29:00Z</dcterms:created>
  <dc:creator>user</dc:creator>
</cp:coreProperties>
</file>