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6D" w:rsidRPr="00515D08" w:rsidRDefault="00515D08">
      <w:pPr>
        <w:rPr>
          <w:rFonts w:ascii="Comic Sans MS" w:hAnsi="Comic Sans MS"/>
          <w:b/>
          <w:sz w:val="32"/>
          <w:szCs w:val="32"/>
        </w:rPr>
      </w:pPr>
      <w:r w:rsidRPr="00515D08">
        <w:rPr>
          <w:rFonts w:ascii="Comic Sans MS" w:hAnsi="Comic Sans MS"/>
          <w:b/>
          <w:sz w:val="32"/>
          <w:szCs w:val="32"/>
          <w:lang w:val="en-US"/>
        </w:rPr>
        <w:t>Unit 3 – Cover page</w:t>
      </w:r>
      <w:r>
        <w:rPr>
          <w:rFonts w:ascii="Comic Sans MS" w:hAnsi="Comic Sans MS"/>
          <w:b/>
          <w:sz w:val="32"/>
          <w:szCs w:val="32"/>
        </w:rPr>
        <w:t xml:space="preserve"> ΣΤ’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Monsters = </w:t>
      </w:r>
      <w:r>
        <w:rPr>
          <w:rFonts w:ascii="Comic Sans MS" w:hAnsi="Comic Sans MS"/>
          <w:b/>
          <w:sz w:val="28"/>
          <w:szCs w:val="28"/>
        </w:rPr>
        <w:t>τέρατα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Creatures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πλάσματα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 literature extract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λογοτεχνικό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απόσπασμα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Similarities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ομοιότητες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Differences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διαφορές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Appearance</w:t>
      </w:r>
      <w:r w:rsidRPr="00515D08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εξωτερική εμφάνιση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Personality</w:t>
      </w:r>
      <w:r w:rsidRPr="00515D08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προσωπικότητα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Skills</w:t>
      </w:r>
      <w:r w:rsidRPr="00515D08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ικανότητες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Oversized</w:t>
      </w:r>
      <w:r w:rsidRPr="00515D08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υπερμεγέθεις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Strange</w:t>
      </w:r>
      <w:r w:rsidRPr="00515D08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παράξενος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Vicious</w:t>
      </w:r>
      <w:r w:rsidRPr="00515D08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μοχθηρός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Frightening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τρομακτικός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Friendly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φιλικός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Good-hearted =</w:t>
      </w:r>
      <w:r w:rsidRPr="00515D08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καλόκαρδος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Surely =</w:t>
      </w:r>
      <w:r>
        <w:rPr>
          <w:rFonts w:ascii="Comic Sans MS" w:hAnsi="Comic Sans MS"/>
          <w:b/>
          <w:sz w:val="28"/>
          <w:szCs w:val="28"/>
        </w:rPr>
        <w:t xml:space="preserve"> σίγουρα</w:t>
      </w:r>
    </w:p>
    <w:p w:rsidR="00515D08" w:rsidRPr="00515D08" w:rsidRDefault="00515D08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515D08" w:rsidRPr="00515D08" w:rsidSect="00DB1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D08"/>
    <w:rsid w:val="00515D08"/>
    <w:rsid w:val="00DB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2021-01-25T14:59:00Z</dcterms:created>
  <dcterms:modified xsi:type="dcterms:W3CDTF">2021-01-25T15:07:00Z</dcterms:modified>
</cp:coreProperties>
</file>