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02" w:rsidRPr="002378D9" w:rsidRDefault="002378D9">
      <w:pPr>
        <w:rPr>
          <w:sz w:val="28"/>
        </w:rPr>
      </w:pPr>
      <w:r w:rsidRPr="002378D9">
        <w:rPr>
          <w:sz w:val="28"/>
        </w:rPr>
        <w:t>0.3 Οι βασικές λειτουργίες της Επεξεργασίας Κειμένου</w:t>
      </w:r>
    </w:p>
    <w:p w:rsidR="002378D9" w:rsidRPr="002378D9" w:rsidRDefault="002378D9">
      <w:pPr>
        <w:rPr>
          <w:sz w:val="28"/>
        </w:rPr>
      </w:pPr>
      <w:r w:rsidRPr="002378D9">
        <w:rPr>
          <w:sz w:val="28"/>
        </w:rPr>
        <w:t>Για να ξεκινήσουμε να γράφουμε σε έναν Επεξεργαστή Κειμένου, αρκεί να χρησιμοποιήσουμε το πληκτρολόγιο. Αν πατήσουμε ένα πλήκτρο χαρακτήρα, τότε ο αντίστοιχος χαρακτήρας εμφανίζεται αμέσως στην οθόνη.</w:t>
      </w:r>
    </w:p>
    <w:p w:rsidR="002378D9" w:rsidRPr="002378D9" w:rsidRDefault="002378D9">
      <w:pPr>
        <w:rPr>
          <w:sz w:val="28"/>
        </w:rPr>
      </w:pPr>
      <w:r w:rsidRPr="002378D9">
        <w:rPr>
          <w:sz w:val="28"/>
        </w:rPr>
        <w:t>Δοκιμάστε να εισάγετε το κείμενο της εικόνας 10.2. Διερευνήστε το πληκτρολόγιο</w:t>
      </w:r>
      <w:r w:rsidR="00746301">
        <w:rPr>
          <w:sz w:val="28"/>
        </w:rPr>
        <w:t xml:space="preserve"> </w:t>
      </w:r>
      <w:r w:rsidRPr="002378D9">
        <w:rPr>
          <w:sz w:val="28"/>
        </w:rPr>
        <w:t>του υπολογιστή, ώστε να χρησιμοποιήσετε κεφαλαία γράμματα ή τονισμένα φωνήεντα.</w:t>
      </w:r>
    </w:p>
    <w:p w:rsidR="002378D9" w:rsidRDefault="002378D9">
      <w:pPr>
        <w:rPr>
          <w:sz w:val="28"/>
        </w:rPr>
      </w:pPr>
      <w:r w:rsidRPr="002378D9">
        <w:rPr>
          <w:sz w:val="28"/>
        </w:rPr>
        <w:t>Σημαντικές λειτουργίες του πληκτρολογίου</w:t>
      </w:r>
      <w:r w:rsidR="00746301">
        <w:rPr>
          <w:sz w:val="28"/>
        </w:rPr>
        <w:t>:</w:t>
      </w:r>
    </w:p>
    <w:p w:rsidR="00746301" w:rsidRDefault="00746301">
      <w:pPr>
        <w:rPr>
          <w:sz w:val="28"/>
        </w:rPr>
      </w:pPr>
      <w:r>
        <w:rPr>
          <w:sz w:val="28"/>
        </w:rPr>
        <w:t xml:space="preserve">Το πλήκτρο </w:t>
      </w:r>
      <w:r>
        <w:rPr>
          <w:sz w:val="28"/>
          <w:lang w:val="en-US"/>
        </w:rPr>
        <w:t>Enter</w:t>
      </w:r>
      <w:r w:rsidRPr="00746301">
        <w:rPr>
          <w:sz w:val="28"/>
        </w:rPr>
        <w:t xml:space="preserve"> </w:t>
      </w:r>
      <w:r>
        <w:rPr>
          <w:sz w:val="28"/>
        </w:rPr>
        <w:t>δημιουργεί νέα παράγραφο.</w:t>
      </w:r>
    </w:p>
    <w:p w:rsidR="00746301" w:rsidRDefault="00746301">
      <w:pPr>
        <w:rPr>
          <w:sz w:val="28"/>
        </w:rPr>
      </w:pPr>
      <w:r>
        <w:rPr>
          <w:sz w:val="28"/>
        </w:rPr>
        <w:t xml:space="preserve">Το πλήκτρο </w:t>
      </w:r>
      <w:proofErr w:type="spellStart"/>
      <w:r>
        <w:rPr>
          <w:sz w:val="28"/>
          <w:lang w:val="en-US"/>
        </w:rPr>
        <w:t>SpaceBar</w:t>
      </w:r>
      <w:proofErr w:type="spellEnd"/>
      <w:r>
        <w:rPr>
          <w:sz w:val="28"/>
        </w:rPr>
        <w:t xml:space="preserve"> τυπώνει έναν κενό χαρακτήρα.</w:t>
      </w:r>
    </w:p>
    <w:p w:rsidR="00746301" w:rsidRDefault="00746301">
      <w:pPr>
        <w:rPr>
          <w:sz w:val="28"/>
        </w:rPr>
      </w:pPr>
      <w:r>
        <w:rPr>
          <w:sz w:val="28"/>
        </w:rPr>
        <w:t xml:space="preserve">Τα πλήκτρα </w:t>
      </w:r>
      <w:r>
        <w:rPr>
          <w:sz w:val="28"/>
          <w:lang w:val="en-US"/>
        </w:rPr>
        <w:t>Backspace</w:t>
      </w:r>
      <w:r w:rsidRPr="00746301">
        <w:rPr>
          <w:sz w:val="28"/>
        </w:rPr>
        <w:t xml:space="preserve"> </w:t>
      </w:r>
      <w:r>
        <w:rPr>
          <w:sz w:val="28"/>
        </w:rPr>
        <w:t xml:space="preserve">και </w:t>
      </w:r>
      <w:r>
        <w:rPr>
          <w:sz w:val="28"/>
          <w:lang w:val="en-US"/>
        </w:rPr>
        <w:t>Delete</w:t>
      </w:r>
      <w:r w:rsidRPr="00746301">
        <w:rPr>
          <w:sz w:val="28"/>
        </w:rPr>
        <w:t xml:space="preserve"> </w:t>
      </w:r>
      <w:r>
        <w:rPr>
          <w:sz w:val="28"/>
        </w:rPr>
        <w:t>διαγράφουν τους χαρακτήρες πριν από και μετά τον δρομέα αντίστοιχα. Για παράδειγμα, στη λέξη «</w:t>
      </w:r>
      <w:proofErr w:type="spellStart"/>
      <w:r>
        <w:rPr>
          <w:sz w:val="28"/>
        </w:rPr>
        <w:t>Νε</w:t>
      </w:r>
      <w:r w:rsidR="00C06627">
        <w:rPr>
          <w:sz w:val="28"/>
        </w:rPr>
        <w:t>|</w:t>
      </w:r>
      <w:r>
        <w:rPr>
          <w:sz w:val="28"/>
        </w:rPr>
        <w:t>ρό</w:t>
      </w:r>
      <w:proofErr w:type="spellEnd"/>
      <w:r>
        <w:rPr>
          <w:sz w:val="28"/>
        </w:rPr>
        <w:t xml:space="preserve">» ο δρομέας βρίσκεται ανάμεσα στα γράμματα «ε», ενώ με τη χρήση του </w:t>
      </w:r>
      <w:r>
        <w:rPr>
          <w:sz w:val="28"/>
          <w:lang w:val="en-US"/>
        </w:rPr>
        <w:t>Delete</w:t>
      </w:r>
      <w:r w:rsidRPr="00746301">
        <w:rPr>
          <w:sz w:val="28"/>
        </w:rPr>
        <w:t xml:space="preserve"> </w:t>
      </w:r>
      <w:r>
        <w:rPr>
          <w:sz w:val="28"/>
        </w:rPr>
        <w:t>θα σβήσει ο χαρακτήρας «ρ».</w:t>
      </w:r>
    </w:p>
    <w:p w:rsidR="00746301" w:rsidRDefault="00746301">
      <w:pPr>
        <w:rPr>
          <w:sz w:val="28"/>
        </w:rPr>
      </w:pPr>
      <w:r>
        <w:rPr>
          <w:sz w:val="28"/>
        </w:rPr>
        <w:t xml:space="preserve">Το πλήκτρο </w:t>
      </w:r>
      <w:proofErr w:type="spellStart"/>
      <w:r>
        <w:rPr>
          <w:sz w:val="28"/>
          <w:lang w:val="en-US"/>
        </w:rPr>
        <w:t>CapsLock</w:t>
      </w:r>
      <w:proofErr w:type="spellEnd"/>
      <w:r w:rsidRPr="00746301">
        <w:rPr>
          <w:sz w:val="28"/>
        </w:rPr>
        <w:t xml:space="preserve"> </w:t>
      </w:r>
      <w:r>
        <w:rPr>
          <w:sz w:val="28"/>
        </w:rPr>
        <w:t>ενεργοποιεί το πληκτρολόγιο</w:t>
      </w:r>
      <w:r w:rsidR="002B7573">
        <w:rPr>
          <w:sz w:val="28"/>
        </w:rPr>
        <w:t>, ώστε να γράφει κεφαλαία γράμματα. Απενεργοποιείται, αν το πιέσουμε για δεύτερη φορά.</w:t>
      </w:r>
    </w:p>
    <w:p w:rsidR="002B7573" w:rsidRDefault="002B7573">
      <w:pPr>
        <w:rPr>
          <w:sz w:val="28"/>
        </w:rPr>
      </w:pPr>
      <w:r>
        <w:rPr>
          <w:sz w:val="28"/>
        </w:rPr>
        <w:t xml:space="preserve">Το πλήκτρο </w:t>
      </w:r>
      <w:r>
        <w:rPr>
          <w:sz w:val="28"/>
          <w:lang w:val="en-US"/>
        </w:rPr>
        <w:t>Shift</w:t>
      </w:r>
      <w:r w:rsidRPr="002B7573">
        <w:rPr>
          <w:sz w:val="28"/>
        </w:rPr>
        <w:t xml:space="preserve"> </w:t>
      </w:r>
      <w:r>
        <w:rPr>
          <w:sz w:val="28"/>
        </w:rPr>
        <w:t>χρησιμοποιείται σε συνδυασμό</w:t>
      </w:r>
      <w:r w:rsidR="00BF5513">
        <w:rPr>
          <w:sz w:val="28"/>
        </w:rPr>
        <w:t xml:space="preserve"> με άλλα πλήκτρα για διάφορες λειτουργίες. Για παράδειγμα, σε συνδυασμό με ένα γράμμα μας </w:t>
      </w:r>
      <w:r w:rsidR="003A3AA2">
        <w:rPr>
          <w:sz w:val="28"/>
        </w:rPr>
        <w:t xml:space="preserve">το δίνει σε μορφή κεφαλαίου (όταν το πλήκτρο </w:t>
      </w:r>
      <w:proofErr w:type="spellStart"/>
      <w:r w:rsidR="003A3AA2">
        <w:rPr>
          <w:sz w:val="28"/>
          <w:lang w:val="en-US"/>
        </w:rPr>
        <w:t>CapsLock</w:t>
      </w:r>
      <w:proofErr w:type="spellEnd"/>
      <w:r w:rsidR="003A3AA2" w:rsidRPr="003A3AA2">
        <w:rPr>
          <w:sz w:val="28"/>
        </w:rPr>
        <w:t xml:space="preserve"> </w:t>
      </w:r>
      <w:r w:rsidR="003A3AA2">
        <w:rPr>
          <w:sz w:val="28"/>
        </w:rPr>
        <w:t xml:space="preserve">δεν έχει </w:t>
      </w:r>
      <w:r w:rsidR="00CB27C0">
        <w:rPr>
          <w:sz w:val="28"/>
        </w:rPr>
        <w:t>ενεργοποιηθεί</w:t>
      </w:r>
      <w:r w:rsidR="003A3AA2">
        <w:rPr>
          <w:sz w:val="28"/>
        </w:rPr>
        <w:t>), ενώ σε συνδυασμό π.χ. με το πλήκτρο 2 μας δίνει τον χαρακτήρα «@».</w:t>
      </w:r>
    </w:p>
    <w:p w:rsidR="003A3AA2" w:rsidRDefault="003A3AA2">
      <w:pPr>
        <w:rPr>
          <w:sz w:val="28"/>
        </w:rPr>
      </w:pPr>
      <w:r>
        <w:rPr>
          <w:sz w:val="28"/>
        </w:rPr>
        <w:t>Τα βέλη του πληκτρολογίου μετακινούν τον δρομέα μέσα στο κείμενο.</w:t>
      </w:r>
    </w:p>
    <w:p w:rsidR="003A3AA2" w:rsidRPr="003A3AA2" w:rsidRDefault="003A3AA2">
      <w:pPr>
        <w:rPr>
          <w:sz w:val="32"/>
        </w:rPr>
      </w:pPr>
      <w:r>
        <w:rPr>
          <w:sz w:val="28"/>
        </w:rPr>
        <w:t xml:space="preserve">Το πλήκτρο του τόνου επιλέγεται πριν από τη χρήση ενός πλήκτρου με φωνήεν, για να εμφανιστεί το φωνήεν τονισμένο. Σε συνδυασμό με το πλήκτρο </w:t>
      </w:r>
      <w:r>
        <w:rPr>
          <w:sz w:val="28"/>
          <w:lang w:val="en-US"/>
        </w:rPr>
        <w:t>Shift</w:t>
      </w:r>
      <w:r w:rsidRPr="003A3AA2">
        <w:rPr>
          <w:sz w:val="28"/>
        </w:rPr>
        <w:t xml:space="preserve"> </w:t>
      </w:r>
      <w:r>
        <w:rPr>
          <w:sz w:val="28"/>
        </w:rPr>
        <w:t>και στη συνέχεια με την επιλογή των πλήκτρων με τα φωνήεντα «ι» και «υ» μας δίνει τα αντίστοιχα φωνήεντα με διαλυτικά, δηλαδή «</w:t>
      </w:r>
      <w:r w:rsidR="00597153">
        <w:rPr>
          <w:sz w:val="28"/>
        </w:rPr>
        <w:t>ϊ</w:t>
      </w:r>
      <w:r>
        <w:rPr>
          <w:sz w:val="28"/>
        </w:rPr>
        <w:t>»</w:t>
      </w:r>
      <w:r w:rsidR="00597153">
        <w:rPr>
          <w:sz w:val="28"/>
        </w:rPr>
        <w:t xml:space="preserve"> και «ϋ». Ο συνδυασμός του πλήκτρου «</w:t>
      </w:r>
      <w:r w:rsidR="00597153">
        <w:rPr>
          <w:sz w:val="28"/>
          <w:lang w:val="en-US"/>
        </w:rPr>
        <w:t>Alt</w:t>
      </w:r>
      <w:r w:rsidR="00597153" w:rsidRPr="00597153">
        <w:rPr>
          <w:sz w:val="28"/>
        </w:rPr>
        <w:t xml:space="preserve"> </w:t>
      </w:r>
      <w:r w:rsidR="00597153">
        <w:rPr>
          <w:sz w:val="28"/>
        </w:rPr>
        <w:t xml:space="preserve">δεξί» με το πλήκτρο του τόνου και στη συνέχεια με την επιλογή των πλήκτρων με τα </w:t>
      </w:r>
      <w:r w:rsidR="00597153">
        <w:rPr>
          <w:sz w:val="28"/>
        </w:rPr>
        <w:lastRenderedPageBreak/>
        <w:t>φωνήεντα «ι» και «υ» μας δίνει τα φωνήεντα αυτά με διαλυτικά και τόνο, δηλαδή «ΐ» και «ΰ».</w:t>
      </w:r>
    </w:p>
    <w:sectPr w:rsidR="003A3AA2" w:rsidRPr="003A3AA2" w:rsidSect="004F28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378D9"/>
    <w:rsid w:val="002378D9"/>
    <w:rsid w:val="002B7573"/>
    <w:rsid w:val="003A3AA2"/>
    <w:rsid w:val="004F2802"/>
    <w:rsid w:val="00597153"/>
    <w:rsid w:val="005B13B7"/>
    <w:rsid w:val="00746301"/>
    <w:rsid w:val="00BF5513"/>
    <w:rsid w:val="00C06627"/>
    <w:rsid w:val="00CB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2022-12-13T08:24:00Z</dcterms:created>
  <dcterms:modified xsi:type="dcterms:W3CDTF">2022-12-15T08:23:00Z</dcterms:modified>
</cp:coreProperties>
</file>