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77" w:rsidRDefault="00671C77" w:rsidP="00671C77">
      <w:pPr>
        <w:jc w:val="center"/>
        <w:rPr>
          <w:b/>
          <w:sz w:val="24"/>
          <w:szCs w:val="24"/>
        </w:rPr>
      </w:pPr>
    </w:p>
    <w:p w:rsidR="00671C77" w:rsidRDefault="00671C77" w:rsidP="00671C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ΦΥΛΛΟ ΕΡΓΑΣΙΑΣ 2</w:t>
      </w:r>
    </w:p>
    <w:p w:rsidR="00671C77" w:rsidRDefault="00671C77" w:rsidP="00671C77">
      <w:pPr>
        <w:jc w:val="center"/>
        <w:rPr>
          <w:b/>
          <w:sz w:val="24"/>
          <w:szCs w:val="24"/>
        </w:rPr>
      </w:pPr>
    </w:p>
    <w:p w:rsidR="00671C77" w:rsidRDefault="00671C77" w:rsidP="00671C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Ακούω το μελοποιημένο ποίημα του Οδυσσέα Ελύτη.</w:t>
      </w:r>
    </w:p>
    <w:p w:rsidR="00671C77" w:rsidRDefault="00671C77" w:rsidP="00671C77">
      <w:pPr>
        <w:rPr>
          <w:b/>
          <w:sz w:val="24"/>
          <w:szCs w:val="24"/>
        </w:rPr>
      </w:pPr>
      <w:hyperlink r:id="rId6" w:history="1">
        <w:r w:rsidRPr="00385527">
          <w:rPr>
            <w:rStyle w:val="-"/>
            <w:b/>
            <w:sz w:val="24"/>
            <w:szCs w:val="24"/>
          </w:rPr>
          <w:t>https://www.youtube.com/watch?v=71s8kA2DQ-s</w:t>
        </w:r>
      </w:hyperlink>
    </w:p>
    <w:p w:rsidR="00671C77" w:rsidRDefault="00671C77" w:rsidP="00671C77">
      <w:pPr>
        <w:rPr>
          <w:b/>
          <w:sz w:val="24"/>
          <w:szCs w:val="24"/>
        </w:rPr>
      </w:pPr>
    </w:p>
    <w:p w:rsidR="00671C77" w:rsidRPr="00671C77" w:rsidRDefault="00671C77" w:rsidP="00671C7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Διαβάζω τώρα τους στίχους</w:t>
      </w:r>
    </w:p>
    <w:p w:rsidR="00671C77" w:rsidRDefault="00671C77" w:rsidP="00671C77">
      <w:pPr>
        <w:rPr>
          <w:b/>
          <w:sz w:val="24"/>
          <w:szCs w:val="24"/>
        </w:rPr>
      </w:pPr>
      <w:r w:rsidRPr="00671C77">
        <w:rPr>
          <w:b/>
          <w:sz w:val="24"/>
          <w:szCs w:val="24"/>
        </w:rPr>
        <w:t>ΠΑΡΑΛΛΗΛΟ ΚΕΙΜΕΝΟ</w:t>
      </w:r>
    </w:p>
    <w:p w:rsidR="00671C77" w:rsidRPr="00671C77" w:rsidRDefault="00671C77" w:rsidP="00671C77">
      <w:pPr>
        <w:rPr>
          <w:b/>
          <w:sz w:val="24"/>
          <w:szCs w:val="24"/>
        </w:rPr>
      </w:pPr>
      <w:r w:rsidRPr="00671C77">
        <w:rPr>
          <w:b/>
          <w:sz w:val="24"/>
          <w:szCs w:val="24"/>
        </w:rPr>
        <w:t xml:space="preserve">Το </w:t>
      </w:r>
      <w:proofErr w:type="spellStart"/>
      <w:r w:rsidRPr="00671C77">
        <w:rPr>
          <w:b/>
          <w:sz w:val="24"/>
          <w:szCs w:val="24"/>
        </w:rPr>
        <w:t>δελφινοκόριτσο</w:t>
      </w:r>
      <w:proofErr w:type="spellEnd"/>
      <w:r w:rsidRPr="00671C77">
        <w:rPr>
          <w:b/>
          <w:sz w:val="24"/>
          <w:szCs w:val="24"/>
        </w:rPr>
        <w:t xml:space="preserve"> (Οδυσσέα Ελύτη, Τα Ρω του Έρωτα)</w:t>
      </w:r>
    </w:p>
    <w:p w:rsidR="00671C77" w:rsidRDefault="00671C77" w:rsidP="00671C77">
      <w:pPr>
        <w:spacing w:after="0"/>
      </w:pPr>
      <w:r>
        <w:t>Εκεί στης Ύδρας τ' ανοιχτά και των Σπετσών</w:t>
      </w:r>
    </w:p>
    <w:p w:rsidR="00671C77" w:rsidRDefault="00671C77" w:rsidP="00671C77">
      <w:pPr>
        <w:spacing w:after="0"/>
      </w:pPr>
      <w:r>
        <w:t xml:space="preserve">να σου μπροστά μου ένα </w:t>
      </w:r>
      <w:proofErr w:type="spellStart"/>
      <w:r>
        <w:t>δελφινοκόριτσο</w:t>
      </w:r>
      <w:proofErr w:type="spellEnd"/>
    </w:p>
    <w:p w:rsidR="00671C77" w:rsidRDefault="00671C77" w:rsidP="00671C77">
      <w:pPr>
        <w:spacing w:after="0"/>
      </w:pPr>
      <w:r>
        <w:t xml:space="preserve">Μωρέ τού λέω </w:t>
      </w:r>
      <w:proofErr w:type="spellStart"/>
      <w:r>
        <w:t>πούν</w:t>
      </w:r>
      <w:proofErr w:type="spellEnd"/>
      <w:r>
        <w:t>' το μεσοφόρι σου</w:t>
      </w:r>
    </w:p>
    <w:p w:rsidR="00671C77" w:rsidRDefault="00671C77" w:rsidP="00671C77">
      <w:pPr>
        <w:spacing w:after="0"/>
      </w:pPr>
      <w:r>
        <w:t xml:space="preserve">έτσι </w:t>
      </w:r>
      <w:proofErr w:type="spellStart"/>
      <w:r>
        <w:t>γυμνούλι</w:t>
      </w:r>
      <w:proofErr w:type="spellEnd"/>
      <w:r>
        <w:t xml:space="preserve"> πας να βρεις τ' αγόρι σου</w:t>
      </w:r>
    </w:p>
    <w:p w:rsidR="00671C77" w:rsidRDefault="00671C77" w:rsidP="00671C77">
      <w:pPr>
        <w:spacing w:after="0"/>
      </w:pPr>
    </w:p>
    <w:p w:rsidR="00671C77" w:rsidRDefault="00671C77" w:rsidP="00671C77">
      <w:pPr>
        <w:spacing w:after="0"/>
      </w:pPr>
      <w:r>
        <w:t>Άιντε μωρό μου, ανέβα και κινήσαμε</w:t>
      </w:r>
    </w:p>
    <w:p w:rsidR="00671C77" w:rsidRDefault="00671C77" w:rsidP="00671C77">
      <w:pPr>
        <w:spacing w:after="0"/>
      </w:pPr>
      <w:r>
        <w:t>πέντε φορές τους ουρανούς γυρίσαμε</w:t>
      </w:r>
    </w:p>
    <w:p w:rsidR="00671C77" w:rsidRDefault="00671C77" w:rsidP="00671C77">
      <w:pPr>
        <w:spacing w:after="0"/>
      </w:pPr>
    </w:p>
    <w:p w:rsidR="00671C77" w:rsidRDefault="00671C77" w:rsidP="00671C77">
      <w:pPr>
        <w:spacing w:after="0"/>
      </w:pPr>
      <w:r>
        <w:t>Αγόρι εγώ δεν έχω, μου αποκρίνεται</w:t>
      </w:r>
    </w:p>
    <w:p w:rsidR="00671C77" w:rsidRDefault="00671C77" w:rsidP="00671C77">
      <w:pPr>
        <w:spacing w:after="0"/>
      </w:pPr>
      <w:r>
        <w:t>Βγήκα μια τσάρκα για να δω τι γίνεται</w:t>
      </w:r>
    </w:p>
    <w:p w:rsidR="00671C77" w:rsidRDefault="00671C77" w:rsidP="00671C77">
      <w:pPr>
        <w:spacing w:after="0"/>
      </w:pPr>
      <w:r>
        <w:t>Δίνει βουτιά στα κύματα και χάνεται</w:t>
      </w:r>
    </w:p>
    <w:p w:rsidR="00671C77" w:rsidRDefault="00671C77" w:rsidP="00671C77">
      <w:pPr>
        <w:spacing w:after="0"/>
      </w:pPr>
      <w:r>
        <w:t>ξανανεβαίνει κι απ' τη βάρκα πιάνεται</w:t>
      </w:r>
    </w:p>
    <w:p w:rsidR="00671C77" w:rsidRDefault="00671C77" w:rsidP="00671C77">
      <w:pPr>
        <w:spacing w:after="0"/>
      </w:pPr>
    </w:p>
    <w:p w:rsidR="00671C77" w:rsidRDefault="00671C77" w:rsidP="00671C77">
      <w:pPr>
        <w:spacing w:after="0"/>
      </w:pPr>
      <w:r>
        <w:t>Άιντε μωρό μου, ανέβα και κινήσαμε</w:t>
      </w:r>
    </w:p>
    <w:p w:rsidR="00671C77" w:rsidRDefault="00671C77" w:rsidP="00671C77">
      <w:pPr>
        <w:spacing w:after="0"/>
      </w:pPr>
      <w:r>
        <w:t>πέντε φορές τους ουρανούς γυρίσαμε</w:t>
      </w:r>
    </w:p>
    <w:p w:rsidR="00671C77" w:rsidRDefault="00671C77" w:rsidP="00671C77">
      <w:pPr>
        <w:spacing w:after="0"/>
      </w:pPr>
    </w:p>
    <w:p w:rsidR="00671C77" w:rsidRDefault="00671C77" w:rsidP="00671C77">
      <w:pPr>
        <w:spacing w:after="0"/>
      </w:pPr>
      <w:r>
        <w:t xml:space="preserve">Θεέ μου, </w:t>
      </w:r>
      <w:proofErr w:type="spellStart"/>
      <w:r>
        <w:t>συγχώρεσέ</w:t>
      </w:r>
      <w:proofErr w:type="spellEnd"/>
      <w:r>
        <w:t xml:space="preserve"> με, σκύβω για να δω</w:t>
      </w:r>
    </w:p>
    <w:p w:rsidR="00671C77" w:rsidRDefault="00671C77" w:rsidP="00671C77">
      <w:pPr>
        <w:spacing w:after="0"/>
      </w:pPr>
      <w:r>
        <w:t>κι ένα φιλί μου δίνει, το παλιόπαιδο</w:t>
      </w:r>
    </w:p>
    <w:p w:rsidR="00671C77" w:rsidRDefault="00671C77" w:rsidP="00671C77">
      <w:pPr>
        <w:spacing w:after="0"/>
      </w:pPr>
      <w:r>
        <w:t>Σα λεμονιά τα στήθη του μυρίζουνε</w:t>
      </w:r>
    </w:p>
    <w:p w:rsidR="00671C77" w:rsidRDefault="00671C77" w:rsidP="00671C77">
      <w:pPr>
        <w:spacing w:after="0"/>
      </w:pPr>
      <w:r>
        <w:t>κι όλα τα μπλε στα μάτια του γυαλίζουνε</w:t>
      </w:r>
    </w:p>
    <w:p w:rsidR="00671C77" w:rsidRDefault="00671C77" w:rsidP="00671C77">
      <w:pPr>
        <w:spacing w:after="0"/>
      </w:pPr>
    </w:p>
    <w:p w:rsidR="00671C77" w:rsidRDefault="00671C77" w:rsidP="00671C77">
      <w:pPr>
        <w:spacing w:after="0"/>
      </w:pPr>
      <w:r>
        <w:t>Άιντε μωρό μου, ανέβα και κινήσαμε</w:t>
      </w:r>
    </w:p>
    <w:p w:rsidR="00890B65" w:rsidRDefault="00671C77" w:rsidP="00671C77">
      <w:pPr>
        <w:spacing w:after="0"/>
      </w:pPr>
      <w:r>
        <w:t>πέντε φορές τους ουρανούς γυρίσαμε</w:t>
      </w:r>
    </w:p>
    <w:p w:rsidR="00671C77" w:rsidRDefault="00671C77" w:rsidP="00671C77"/>
    <w:p w:rsidR="00671C77" w:rsidRDefault="00671C77" w:rsidP="00671C77">
      <w:pPr>
        <w:pStyle w:val="a3"/>
        <w:numPr>
          <w:ilvl w:val="0"/>
          <w:numId w:val="1"/>
        </w:numPr>
      </w:pPr>
      <w:r>
        <w:t xml:space="preserve">Εντοπίζω </w:t>
      </w:r>
      <w:r w:rsidRPr="00671C77">
        <w:rPr>
          <w:b/>
        </w:rPr>
        <w:t>ομοιότητες</w:t>
      </w:r>
      <w:r>
        <w:t xml:space="preserve"> και </w:t>
      </w:r>
      <w:r w:rsidRPr="00671C77">
        <w:rPr>
          <w:b/>
        </w:rPr>
        <w:t>διαφορές</w:t>
      </w:r>
      <w:r>
        <w:t xml:space="preserve"> με  το ποίημα « Θαλασσινά Τραγούδια».  </w:t>
      </w:r>
    </w:p>
    <w:p w:rsidR="00671C77" w:rsidRDefault="00671C77" w:rsidP="00671C77"/>
    <w:p w:rsidR="00671C77" w:rsidRDefault="00671C77" w:rsidP="00671C77">
      <w:pPr>
        <w:pStyle w:val="a3"/>
        <w:numPr>
          <w:ilvl w:val="0"/>
          <w:numId w:val="1"/>
        </w:numPr>
      </w:pPr>
      <w:r>
        <w:t xml:space="preserve">Βρίσκω όσες περισσότερες </w:t>
      </w:r>
      <w:r w:rsidRPr="00671C77">
        <w:rPr>
          <w:b/>
        </w:rPr>
        <w:t xml:space="preserve">εικόνες </w:t>
      </w:r>
      <w:r>
        <w:t xml:space="preserve">μπορώ στο παραπάνω ποίημα . </w:t>
      </w:r>
      <w:bookmarkStart w:id="0" w:name="_GoBack"/>
      <w:bookmarkEnd w:id="0"/>
    </w:p>
    <w:sectPr w:rsidR="00671C77" w:rsidSect="00671C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43A9"/>
    <w:multiLevelType w:val="hybridMultilevel"/>
    <w:tmpl w:val="9C54B9A2"/>
    <w:lvl w:ilvl="0" w:tplc="2E76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F2"/>
    <w:rsid w:val="006206F2"/>
    <w:rsid w:val="00671C77"/>
    <w:rsid w:val="00890B65"/>
    <w:rsid w:val="008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71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71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1s8kA2DQ-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karamessinis</dc:creator>
  <cp:lastModifiedBy>panos karamessinis</cp:lastModifiedBy>
  <cp:revision>2</cp:revision>
  <dcterms:created xsi:type="dcterms:W3CDTF">2024-10-03T12:09:00Z</dcterms:created>
  <dcterms:modified xsi:type="dcterms:W3CDTF">2024-10-03T12:09:00Z</dcterms:modified>
</cp:coreProperties>
</file>